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F6F527E"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sdt>
      <w:sdtPr>
        <w:rPr>
          <w:rFonts w:eastAsiaTheme="minorHAnsi" w:cstheme="minorBidi"/>
          <w:b w:val="0"/>
          <w:bCs w:val="0"/>
          <w:caps/>
          <w:noProof w:val="0"/>
          <w:sz w:val="24"/>
          <w:szCs w:val="24"/>
          <w:lang w:eastAsia="en-US"/>
        </w:rPr>
        <w:id w:val="-1250507015"/>
        <w:docPartObj>
          <w:docPartGallery w:val="Table of Contents"/>
          <w:docPartUnique/>
        </w:docPartObj>
      </w:sdtPr>
      <w:sdtEndPr>
        <w:rPr>
          <w:caps w:val="0"/>
          <w:sz w:val="22"/>
        </w:rPr>
      </w:sdtEndPr>
      <w:sdtContent>
        <w:p w14:paraId="780FE298" w14:textId="19660FC3" w:rsidR="00A45A72" w:rsidRDefault="007F25A6">
          <w:pPr>
            <w:pStyle w:val="TOC1"/>
            <w:rPr>
              <w:rFonts w:eastAsiaTheme="minorEastAsia" w:cstheme="minorBidi"/>
              <w:b w:val="0"/>
              <w:bCs w:val="0"/>
              <w:kern w:val="2"/>
              <w:sz w:val="24"/>
              <w:szCs w:val="24"/>
              <w14:ligatures w14:val="standardContextual"/>
            </w:rPr>
          </w:pPr>
          <w:r w:rsidRPr="007F25A6">
            <w:rPr>
              <w:rFonts w:ascii="Cambria" w:eastAsia="MS Gothic" w:hAnsi="Cambria" w:cs="Times New Roman"/>
              <w:b w:val="0"/>
              <w:caps/>
              <w:noProof w:val="0"/>
              <w:color w:val="365F91"/>
              <w:sz w:val="40"/>
              <w:szCs w:val="28"/>
              <w:lang w:val="en-US" w:eastAsia="ja-JP"/>
            </w:rPr>
            <w:fldChar w:fldCharType="begin"/>
          </w:r>
          <w:r w:rsidRPr="007F25A6">
            <w:instrText xml:space="preserve"> TOC \o "1-3" \h \z \u </w:instrText>
          </w:r>
          <w:r w:rsidRPr="007F25A6">
            <w:rPr>
              <w:rFonts w:ascii="Cambria" w:eastAsia="MS Gothic" w:hAnsi="Cambria" w:cs="Times New Roman"/>
              <w:b w:val="0"/>
              <w:caps/>
              <w:noProof w:val="0"/>
              <w:color w:val="365F91"/>
              <w:sz w:val="40"/>
              <w:szCs w:val="28"/>
              <w:lang w:val="en-US" w:eastAsia="ja-JP"/>
            </w:rPr>
            <w:fldChar w:fldCharType="separate"/>
          </w:r>
          <w:hyperlink w:anchor="_Toc229991918" w:history="1">
            <w:r w:rsidR="00A45A72" w:rsidRPr="006709F7">
              <w:rPr>
                <w:rStyle w:val="Hyperlink"/>
              </w:rPr>
              <w:t>Bilag 1: Kundens behovsbeskrivelse og kravspesifikasjon</w:t>
            </w:r>
            <w:r w:rsidR="00A45A72">
              <w:rPr>
                <w:webHidden/>
              </w:rPr>
              <w:tab/>
            </w:r>
            <w:r w:rsidR="00A45A72">
              <w:rPr>
                <w:webHidden/>
              </w:rPr>
              <w:fldChar w:fldCharType="begin"/>
            </w:r>
            <w:r w:rsidR="00A45A72">
              <w:rPr>
                <w:webHidden/>
              </w:rPr>
              <w:instrText xml:space="preserve"> PAGEREF _Toc229991918 \h </w:instrText>
            </w:r>
            <w:r w:rsidR="00A45A72">
              <w:rPr>
                <w:webHidden/>
              </w:rPr>
            </w:r>
            <w:r w:rsidR="00A45A72">
              <w:rPr>
                <w:webHidden/>
              </w:rPr>
              <w:fldChar w:fldCharType="separate"/>
            </w:r>
            <w:r w:rsidR="00A45A72">
              <w:rPr>
                <w:webHidden/>
              </w:rPr>
              <w:t>4</w:t>
            </w:r>
            <w:r w:rsidR="00A45A72">
              <w:rPr>
                <w:webHidden/>
              </w:rPr>
              <w:fldChar w:fldCharType="end"/>
            </w:r>
          </w:hyperlink>
        </w:p>
        <w:p w14:paraId="1474C999" w14:textId="2F598389" w:rsidR="00A45A72" w:rsidRDefault="00A45A72">
          <w:pPr>
            <w:pStyle w:val="TOC2"/>
            <w:rPr>
              <w:rFonts w:eastAsiaTheme="minorEastAsia" w:cstheme="minorBidi"/>
              <w:kern w:val="2"/>
              <w:sz w:val="24"/>
              <w:szCs w:val="24"/>
              <w14:ligatures w14:val="standardContextual"/>
            </w:rPr>
          </w:pPr>
          <w:hyperlink w:anchor="_Toc229991919" w:history="1">
            <w:r w:rsidRPr="006709F7">
              <w:rPr>
                <w:rStyle w:val="Hyperlink"/>
              </w:rPr>
              <w:t>1.1</w:t>
            </w:r>
            <w:r>
              <w:rPr>
                <w:rFonts w:eastAsiaTheme="minorEastAsia" w:cstheme="minorBidi"/>
                <w:kern w:val="2"/>
                <w:sz w:val="24"/>
                <w:szCs w:val="24"/>
                <w14:ligatures w14:val="standardContextual"/>
              </w:rPr>
              <w:tab/>
            </w:r>
            <w:r w:rsidRPr="006709F7">
              <w:rPr>
                <w:rStyle w:val="Hyperlink"/>
              </w:rPr>
              <w:t>Avtalens punkt 1.1 Avtalens omfang</w:t>
            </w:r>
            <w:r>
              <w:rPr>
                <w:webHidden/>
              </w:rPr>
              <w:tab/>
            </w:r>
            <w:r>
              <w:rPr>
                <w:webHidden/>
              </w:rPr>
              <w:fldChar w:fldCharType="begin"/>
            </w:r>
            <w:r>
              <w:rPr>
                <w:webHidden/>
              </w:rPr>
              <w:instrText xml:space="preserve"> PAGEREF _Toc229991919 \h </w:instrText>
            </w:r>
            <w:r>
              <w:rPr>
                <w:webHidden/>
              </w:rPr>
            </w:r>
            <w:r>
              <w:rPr>
                <w:webHidden/>
              </w:rPr>
              <w:fldChar w:fldCharType="separate"/>
            </w:r>
            <w:r>
              <w:rPr>
                <w:webHidden/>
              </w:rPr>
              <w:t>4</w:t>
            </w:r>
            <w:r>
              <w:rPr>
                <w:webHidden/>
              </w:rPr>
              <w:fldChar w:fldCharType="end"/>
            </w:r>
          </w:hyperlink>
        </w:p>
        <w:p w14:paraId="5F66A71B" w14:textId="6A25104A" w:rsidR="00A45A72" w:rsidRDefault="00A45A72">
          <w:pPr>
            <w:pStyle w:val="TOC2"/>
            <w:rPr>
              <w:rFonts w:eastAsiaTheme="minorEastAsia" w:cstheme="minorBidi"/>
              <w:kern w:val="2"/>
              <w:sz w:val="24"/>
              <w:szCs w:val="24"/>
              <w14:ligatures w14:val="standardContextual"/>
            </w:rPr>
          </w:pPr>
          <w:hyperlink w:anchor="_Toc229991920" w:history="1">
            <w:r w:rsidRPr="006709F7">
              <w:rPr>
                <w:rStyle w:val="Hyperlink"/>
              </w:rPr>
              <w:t>1.1.1 Lisenser</w:t>
            </w:r>
            <w:r>
              <w:rPr>
                <w:webHidden/>
              </w:rPr>
              <w:tab/>
            </w:r>
            <w:r>
              <w:rPr>
                <w:webHidden/>
              </w:rPr>
              <w:fldChar w:fldCharType="begin"/>
            </w:r>
            <w:r>
              <w:rPr>
                <w:webHidden/>
              </w:rPr>
              <w:instrText xml:space="preserve"> PAGEREF _Toc229991920 \h </w:instrText>
            </w:r>
            <w:r>
              <w:rPr>
                <w:webHidden/>
              </w:rPr>
            </w:r>
            <w:r>
              <w:rPr>
                <w:webHidden/>
              </w:rPr>
              <w:fldChar w:fldCharType="separate"/>
            </w:r>
            <w:r>
              <w:rPr>
                <w:webHidden/>
              </w:rPr>
              <w:t>4</w:t>
            </w:r>
            <w:r>
              <w:rPr>
                <w:webHidden/>
              </w:rPr>
              <w:fldChar w:fldCharType="end"/>
            </w:r>
          </w:hyperlink>
        </w:p>
        <w:p w14:paraId="00259D51" w14:textId="29BC8D52" w:rsidR="00A45A72" w:rsidRDefault="00A45A72">
          <w:pPr>
            <w:pStyle w:val="TOC3"/>
            <w:rPr>
              <w:rFonts w:eastAsiaTheme="minorEastAsia" w:cstheme="minorBidi"/>
              <w:i w:val="0"/>
              <w:iCs w:val="0"/>
              <w:kern w:val="2"/>
              <w:sz w:val="24"/>
              <w:szCs w:val="24"/>
              <w14:ligatures w14:val="standardContextual"/>
            </w:rPr>
          </w:pPr>
          <w:hyperlink w:anchor="_Toc229991921" w:history="1">
            <w:r w:rsidRPr="006709F7">
              <w:rPr>
                <w:rStyle w:val="Hyperlink"/>
                <w:rFonts w:eastAsia="Arial"/>
              </w:rPr>
              <w:t>Forbruksbaserte skytjenester og kostnader</w:t>
            </w:r>
            <w:r>
              <w:rPr>
                <w:webHidden/>
              </w:rPr>
              <w:tab/>
            </w:r>
            <w:r>
              <w:rPr>
                <w:webHidden/>
              </w:rPr>
              <w:fldChar w:fldCharType="begin"/>
            </w:r>
            <w:r>
              <w:rPr>
                <w:webHidden/>
              </w:rPr>
              <w:instrText xml:space="preserve"> PAGEREF _Toc229991921 \h </w:instrText>
            </w:r>
            <w:r>
              <w:rPr>
                <w:webHidden/>
              </w:rPr>
            </w:r>
            <w:r>
              <w:rPr>
                <w:webHidden/>
              </w:rPr>
              <w:fldChar w:fldCharType="separate"/>
            </w:r>
            <w:r>
              <w:rPr>
                <w:webHidden/>
              </w:rPr>
              <w:t>7</w:t>
            </w:r>
            <w:r>
              <w:rPr>
                <w:webHidden/>
              </w:rPr>
              <w:fldChar w:fldCharType="end"/>
            </w:r>
          </w:hyperlink>
        </w:p>
        <w:p w14:paraId="3E10CC1F" w14:textId="59C7A7BB" w:rsidR="00A45A72" w:rsidRDefault="00A45A72">
          <w:pPr>
            <w:pStyle w:val="TOC2"/>
            <w:rPr>
              <w:rFonts w:eastAsiaTheme="minorEastAsia" w:cstheme="minorBidi"/>
              <w:kern w:val="2"/>
              <w:sz w:val="24"/>
              <w:szCs w:val="24"/>
              <w14:ligatures w14:val="standardContextual"/>
            </w:rPr>
          </w:pPr>
          <w:hyperlink w:anchor="_Toc229991922" w:history="1">
            <w:r w:rsidRPr="006709F7">
              <w:rPr>
                <w:rStyle w:val="Hyperlink"/>
              </w:rPr>
              <w:t>1.1.2 IT-sikkerhet, NIS2 og leverandørkjede</w:t>
            </w:r>
            <w:r>
              <w:rPr>
                <w:webHidden/>
              </w:rPr>
              <w:tab/>
            </w:r>
            <w:r>
              <w:rPr>
                <w:webHidden/>
              </w:rPr>
              <w:fldChar w:fldCharType="begin"/>
            </w:r>
            <w:r>
              <w:rPr>
                <w:webHidden/>
              </w:rPr>
              <w:instrText xml:space="preserve"> PAGEREF _Toc229991922 \h </w:instrText>
            </w:r>
            <w:r>
              <w:rPr>
                <w:webHidden/>
              </w:rPr>
            </w:r>
            <w:r>
              <w:rPr>
                <w:webHidden/>
              </w:rPr>
              <w:fldChar w:fldCharType="separate"/>
            </w:r>
            <w:r>
              <w:rPr>
                <w:webHidden/>
              </w:rPr>
              <w:t>7</w:t>
            </w:r>
            <w:r>
              <w:rPr>
                <w:webHidden/>
              </w:rPr>
              <w:fldChar w:fldCharType="end"/>
            </w:r>
          </w:hyperlink>
        </w:p>
        <w:p w14:paraId="257394BC" w14:textId="06CEA3BE" w:rsidR="00A45A72" w:rsidRDefault="00A45A72">
          <w:pPr>
            <w:pStyle w:val="TOC3"/>
            <w:rPr>
              <w:rFonts w:eastAsiaTheme="minorEastAsia" w:cstheme="minorBidi"/>
              <w:i w:val="0"/>
              <w:iCs w:val="0"/>
              <w:kern w:val="2"/>
              <w:sz w:val="24"/>
              <w:szCs w:val="24"/>
              <w14:ligatures w14:val="standardContextual"/>
            </w:rPr>
          </w:pPr>
          <w:hyperlink w:anchor="_Toc229991923" w:history="1">
            <w:r w:rsidRPr="006709F7">
              <w:rPr>
                <w:rStyle w:val="Hyperlink"/>
              </w:rPr>
              <w:t>1.1.2.1 IT-sikkerhet og NIS2</w:t>
            </w:r>
            <w:r>
              <w:rPr>
                <w:webHidden/>
              </w:rPr>
              <w:tab/>
            </w:r>
            <w:r>
              <w:rPr>
                <w:webHidden/>
              </w:rPr>
              <w:fldChar w:fldCharType="begin"/>
            </w:r>
            <w:r>
              <w:rPr>
                <w:webHidden/>
              </w:rPr>
              <w:instrText xml:space="preserve"> PAGEREF _Toc229991923 \h </w:instrText>
            </w:r>
            <w:r>
              <w:rPr>
                <w:webHidden/>
              </w:rPr>
            </w:r>
            <w:r>
              <w:rPr>
                <w:webHidden/>
              </w:rPr>
              <w:fldChar w:fldCharType="separate"/>
            </w:r>
            <w:r>
              <w:rPr>
                <w:webHidden/>
              </w:rPr>
              <w:t>7</w:t>
            </w:r>
            <w:r>
              <w:rPr>
                <w:webHidden/>
              </w:rPr>
              <w:fldChar w:fldCharType="end"/>
            </w:r>
          </w:hyperlink>
        </w:p>
        <w:p w14:paraId="5E1DBF7F" w14:textId="1BA49AFB" w:rsidR="00A45A72" w:rsidRDefault="00A45A72">
          <w:pPr>
            <w:pStyle w:val="TOC3"/>
            <w:rPr>
              <w:rFonts w:eastAsiaTheme="minorEastAsia" w:cstheme="minorBidi"/>
              <w:i w:val="0"/>
              <w:iCs w:val="0"/>
              <w:kern w:val="2"/>
              <w:sz w:val="24"/>
              <w:szCs w:val="24"/>
              <w14:ligatures w14:val="standardContextual"/>
            </w:rPr>
          </w:pPr>
          <w:hyperlink w:anchor="_Toc229991924" w:history="1">
            <w:r w:rsidRPr="006709F7">
              <w:rPr>
                <w:rStyle w:val="Hyperlink"/>
              </w:rPr>
              <w:t>1.1.2.2 Autentisering og tilgangsstyring</w:t>
            </w:r>
            <w:r>
              <w:rPr>
                <w:webHidden/>
              </w:rPr>
              <w:tab/>
            </w:r>
            <w:r>
              <w:rPr>
                <w:webHidden/>
              </w:rPr>
              <w:fldChar w:fldCharType="begin"/>
            </w:r>
            <w:r>
              <w:rPr>
                <w:webHidden/>
              </w:rPr>
              <w:instrText xml:space="preserve"> PAGEREF _Toc229991924 \h </w:instrText>
            </w:r>
            <w:r>
              <w:rPr>
                <w:webHidden/>
              </w:rPr>
            </w:r>
            <w:r>
              <w:rPr>
                <w:webHidden/>
              </w:rPr>
              <w:fldChar w:fldCharType="separate"/>
            </w:r>
            <w:r>
              <w:rPr>
                <w:webHidden/>
              </w:rPr>
              <w:t>7</w:t>
            </w:r>
            <w:r>
              <w:rPr>
                <w:webHidden/>
              </w:rPr>
              <w:fldChar w:fldCharType="end"/>
            </w:r>
          </w:hyperlink>
        </w:p>
        <w:p w14:paraId="364844C0" w14:textId="1783794E" w:rsidR="00A45A72" w:rsidRDefault="00A45A72">
          <w:pPr>
            <w:pStyle w:val="TOC3"/>
            <w:rPr>
              <w:rFonts w:eastAsiaTheme="minorEastAsia" w:cstheme="minorBidi"/>
              <w:i w:val="0"/>
              <w:iCs w:val="0"/>
              <w:kern w:val="2"/>
              <w:sz w:val="24"/>
              <w:szCs w:val="24"/>
              <w14:ligatures w14:val="standardContextual"/>
            </w:rPr>
          </w:pPr>
          <w:hyperlink w:anchor="_Toc229991925" w:history="1">
            <w:r w:rsidRPr="006709F7">
              <w:rPr>
                <w:rStyle w:val="Hyperlink"/>
              </w:rPr>
              <w:t>1.1.2.3 Kompetanse, opplæring og krav til ressurser</w:t>
            </w:r>
            <w:r>
              <w:rPr>
                <w:webHidden/>
              </w:rPr>
              <w:tab/>
            </w:r>
            <w:r>
              <w:rPr>
                <w:webHidden/>
              </w:rPr>
              <w:fldChar w:fldCharType="begin"/>
            </w:r>
            <w:r>
              <w:rPr>
                <w:webHidden/>
              </w:rPr>
              <w:instrText xml:space="preserve"> PAGEREF _Toc229991925 \h </w:instrText>
            </w:r>
            <w:r>
              <w:rPr>
                <w:webHidden/>
              </w:rPr>
            </w:r>
            <w:r>
              <w:rPr>
                <w:webHidden/>
              </w:rPr>
              <w:fldChar w:fldCharType="separate"/>
            </w:r>
            <w:r>
              <w:rPr>
                <w:webHidden/>
              </w:rPr>
              <w:t>8</w:t>
            </w:r>
            <w:r>
              <w:rPr>
                <w:webHidden/>
              </w:rPr>
              <w:fldChar w:fldCharType="end"/>
            </w:r>
          </w:hyperlink>
        </w:p>
        <w:p w14:paraId="0D825CE2" w14:textId="62DB0C1B" w:rsidR="00A45A72" w:rsidRDefault="00A45A72">
          <w:pPr>
            <w:pStyle w:val="TOC2"/>
            <w:rPr>
              <w:rFonts w:eastAsiaTheme="minorEastAsia" w:cstheme="minorBidi"/>
              <w:kern w:val="2"/>
              <w:sz w:val="24"/>
              <w:szCs w:val="24"/>
              <w14:ligatures w14:val="standardContextual"/>
            </w:rPr>
          </w:pPr>
          <w:hyperlink w:anchor="_Toc229991926" w:history="1">
            <w:r w:rsidRPr="006709F7">
              <w:rPr>
                <w:rStyle w:val="Hyperlink"/>
              </w:rPr>
              <w:t>1.2 Avtalens punkt 2.2.2 Tilpasninger og installasjon mv.</w:t>
            </w:r>
            <w:r>
              <w:rPr>
                <w:webHidden/>
              </w:rPr>
              <w:tab/>
            </w:r>
            <w:r>
              <w:rPr>
                <w:webHidden/>
              </w:rPr>
              <w:fldChar w:fldCharType="begin"/>
            </w:r>
            <w:r>
              <w:rPr>
                <w:webHidden/>
              </w:rPr>
              <w:instrText xml:space="preserve"> PAGEREF _Toc229991926 \h </w:instrText>
            </w:r>
            <w:r>
              <w:rPr>
                <w:webHidden/>
              </w:rPr>
            </w:r>
            <w:r>
              <w:rPr>
                <w:webHidden/>
              </w:rPr>
              <w:fldChar w:fldCharType="separate"/>
            </w:r>
            <w:r>
              <w:rPr>
                <w:webHidden/>
              </w:rPr>
              <w:t>8</w:t>
            </w:r>
            <w:r>
              <w:rPr>
                <w:webHidden/>
              </w:rPr>
              <w:fldChar w:fldCharType="end"/>
            </w:r>
          </w:hyperlink>
        </w:p>
        <w:p w14:paraId="5D32097D" w14:textId="40E21825" w:rsidR="00A45A72" w:rsidRDefault="00A45A72">
          <w:pPr>
            <w:pStyle w:val="TOC2"/>
            <w:rPr>
              <w:rFonts w:eastAsiaTheme="minorEastAsia" w:cstheme="minorBidi"/>
              <w:kern w:val="2"/>
              <w:sz w:val="24"/>
              <w:szCs w:val="24"/>
              <w14:ligatures w14:val="standardContextual"/>
            </w:rPr>
          </w:pPr>
          <w:hyperlink w:anchor="_Toc229991927" w:history="1">
            <w:r w:rsidRPr="006709F7">
              <w:rPr>
                <w:rStyle w:val="Hyperlink"/>
              </w:rPr>
              <w:t>1.3 Avtalens punkt 2.2.4 Dokumentasjon og opplæring</w:t>
            </w:r>
            <w:r>
              <w:rPr>
                <w:webHidden/>
              </w:rPr>
              <w:tab/>
            </w:r>
            <w:r>
              <w:rPr>
                <w:webHidden/>
              </w:rPr>
              <w:fldChar w:fldCharType="begin"/>
            </w:r>
            <w:r>
              <w:rPr>
                <w:webHidden/>
              </w:rPr>
              <w:instrText xml:space="preserve"> PAGEREF _Toc229991927 \h </w:instrText>
            </w:r>
            <w:r>
              <w:rPr>
                <w:webHidden/>
              </w:rPr>
            </w:r>
            <w:r>
              <w:rPr>
                <w:webHidden/>
              </w:rPr>
              <w:fldChar w:fldCharType="separate"/>
            </w:r>
            <w:r>
              <w:rPr>
                <w:webHidden/>
              </w:rPr>
              <w:t>8</w:t>
            </w:r>
            <w:r>
              <w:rPr>
                <w:webHidden/>
              </w:rPr>
              <w:fldChar w:fldCharType="end"/>
            </w:r>
          </w:hyperlink>
        </w:p>
        <w:p w14:paraId="63A2F3DF" w14:textId="6DCB09D0" w:rsidR="00A45A72" w:rsidRDefault="00A45A72">
          <w:pPr>
            <w:pStyle w:val="TOC1"/>
            <w:rPr>
              <w:rFonts w:eastAsiaTheme="minorEastAsia" w:cstheme="minorBidi"/>
              <w:b w:val="0"/>
              <w:bCs w:val="0"/>
              <w:kern w:val="2"/>
              <w:sz w:val="24"/>
              <w:szCs w:val="24"/>
              <w14:ligatures w14:val="standardContextual"/>
            </w:rPr>
          </w:pPr>
          <w:hyperlink w:anchor="_Toc229991928" w:history="1">
            <w:r w:rsidRPr="006709F7">
              <w:rPr>
                <w:rStyle w:val="Hyperlink"/>
              </w:rPr>
              <w:t>Bilag 2: Leverandørens beskrivelse av leveransen</w:t>
            </w:r>
            <w:r>
              <w:rPr>
                <w:webHidden/>
              </w:rPr>
              <w:tab/>
            </w:r>
            <w:r>
              <w:rPr>
                <w:webHidden/>
              </w:rPr>
              <w:fldChar w:fldCharType="begin"/>
            </w:r>
            <w:r>
              <w:rPr>
                <w:webHidden/>
              </w:rPr>
              <w:instrText xml:space="preserve"> PAGEREF _Toc229991928 \h </w:instrText>
            </w:r>
            <w:r>
              <w:rPr>
                <w:webHidden/>
              </w:rPr>
            </w:r>
            <w:r>
              <w:rPr>
                <w:webHidden/>
              </w:rPr>
              <w:fldChar w:fldCharType="separate"/>
            </w:r>
            <w:r>
              <w:rPr>
                <w:webHidden/>
              </w:rPr>
              <w:t>9</w:t>
            </w:r>
            <w:r>
              <w:rPr>
                <w:webHidden/>
              </w:rPr>
              <w:fldChar w:fldCharType="end"/>
            </w:r>
          </w:hyperlink>
        </w:p>
        <w:p w14:paraId="7D72AEB0" w14:textId="57FD7417" w:rsidR="00A45A72" w:rsidRDefault="00A45A72">
          <w:pPr>
            <w:pStyle w:val="TOC2"/>
            <w:rPr>
              <w:rFonts w:eastAsiaTheme="minorEastAsia" w:cstheme="minorBidi"/>
              <w:kern w:val="2"/>
              <w:sz w:val="24"/>
              <w:szCs w:val="24"/>
              <w14:ligatures w14:val="standardContextual"/>
            </w:rPr>
          </w:pPr>
          <w:hyperlink w:anchor="_Toc229991929" w:history="1">
            <w:r w:rsidRPr="006709F7">
              <w:rPr>
                <w:rStyle w:val="Hyperlink"/>
              </w:rPr>
              <w:t>2.1 Avtalens punkt 1.1 Avtalens omfang</w:t>
            </w:r>
            <w:r>
              <w:rPr>
                <w:webHidden/>
              </w:rPr>
              <w:tab/>
            </w:r>
            <w:r>
              <w:rPr>
                <w:webHidden/>
              </w:rPr>
              <w:fldChar w:fldCharType="begin"/>
            </w:r>
            <w:r>
              <w:rPr>
                <w:webHidden/>
              </w:rPr>
              <w:instrText xml:space="preserve"> PAGEREF _Toc229991929 \h </w:instrText>
            </w:r>
            <w:r>
              <w:rPr>
                <w:webHidden/>
              </w:rPr>
            </w:r>
            <w:r>
              <w:rPr>
                <w:webHidden/>
              </w:rPr>
              <w:fldChar w:fldCharType="separate"/>
            </w:r>
            <w:r>
              <w:rPr>
                <w:webHidden/>
              </w:rPr>
              <w:t>9</w:t>
            </w:r>
            <w:r>
              <w:rPr>
                <w:webHidden/>
              </w:rPr>
              <w:fldChar w:fldCharType="end"/>
            </w:r>
          </w:hyperlink>
        </w:p>
        <w:p w14:paraId="33A49FBB" w14:textId="1C509B50" w:rsidR="00A45A72" w:rsidRDefault="00A45A72">
          <w:pPr>
            <w:pStyle w:val="TOC2"/>
            <w:rPr>
              <w:rFonts w:eastAsiaTheme="minorEastAsia" w:cstheme="minorBidi"/>
              <w:kern w:val="2"/>
              <w:sz w:val="24"/>
              <w:szCs w:val="24"/>
              <w14:ligatures w14:val="standardContextual"/>
            </w:rPr>
          </w:pPr>
          <w:hyperlink w:anchor="_Toc229991930" w:history="1">
            <w:r w:rsidRPr="006709F7">
              <w:rPr>
                <w:rStyle w:val="Hyperlink"/>
              </w:rPr>
              <w:t>2.2 Leveransen</w:t>
            </w:r>
            <w:r>
              <w:rPr>
                <w:webHidden/>
              </w:rPr>
              <w:tab/>
            </w:r>
            <w:r>
              <w:rPr>
                <w:webHidden/>
              </w:rPr>
              <w:fldChar w:fldCharType="begin"/>
            </w:r>
            <w:r>
              <w:rPr>
                <w:webHidden/>
              </w:rPr>
              <w:instrText xml:space="preserve"> PAGEREF _Toc229991930 \h </w:instrText>
            </w:r>
            <w:r>
              <w:rPr>
                <w:webHidden/>
              </w:rPr>
            </w:r>
            <w:r>
              <w:rPr>
                <w:webHidden/>
              </w:rPr>
              <w:fldChar w:fldCharType="separate"/>
            </w:r>
            <w:r>
              <w:rPr>
                <w:webHidden/>
              </w:rPr>
              <w:t>9</w:t>
            </w:r>
            <w:r>
              <w:rPr>
                <w:webHidden/>
              </w:rPr>
              <w:fldChar w:fldCharType="end"/>
            </w:r>
          </w:hyperlink>
        </w:p>
        <w:p w14:paraId="4D90A445" w14:textId="014273AD" w:rsidR="00A45A72" w:rsidRDefault="00A45A72">
          <w:pPr>
            <w:pStyle w:val="TOC3"/>
            <w:rPr>
              <w:rFonts w:eastAsiaTheme="minorEastAsia" w:cstheme="minorBidi"/>
              <w:i w:val="0"/>
              <w:iCs w:val="0"/>
              <w:kern w:val="2"/>
              <w:sz w:val="24"/>
              <w:szCs w:val="24"/>
              <w14:ligatures w14:val="standardContextual"/>
            </w:rPr>
          </w:pPr>
          <w:hyperlink w:anchor="_Toc229991931" w:history="1">
            <w:r w:rsidRPr="006709F7">
              <w:rPr>
                <w:rStyle w:val="Hyperlink"/>
              </w:rPr>
              <w:t>2.2.1 Leverandørens løsningsbeskrivelse</w:t>
            </w:r>
            <w:r>
              <w:rPr>
                <w:webHidden/>
              </w:rPr>
              <w:tab/>
            </w:r>
            <w:r>
              <w:rPr>
                <w:webHidden/>
              </w:rPr>
              <w:fldChar w:fldCharType="begin"/>
            </w:r>
            <w:r>
              <w:rPr>
                <w:webHidden/>
              </w:rPr>
              <w:instrText xml:space="preserve"> PAGEREF _Toc229991931 \h </w:instrText>
            </w:r>
            <w:r>
              <w:rPr>
                <w:webHidden/>
              </w:rPr>
            </w:r>
            <w:r>
              <w:rPr>
                <w:webHidden/>
              </w:rPr>
              <w:fldChar w:fldCharType="separate"/>
            </w:r>
            <w:r>
              <w:rPr>
                <w:webHidden/>
              </w:rPr>
              <w:t>9</w:t>
            </w:r>
            <w:r>
              <w:rPr>
                <w:webHidden/>
              </w:rPr>
              <w:fldChar w:fldCharType="end"/>
            </w:r>
          </w:hyperlink>
        </w:p>
        <w:p w14:paraId="40FAD504" w14:textId="0F5EB106" w:rsidR="00A45A72" w:rsidRDefault="00A45A72">
          <w:pPr>
            <w:pStyle w:val="TOC3"/>
            <w:rPr>
              <w:rFonts w:eastAsiaTheme="minorEastAsia" w:cstheme="minorBidi"/>
              <w:i w:val="0"/>
              <w:iCs w:val="0"/>
              <w:kern w:val="2"/>
              <w:sz w:val="24"/>
              <w:szCs w:val="24"/>
              <w14:ligatures w14:val="standardContextual"/>
            </w:rPr>
          </w:pPr>
          <w:hyperlink w:anchor="_Toc229991932" w:history="1">
            <w:r w:rsidRPr="006709F7">
              <w:rPr>
                <w:rStyle w:val="Hyperlink"/>
              </w:rPr>
              <w:t>2.2.2 Web lisensportal</w:t>
            </w:r>
            <w:r>
              <w:rPr>
                <w:webHidden/>
              </w:rPr>
              <w:tab/>
            </w:r>
            <w:r>
              <w:rPr>
                <w:webHidden/>
              </w:rPr>
              <w:fldChar w:fldCharType="begin"/>
            </w:r>
            <w:r>
              <w:rPr>
                <w:webHidden/>
              </w:rPr>
              <w:instrText xml:space="preserve"> PAGEREF _Toc229991932 \h </w:instrText>
            </w:r>
            <w:r>
              <w:rPr>
                <w:webHidden/>
              </w:rPr>
            </w:r>
            <w:r>
              <w:rPr>
                <w:webHidden/>
              </w:rPr>
              <w:fldChar w:fldCharType="separate"/>
            </w:r>
            <w:r>
              <w:rPr>
                <w:webHidden/>
              </w:rPr>
              <w:t>9</w:t>
            </w:r>
            <w:r>
              <w:rPr>
                <w:webHidden/>
              </w:rPr>
              <w:fldChar w:fldCharType="end"/>
            </w:r>
          </w:hyperlink>
        </w:p>
        <w:p w14:paraId="71CACE25" w14:textId="7DF1FFC4" w:rsidR="00A45A72" w:rsidRDefault="00A45A72">
          <w:pPr>
            <w:pStyle w:val="TOC1"/>
            <w:rPr>
              <w:rFonts w:eastAsiaTheme="minorEastAsia" w:cstheme="minorBidi"/>
              <w:b w:val="0"/>
              <w:bCs w:val="0"/>
              <w:kern w:val="2"/>
              <w:sz w:val="24"/>
              <w:szCs w:val="24"/>
              <w14:ligatures w14:val="standardContextual"/>
            </w:rPr>
          </w:pPr>
          <w:hyperlink w:anchor="_Toc229991933" w:history="1">
            <w:r w:rsidRPr="006709F7">
              <w:rPr>
                <w:rStyle w:val="Hyperlink"/>
              </w:rPr>
              <w:t>Bilag 3: Kundens tekniske plattform</w:t>
            </w:r>
            <w:r>
              <w:rPr>
                <w:webHidden/>
              </w:rPr>
              <w:tab/>
            </w:r>
            <w:r>
              <w:rPr>
                <w:webHidden/>
              </w:rPr>
              <w:fldChar w:fldCharType="begin"/>
            </w:r>
            <w:r>
              <w:rPr>
                <w:webHidden/>
              </w:rPr>
              <w:instrText xml:space="preserve"> PAGEREF _Toc229991933 \h </w:instrText>
            </w:r>
            <w:r>
              <w:rPr>
                <w:webHidden/>
              </w:rPr>
            </w:r>
            <w:r>
              <w:rPr>
                <w:webHidden/>
              </w:rPr>
              <w:fldChar w:fldCharType="separate"/>
            </w:r>
            <w:r>
              <w:rPr>
                <w:webHidden/>
              </w:rPr>
              <w:t>10</w:t>
            </w:r>
            <w:r>
              <w:rPr>
                <w:webHidden/>
              </w:rPr>
              <w:fldChar w:fldCharType="end"/>
            </w:r>
          </w:hyperlink>
        </w:p>
        <w:p w14:paraId="0C535D87" w14:textId="1249513C" w:rsidR="00A45A72" w:rsidRDefault="00A45A72">
          <w:pPr>
            <w:pStyle w:val="TOC2"/>
            <w:rPr>
              <w:rFonts w:eastAsiaTheme="minorEastAsia" w:cstheme="minorBidi"/>
              <w:kern w:val="2"/>
              <w:sz w:val="24"/>
              <w:szCs w:val="24"/>
              <w14:ligatures w14:val="standardContextual"/>
            </w:rPr>
          </w:pPr>
          <w:hyperlink w:anchor="_Toc229991934" w:history="1">
            <w:r w:rsidRPr="006709F7">
              <w:rPr>
                <w:rStyle w:val="Hyperlink"/>
              </w:rPr>
              <w:t>3.1 Avtalens punkt 1.1 Avtalens omfang</w:t>
            </w:r>
            <w:r>
              <w:rPr>
                <w:webHidden/>
              </w:rPr>
              <w:tab/>
            </w:r>
            <w:r>
              <w:rPr>
                <w:webHidden/>
              </w:rPr>
              <w:fldChar w:fldCharType="begin"/>
            </w:r>
            <w:r>
              <w:rPr>
                <w:webHidden/>
              </w:rPr>
              <w:instrText xml:space="preserve"> PAGEREF _Toc229991934 \h </w:instrText>
            </w:r>
            <w:r>
              <w:rPr>
                <w:webHidden/>
              </w:rPr>
            </w:r>
            <w:r>
              <w:rPr>
                <w:webHidden/>
              </w:rPr>
              <w:fldChar w:fldCharType="separate"/>
            </w:r>
            <w:r>
              <w:rPr>
                <w:webHidden/>
              </w:rPr>
              <w:t>10</w:t>
            </w:r>
            <w:r>
              <w:rPr>
                <w:webHidden/>
              </w:rPr>
              <w:fldChar w:fldCharType="end"/>
            </w:r>
          </w:hyperlink>
        </w:p>
        <w:p w14:paraId="7537AFB9" w14:textId="19426B13" w:rsidR="00A45A72" w:rsidRDefault="00A45A72">
          <w:pPr>
            <w:pStyle w:val="TOC1"/>
            <w:rPr>
              <w:rFonts w:eastAsiaTheme="minorEastAsia" w:cstheme="minorBidi"/>
              <w:b w:val="0"/>
              <w:bCs w:val="0"/>
              <w:kern w:val="2"/>
              <w:sz w:val="24"/>
              <w:szCs w:val="24"/>
              <w14:ligatures w14:val="standardContextual"/>
            </w:rPr>
          </w:pPr>
          <w:hyperlink w:anchor="_Toc229991935" w:history="1">
            <w:r w:rsidRPr="006709F7">
              <w:rPr>
                <w:rStyle w:val="Hyperlink"/>
              </w:rPr>
              <w:t>Bilag 4: Leveringstidspunkt og andre frister</w:t>
            </w:r>
            <w:r>
              <w:rPr>
                <w:webHidden/>
              </w:rPr>
              <w:tab/>
            </w:r>
            <w:r>
              <w:rPr>
                <w:webHidden/>
              </w:rPr>
              <w:fldChar w:fldCharType="begin"/>
            </w:r>
            <w:r>
              <w:rPr>
                <w:webHidden/>
              </w:rPr>
              <w:instrText xml:space="preserve"> PAGEREF _Toc229991935 \h </w:instrText>
            </w:r>
            <w:r>
              <w:rPr>
                <w:webHidden/>
              </w:rPr>
            </w:r>
            <w:r>
              <w:rPr>
                <w:webHidden/>
              </w:rPr>
              <w:fldChar w:fldCharType="separate"/>
            </w:r>
            <w:r>
              <w:rPr>
                <w:webHidden/>
              </w:rPr>
              <w:t>11</w:t>
            </w:r>
            <w:r>
              <w:rPr>
                <w:webHidden/>
              </w:rPr>
              <w:fldChar w:fldCharType="end"/>
            </w:r>
          </w:hyperlink>
        </w:p>
        <w:p w14:paraId="745D486F" w14:textId="721E54DD" w:rsidR="00A45A72" w:rsidRDefault="00A45A72">
          <w:pPr>
            <w:pStyle w:val="TOC2"/>
            <w:rPr>
              <w:rFonts w:eastAsiaTheme="minorEastAsia" w:cstheme="minorBidi"/>
              <w:kern w:val="2"/>
              <w:sz w:val="24"/>
              <w:szCs w:val="24"/>
              <w14:ligatures w14:val="standardContextual"/>
            </w:rPr>
          </w:pPr>
          <w:hyperlink w:anchor="_Toc229991936" w:history="1">
            <w:r w:rsidRPr="006709F7">
              <w:rPr>
                <w:rStyle w:val="Hyperlink"/>
              </w:rPr>
              <w:t>4.1 Avtalens punkt 2.2.5 Tid og sted for leverandørens ytelse</w:t>
            </w:r>
            <w:r>
              <w:rPr>
                <w:webHidden/>
              </w:rPr>
              <w:tab/>
            </w:r>
            <w:r>
              <w:rPr>
                <w:webHidden/>
              </w:rPr>
              <w:fldChar w:fldCharType="begin"/>
            </w:r>
            <w:r>
              <w:rPr>
                <w:webHidden/>
              </w:rPr>
              <w:instrText xml:space="preserve"> PAGEREF _Toc229991936 \h </w:instrText>
            </w:r>
            <w:r>
              <w:rPr>
                <w:webHidden/>
              </w:rPr>
            </w:r>
            <w:r>
              <w:rPr>
                <w:webHidden/>
              </w:rPr>
              <w:fldChar w:fldCharType="separate"/>
            </w:r>
            <w:r>
              <w:rPr>
                <w:webHidden/>
              </w:rPr>
              <w:t>11</w:t>
            </w:r>
            <w:r>
              <w:rPr>
                <w:webHidden/>
              </w:rPr>
              <w:fldChar w:fldCharType="end"/>
            </w:r>
          </w:hyperlink>
        </w:p>
        <w:p w14:paraId="39B0D0D2" w14:textId="7C005466" w:rsidR="00A45A72" w:rsidRDefault="00A45A72">
          <w:pPr>
            <w:pStyle w:val="TOC1"/>
            <w:rPr>
              <w:rFonts w:eastAsiaTheme="minorEastAsia" w:cstheme="minorBidi"/>
              <w:b w:val="0"/>
              <w:bCs w:val="0"/>
              <w:kern w:val="2"/>
              <w:sz w:val="24"/>
              <w:szCs w:val="24"/>
              <w14:ligatures w14:val="standardContextual"/>
            </w:rPr>
          </w:pPr>
          <w:hyperlink w:anchor="_Toc229991937" w:history="1">
            <w:r w:rsidRPr="006709F7">
              <w:rPr>
                <w:rStyle w:val="Hyperlink"/>
              </w:rPr>
              <w:t>Bilag 5: Godkjenningsprøve</w:t>
            </w:r>
            <w:r>
              <w:rPr>
                <w:webHidden/>
              </w:rPr>
              <w:tab/>
            </w:r>
            <w:r>
              <w:rPr>
                <w:webHidden/>
              </w:rPr>
              <w:fldChar w:fldCharType="begin"/>
            </w:r>
            <w:r>
              <w:rPr>
                <w:webHidden/>
              </w:rPr>
              <w:instrText xml:space="preserve"> PAGEREF _Toc229991937 \h </w:instrText>
            </w:r>
            <w:r>
              <w:rPr>
                <w:webHidden/>
              </w:rPr>
            </w:r>
            <w:r>
              <w:rPr>
                <w:webHidden/>
              </w:rPr>
              <w:fldChar w:fldCharType="separate"/>
            </w:r>
            <w:r>
              <w:rPr>
                <w:webHidden/>
              </w:rPr>
              <w:t>12</w:t>
            </w:r>
            <w:r>
              <w:rPr>
                <w:webHidden/>
              </w:rPr>
              <w:fldChar w:fldCharType="end"/>
            </w:r>
          </w:hyperlink>
        </w:p>
        <w:p w14:paraId="4F47E3ED" w14:textId="6DC6CB4E" w:rsidR="00A45A72" w:rsidRDefault="00A45A72">
          <w:pPr>
            <w:pStyle w:val="TOC1"/>
            <w:rPr>
              <w:rFonts w:eastAsiaTheme="minorEastAsia" w:cstheme="minorBidi"/>
              <w:b w:val="0"/>
              <w:bCs w:val="0"/>
              <w:kern w:val="2"/>
              <w:sz w:val="24"/>
              <w:szCs w:val="24"/>
              <w14:ligatures w14:val="standardContextual"/>
            </w:rPr>
          </w:pPr>
          <w:hyperlink w:anchor="_Toc229991938" w:history="1">
            <w:r w:rsidRPr="006709F7">
              <w:rPr>
                <w:rStyle w:val="Hyperlink"/>
              </w:rPr>
              <w:t>Bilag 6: Administrative bestemmelser</w:t>
            </w:r>
            <w:r>
              <w:rPr>
                <w:webHidden/>
              </w:rPr>
              <w:tab/>
            </w:r>
            <w:r>
              <w:rPr>
                <w:webHidden/>
              </w:rPr>
              <w:fldChar w:fldCharType="begin"/>
            </w:r>
            <w:r>
              <w:rPr>
                <w:webHidden/>
              </w:rPr>
              <w:instrText xml:space="preserve"> PAGEREF _Toc229991938 \h </w:instrText>
            </w:r>
            <w:r>
              <w:rPr>
                <w:webHidden/>
              </w:rPr>
            </w:r>
            <w:r>
              <w:rPr>
                <w:webHidden/>
              </w:rPr>
              <w:fldChar w:fldCharType="separate"/>
            </w:r>
            <w:r>
              <w:rPr>
                <w:webHidden/>
              </w:rPr>
              <w:t>13</w:t>
            </w:r>
            <w:r>
              <w:rPr>
                <w:webHidden/>
              </w:rPr>
              <w:fldChar w:fldCharType="end"/>
            </w:r>
          </w:hyperlink>
        </w:p>
        <w:p w14:paraId="13FFDA8F" w14:textId="0406174D" w:rsidR="00A45A72" w:rsidRDefault="00A45A72">
          <w:pPr>
            <w:pStyle w:val="TOC2"/>
            <w:rPr>
              <w:rFonts w:eastAsiaTheme="minorEastAsia" w:cstheme="minorBidi"/>
              <w:kern w:val="2"/>
              <w:sz w:val="24"/>
              <w:szCs w:val="24"/>
              <w14:ligatures w14:val="standardContextual"/>
            </w:rPr>
          </w:pPr>
          <w:hyperlink w:anchor="_Toc229991939" w:history="1">
            <w:r w:rsidRPr="006709F7">
              <w:rPr>
                <w:rStyle w:val="Hyperlink"/>
              </w:rPr>
              <w:t>6.1 Avtalens punkt 2.1.1 Partenes representanter</w:t>
            </w:r>
            <w:r>
              <w:rPr>
                <w:webHidden/>
              </w:rPr>
              <w:tab/>
            </w:r>
            <w:r>
              <w:rPr>
                <w:webHidden/>
              </w:rPr>
              <w:fldChar w:fldCharType="begin"/>
            </w:r>
            <w:r>
              <w:rPr>
                <w:webHidden/>
              </w:rPr>
              <w:instrText xml:space="preserve"> PAGEREF _Toc229991939 \h </w:instrText>
            </w:r>
            <w:r>
              <w:rPr>
                <w:webHidden/>
              </w:rPr>
            </w:r>
            <w:r>
              <w:rPr>
                <w:webHidden/>
              </w:rPr>
              <w:fldChar w:fldCharType="separate"/>
            </w:r>
            <w:r>
              <w:rPr>
                <w:webHidden/>
              </w:rPr>
              <w:t>13</w:t>
            </w:r>
            <w:r>
              <w:rPr>
                <w:webHidden/>
              </w:rPr>
              <w:fldChar w:fldCharType="end"/>
            </w:r>
          </w:hyperlink>
        </w:p>
        <w:p w14:paraId="59706329" w14:textId="5A16E3F8" w:rsidR="00A45A72" w:rsidRDefault="00A45A72">
          <w:pPr>
            <w:pStyle w:val="TOC2"/>
            <w:rPr>
              <w:rFonts w:eastAsiaTheme="minorEastAsia" w:cstheme="minorBidi"/>
              <w:kern w:val="2"/>
              <w:sz w:val="24"/>
              <w:szCs w:val="24"/>
              <w14:ligatures w14:val="standardContextual"/>
            </w:rPr>
          </w:pPr>
          <w:hyperlink w:anchor="_Toc229991940" w:history="1">
            <w:r w:rsidRPr="006709F7">
              <w:rPr>
                <w:rStyle w:val="Hyperlink"/>
              </w:rPr>
              <w:t>6.2 Avtalens punkt 5.4 Lønns- og arbeidsvilkår</w:t>
            </w:r>
            <w:r>
              <w:rPr>
                <w:webHidden/>
              </w:rPr>
              <w:tab/>
            </w:r>
            <w:r>
              <w:rPr>
                <w:webHidden/>
              </w:rPr>
              <w:fldChar w:fldCharType="begin"/>
            </w:r>
            <w:r>
              <w:rPr>
                <w:webHidden/>
              </w:rPr>
              <w:instrText xml:space="preserve"> PAGEREF _Toc229991940 \h </w:instrText>
            </w:r>
            <w:r>
              <w:rPr>
                <w:webHidden/>
              </w:rPr>
            </w:r>
            <w:r>
              <w:rPr>
                <w:webHidden/>
              </w:rPr>
              <w:fldChar w:fldCharType="separate"/>
            </w:r>
            <w:r>
              <w:rPr>
                <w:webHidden/>
              </w:rPr>
              <w:t>13</w:t>
            </w:r>
            <w:r>
              <w:rPr>
                <w:webHidden/>
              </w:rPr>
              <w:fldChar w:fldCharType="end"/>
            </w:r>
          </w:hyperlink>
        </w:p>
        <w:p w14:paraId="4798F31C" w14:textId="6956DDBC" w:rsidR="00A45A72" w:rsidRDefault="00A45A72">
          <w:pPr>
            <w:pStyle w:val="TOC1"/>
            <w:rPr>
              <w:rFonts w:eastAsiaTheme="minorEastAsia" w:cstheme="minorBidi"/>
              <w:b w:val="0"/>
              <w:bCs w:val="0"/>
              <w:kern w:val="2"/>
              <w:sz w:val="24"/>
              <w:szCs w:val="24"/>
              <w14:ligatures w14:val="standardContextual"/>
            </w:rPr>
          </w:pPr>
          <w:hyperlink w:anchor="_Toc229991941" w:history="1">
            <w:r w:rsidRPr="006709F7">
              <w:rPr>
                <w:rStyle w:val="Hyperlink"/>
              </w:rPr>
              <w:t>Bilag 7: Pris og prisbestemmelser</w:t>
            </w:r>
            <w:r>
              <w:rPr>
                <w:webHidden/>
              </w:rPr>
              <w:tab/>
            </w:r>
            <w:r>
              <w:rPr>
                <w:webHidden/>
              </w:rPr>
              <w:fldChar w:fldCharType="begin"/>
            </w:r>
            <w:r>
              <w:rPr>
                <w:webHidden/>
              </w:rPr>
              <w:instrText xml:space="preserve"> PAGEREF _Toc229991941 \h </w:instrText>
            </w:r>
            <w:r>
              <w:rPr>
                <w:webHidden/>
              </w:rPr>
            </w:r>
            <w:r>
              <w:rPr>
                <w:webHidden/>
              </w:rPr>
              <w:fldChar w:fldCharType="separate"/>
            </w:r>
            <w:r>
              <w:rPr>
                <w:webHidden/>
              </w:rPr>
              <w:t>14</w:t>
            </w:r>
            <w:r>
              <w:rPr>
                <w:webHidden/>
              </w:rPr>
              <w:fldChar w:fldCharType="end"/>
            </w:r>
          </w:hyperlink>
        </w:p>
        <w:p w14:paraId="51B3637F" w14:textId="49B27DF4" w:rsidR="00A45A72" w:rsidRDefault="00A45A72">
          <w:pPr>
            <w:pStyle w:val="TOC2"/>
            <w:rPr>
              <w:rFonts w:eastAsiaTheme="minorEastAsia" w:cstheme="minorBidi"/>
              <w:kern w:val="2"/>
              <w:sz w:val="24"/>
              <w:szCs w:val="24"/>
              <w14:ligatures w14:val="standardContextual"/>
            </w:rPr>
          </w:pPr>
          <w:hyperlink w:anchor="_Toc229991942" w:history="1">
            <w:r w:rsidRPr="006709F7">
              <w:rPr>
                <w:rStyle w:val="Hyperlink"/>
              </w:rPr>
              <w:t>Avtalens punkt 6.1 Vederlag</w:t>
            </w:r>
            <w:r>
              <w:rPr>
                <w:webHidden/>
              </w:rPr>
              <w:tab/>
            </w:r>
            <w:r>
              <w:rPr>
                <w:webHidden/>
              </w:rPr>
              <w:fldChar w:fldCharType="begin"/>
            </w:r>
            <w:r>
              <w:rPr>
                <w:webHidden/>
              </w:rPr>
              <w:instrText xml:space="preserve"> PAGEREF _Toc229991942 \h </w:instrText>
            </w:r>
            <w:r>
              <w:rPr>
                <w:webHidden/>
              </w:rPr>
            </w:r>
            <w:r>
              <w:rPr>
                <w:webHidden/>
              </w:rPr>
              <w:fldChar w:fldCharType="separate"/>
            </w:r>
            <w:r>
              <w:rPr>
                <w:webHidden/>
              </w:rPr>
              <w:t>14</w:t>
            </w:r>
            <w:r>
              <w:rPr>
                <w:webHidden/>
              </w:rPr>
              <w:fldChar w:fldCharType="end"/>
            </w:r>
          </w:hyperlink>
        </w:p>
        <w:p w14:paraId="69FCCF4F" w14:textId="3AF947CD" w:rsidR="00A45A72" w:rsidRDefault="00A45A72">
          <w:pPr>
            <w:pStyle w:val="TOC2"/>
            <w:rPr>
              <w:rFonts w:eastAsiaTheme="minorEastAsia" w:cstheme="minorBidi"/>
              <w:kern w:val="2"/>
              <w:sz w:val="24"/>
              <w:szCs w:val="24"/>
              <w14:ligatures w14:val="standardContextual"/>
            </w:rPr>
          </w:pPr>
          <w:hyperlink w:anchor="_Toc229991943" w:history="1">
            <w:r w:rsidRPr="006709F7">
              <w:rPr>
                <w:rStyle w:val="Hyperlink"/>
              </w:rPr>
              <w:t>Avtalens punkt 6.2 Fakturering</w:t>
            </w:r>
            <w:r>
              <w:rPr>
                <w:webHidden/>
              </w:rPr>
              <w:tab/>
            </w:r>
            <w:r>
              <w:rPr>
                <w:webHidden/>
              </w:rPr>
              <w:fldChar w:fldCharType="begin"/>
            </w:r>
            <w:r>
              <w:rPr>
                <w:webHidden/>
              </w:rPr>
              <w:instrText xml:space="preserve"> PAGEREF _Toc229991943 \h </w:instrText>
            </w:r>
            <w:r>
              <w:rPr>
                <w:webHidden/>
              </w:rPr>
            </w:r>
            <w:r>
              <w:rPr>
                <w:webHidden/>
              </w:rPr>
              <w:fldChar w:fldCharType="separate"/>
            </w:r>
            <w:r>
              <w:rPr>
                <w:webHidden/>
              </w:rPr>
              <w:t>14</w:t>
            </w:r>
            <w:r>
              <w:rPr>
                <w:webHidden/>
              </w:rPr>
              <w:fldChar w:fldCharType="end"/>
            </w:r>
          </w:hyperlink>
        </w:p>
        <w:p w14:paraId="22A9F12D" w14:textId="4074E67A" w:rsidR="00A45A72" w:rsidRDefault="00A45A72">
          <w:pPr>
            <w:pStyle w:val="TOC2"/>
            <w:rPr>
              <w:rFonts w:eastAsiaTheme="minorEastAsia" w:cstheme="minorBidi"/>
              <w:kern w:val="2"/>
              <w:sz w:val="24"/>
              <w:szCs w:val="24"/>
              <w14:ligatures w14:val="standardContextual"/>
            </w:rPr>
          </w:pPr>
          <w:hyperlink w:anchor="_Toc229991944" w:history="1">
            <w:r w:rsidRPr="006709F7">
              <w:rPr>
                <w:rStyle w:val="Hyperlink"/>
              </w:rPr>
              <w:t>Avtalens punkt 6.5 Prisendring</w:t>
            </w:r>
            <w:r>
              <w:rPr>
                <w:webHidden/>
              </w:rPr>
              <w:tab/>
            </w:r>
            <w:r>
              <w:rPr>
                <w:webHidden/>
              </w:rPr>
              <w:fldChar w:fldCharType="begin"/>
            </w:r>
            <w:r>
              <w:rPr>
                <w:webHidden/>
              </w:rPr>
              <w:instrText xml:space="preserve"> PAGEREF _Toc229991944 \h </w:instrText>
            </w:r>
            <w:r>
              <w:rPr>
                <w:webHidden/>
              </w:rPr>
            </w:r>
            <w:r>
              <w:rPr>
                <w:webHidden/>
              </w:rPr>
              <w:fldChar w:fldCharType="separate"/>
            </w:r>
            <w:r>
              <w:rPr>
                <w:webHidden/>
              </w:rPr>
              <w:t>14</w:t>
            </w:r>
            <w:r>
              <w:rPr>
                <w:webHidden/>
              </w:rPr>
              <w:fldChar w:fldCharType="end"/>
            </w:r>
          </w:hyperlink>
        </w:p>
        <w:p w14:paraId="6C961F44" w14:textId="195DD70D" w:rsidR="00A45A72" w:rsidRDefault="00A45A72">
          <w:pPr>
            <w:pStyle w:val="TOC1"/>
            <w:rPr>
              <w:rFonts w:eastAsiaTheme="minorEastAsia" w:cstheme="minorBidi"/>
              <w:b w:val="0"/>
              <w:bCs w:val="0"/>
              <w:kern w:val="2"/>
              <w:sz w:val="24"/>
              <w:szCs w:val="24"/>
              <w14:ligatures w14:val="standardContextual"/>
            </w:rPr>
          </w:pPr>
          <w:hyperlink w:anchor="_Toc229991945" w:history="1">
            <w:r w:rsidRPr="006709F7">
              <w:rPr>
                <w:rStyle w:val="Hyperlink"/>
              </w:rPr>
              <w:t>Bilag 8: Endringer i den generelle avtaleteksten</w:t>
            </w:r>
            <w:r>
              <w:rPr>
                <w:webHidden/>
              </w:rPr>
              <w:tab/>
            </w:r>
            <w:r>
              <w:rPr>
                <w:webHidden/>
              </w:rPr>
              <w:fldChar w:fldCharType="begin"/>
            </w:r>
            <w:r>
              <w:rPr>
                <w:webHidden/>
              </w:rPr>
              <w:instrText xml:space="preserve"> PAGEREF _Toc229991945 \h </w:instrText>
            </w:r>
            <w:r>
              <w:rPr>
                <w:webHidden/>
              </w:rPr>
            </w:r>
            <w:r>
              <w:rPr>
                <w:webHidden/>
              </w:rPr>
              <w:fldChar w:fldCharType="separate"/>
            </w:r>
            <w:r>
              <w:rPr>
                <w:webHidden/>
              </w:rPr>
              <w:t>15</w:t>
            </w:r>
            <w:r>
              <w:rPr>
                <w:webHidden/>
              </w:rPr>
              <w:fldChar w:fldCharType="end"/>
            </w:r>
          </w:hyperlink>
        </w:p>
        <w:p w14:paraId="563A5E53" w14:textId="38034CBC" w:rsidR="00A45A72" w:rsidRDefault="00A45A72">
          <w:pPr>
            <w:pStyle w:val="TOC1"/>
            <w:rPr>
              <w:rFonts w:eastAsiaTheme="minorEastAsia" w:cstheme="minorBidi"/>
              <w:b w:val="0"/>
              <w:bCs w:val="0"/>
              <w:kern w:val="2"/>
              <w:sz w:val="24"/>
              <w:szCs w:val="24"/>
              <w14:ligatures w14:val="standardContextual"/>
            </w:rPr>
          </w:pPr>
          <w:hyperlink w:anchor="_Toc229991946" w:history="1">
            <w:r w:rsidRPr="006709F7">
              <w:rPr>
                <w:rStyle w:val="Hyperlink"/>
              </w:rPr>
              <w:t>Bilag 9: Endringer i Avtalen etter avtaleinngåelsen</w:t>
            </w:r>
            <w:r>
              <w:rPr>
                <w:webHidden/>
              </w:rPr>
              <w:tab/>
            </w:r>
            <w:r>
              <w:rPr>
                <w:webHidden/>
              </w:rPr>
              <w:fldChar w:fldCharType="begin"/>
            </w:r>
            <w:r>
              <w:rPr>
                <w:webHidden/>
              </w:rPr>
              <w:instrText xml:space="preserve"> PAGEREF _Toc229991946 \h </w:instrText>
            </w:r>
            <w:r>
              <w:rPr>
                <w:webHidden/>
              </w:rPr>
            </w:r>
            <w:r>
              <w:rPr>
                <w:webHidden/>
              </w:rPr>
              <w:fldChar w:fldCharType="separate"/>
            </w:r>
            <w:r>
              <w:rPr>
                <w:webHidden/>
              </w:rPr>
              <w:t>16</w:t>
            </w:r>
            <w:r>
              <w:rPr>
                <w:webHidden/>
              </w:rPr>
              <w:fldChar w:fldCharType="end"/>
            </w:r>
          </w:hyperlink>
        </w:p>
        <w:p w14:paraId="18418247" w14:textId="2B5C83BC" w:rsidR="00A45A72" w:rsidRDefault="00A45A72">
          <w:pPr>
            <w:pStyle w:val="TOC1"/>
            <w:rPr>
              <w:rFonts w:eastAsiaTheme="minorEastAsia" w:cstheme="minorBidi"/>
              <w:b w:val="0"/>
              <w:bCs w:val="0"/>
              <w:kern w:val="2"/>
              <w:sz w:val="24"/>
              <w:szCs w:val="24"/>
              <w14:ligatures w14:val="standardContextual"/>
            </w:rPr>
          </w:pPr>
          <w:hyperlink w:anchor="_Toc229991947" w:history="1">
            <w:r w:rsidRPr="006709F7">
              <w:rPr>
                <w:rStyle w:val="Hyperlink"/>
              </w:rPr>
              <w:t>Bilag 10: Standard lisensvilkår/standardvilkår for standard programvare og fri programvare</w:t>
            </w:r>
            <w:r>
              <w:rPr>
                <w:webHidden/>
              </w:rPr>
              <w:tab/>
            </w:r>
            <w:r>
              <w:rPr>
                <w:webHidden/>
              </w:rPr>
              <w:fldChar w:fldCharType="begin"/>
            </w:r>
            <w:r>
              <w:rPr>
                <w:webHidden/>
              </w:rPr>
              <w:instrText xml:space="preserve"> PAGEREF _Toc229991947 \h </w:instrText>
            </w:r>
            <w:r>
              <w:rPr>
                <w:webHidden/>
              </w:rPr>
            </w:r>
            <w:r>
              <w:rPr>
                <w:webHidden/>
              </w:rPr>
              <w:fldChar w:fldCharType="separate"/>
            </w:r>
            <w:r>
              <w:rPr>
                <w:webHidden/>
              </w:rPr>
              <w:t>17</w:t>
            </w:r>
            <w:r>
              <w:rPr>
                <w:webHidden/>
              </w:rPr>
              <w:fldChar w:fldCharType="end"/>
            </w:r>
          </w:hyperlink>
        </w:p>
        <w:p w14:paraId="242F9564" w14:textId="257C1649" w:rsidR="00A45A72" w:rsidRDefault="00A45A72">
          <w:pPr>
            <w:pStyle w:val="TOC2"/>
            <w:rPr>
              <w:rFonts w:eastAsiaTheme="minorEastAsia" w:cstheme="minorBidi"/>
              <w:kern w:val="2"/>
              <w:sz w:val="24"/>
              <w:szCs w:val="24"/>
              <w14:ligatures w14:val="standardContextual"/>
            </w:rPr>
          </w:pPr>
          <w:hyperlink w:anchor="_Toc229991948" w:history="1">
            <w:r w:rsidRPr="006709F7">
              <w:rPr>
                <w:rStyle w:val="Hyperlink"/>
              </w:rPr>
              <w:t>Avtalens punkt 2.2.3.1 Generelt om standardvilkår</w:t>
            </w:r>
            <w:r>
              <w:rPr>
                <w:webHidden/>
              </w:rPr>
              <w:tab/>
            </w:r>
            <w:r>
              <w:rPr>
                <w:webHidden/>
              </w:rPr>
              <w:fldChar w:fldCharType="begin"/>
            </w:r>
            <w:r>
              <w:rPr>
                <w:webHidden/>
              </w:rPr>
              <w:instrText xml:space="preserve"> PAGEREF _Toc229991948 \h </w:instrText>
            </w:r>
            <w:r>
              <w:rPr>
                <w:webHidden/>
              </w:rPr>
            </w:r>
            <w:r>
              <w:rPr>
                <w:webHidden/>
              </w:rPr>
              <w:fldChar w:fldCharType="separate"/>
            </w:r>
            <w:r>
              <w:rPr>
                <w:webHidden/>
              </w:rPr>
              <w:t>17</w:t>
            </w:r>
            <w:r>
              <w:rPr>
                <w:webHidden/>
              </w:rPr>
              <w:fldChar w:fldCharType="end"/>
            </w:r>
          </w:hyperlink>
        </w:p>
        <w:p w14:paraId="5082EEA0" w14:textId="6C022A26" w:rsidR="00A45A72" w:rsidRDefault="00A45A72">
          <w:pPr>
            <w:pStyle w:val="TOC1"/>
            <w:rPr>
              <w:rFonts w:eastAsiaTheme="minorEastAsia" w:cstheme="minorBidi"/>
              <w:b w:val="0"/>
              <w:bCs w:val="0"/>
              <w:kern w:val="2"/>
              <w:sz w:val="24"/>
              <w:szCs w:val="24"/>
              <w14:ligatures w14:val="standardContextual"/>
            </w:rPr>
          </w:pPr>
          <w:hyperlink w:anchor="_Toc229991949" w:history="1">
            <w:r w:rsidRPr="006709F7">
              <w:rPr>
                <w:rStyle w:val="Hyperlink"/>
              </w:rPr>
              <w:t>Bilag 11: Databehandleravtale</w:t>
            </w:r>
            <w:r>
              <w:rPr>
                <w:webHidden/>
              </w:rPr>
              <w:tab/>
            </w:r>
            <w:r>
              <w:rPr>
                <w:webHidden/>
              </w:rPr>
              <w:fldChar w:fldCharType="begin"/>
            </w:r>
            <w:r>
              <w:rPr>
                <w:webHidden/>
              </w:rPr>
              <w:instrText xml:space="preserve"> PAGEREF _Toc229991949 \h </w:instrText>
            </w:r>
            <w:r>
              <w:rPr>
                <w:webHidden/>
              </w:rPr>
            </w:r>
            <w:r>
              <w:rPr>
                <w:webHidden/>
              </w:rPr>
              <w:fldChar w:fldCharType="separate"/>
            </w:r>
            <w:r>
              <w:rPr>
                <w:webHidden/>
              </w:rPr>
              <w:t>18</w:t>
            </w:r>
            <w:r>
              <w:rPr>
                <w:webHidden/>
              </w:rPr>
              <w:fldChar w:fldCharType="end"/>
            </w:r>
          </w:hyperlink>
        </w:p>
        <w:p w14:paraId="6593BA27" w14:textId="4A094D09" w:rsidR="007F25A6" w:rsidRDefault="007F25A6">
          <w:r w:rsidRPr="007F25A6">
            <w:rPr>
              <w:b/>
              <w:bCs/>
              <w:noProof/>
            </w:rPr>
            <w:fldChar w:fldCharType="end"/>
          </w:r>
        </w:p>
      </w:sdtContent>
    </w:sdt>
    <w:p w14:paraId="5CAEDAC4" w14:textId="77777777" w:rsidR="00904DB6" w:rsidRPr="007F25A6" w:rsidRDefault="00904DB6" w:rsidP="00904DB6"/>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4A5B5394" w14:textId="77777777" w:rsidR="003B30DB" w:rsidRDefault="003B30DB" w:rsidP="003B30DB">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xml:space="preserve">. Bilagene må alltid tilpasses den enkelte anskaffelse og </w:t>
      </w:r>
      <w:proofErr w:type="gramStart"/>
      <w:r>
        <w:t>anvendelse</w:t>
      </w:r>
      <w:proofErr w:type="gramEnd"/>
      <w:r>
        <w:t>.</w:t>
      </w:r>
    </w:p>
    <w:p w14:paraId="2CA22251" w14:textId="77777777" w:rsidR="003B30DB" w:rsidRDefault="003B30DB" w:rsidP="003B30DB"/>
    <w:p w14:paraId="451CBD81" w14:textId="731F50B1" w:rsidR="003B30DB" w:rsidRDefault="008225F6" w:rsidP="003B30DB">
      <w:r w:rsidRPr="00F83602">
        <w:t>For veiledning om valg av avtale, utfylling av bilag med mer, se anskaffelser.no</w:t>
      </w:r>
    </w:p>
    <w:p w14:paraId="0A7ACE02" w14:textId="77777777" w:rsidR="008225F6" w:rsidRDefault="008225F6" w:rsidP="003B30DB"/>
    <w:p w14:paraId="7A9EDB5F" w14:textId="1DFFF908" w:rsidR="003B30DB" w:rsidRDefault="003B30DB" w:rsidP="003B30DB">
      <w:r>
        <w:t xml:space="preserve">Melding om eventuell feil, uklarheter eller øvrige innspill </w:t>
      </w:r>
      <w:proofErr w:type="gramStart"/>
      <w:r>
        <w:t>vedrørende</w:t>
      </w:r>
      <w:proofErr w:type="gramEnd"/>
      <w:r>
        <w:t xml:space="preserve"> veiledningen bes rettet til: </w:t>
      </w:r>
      <w:hyperlink r:id="rId16" w:history="1">
        <w:r w:rsidRPr="006D4990">
          <w:rPr>
            <w:rStyle w:val="Hyperlink"/>
          </w:rPr>
          <w:t>ssa-post@dfo</w:t>
        </w:r>
      </w:hyperlink>
      <w:r>
        <w:t>.no med «SSA-K» som innledning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17"/>
          <w:pgSz w:w="11906" w:h="16838"/>
          <w:pgMar w:top="1418" w:right="1418" w:bottom="1418" w:left="1418" w:header="709" w:footer="709" w:gutter="0"/>
          <w:cols w:space="708"/>
          <w:docGrid w:linePitch="360"/>
        </w:sectPr>
      </w:pPr>
    </w:p>
    <w:p w14:paraId="6F164C6A" w14:textId="77777777" w:rsidR="001566BB" w:rsidRPr="00D52AEE" w:rsidRDefault="001566BB" w:rsidP="001566BB">
      <w:pPr>
        <w:pStyle w:val="Heading1"/>
      </w:pPr>
      <w:bookmarkStart w:id="15" w:name="_Toc117691750"/>
      <w:bookmarkStart w:id="16" w:name="_Toc168666344"/>
      <w:bookmarkStart w:id="17" w:name="_Toc229991918"/>
      <w:r w:rsidRPr="00D52AEE">
        <w:lastRenderedPageBreak/>
        <w:t xml:space="preserve">Bilag 1: </w:t>
      </w:r>
      <w:r w:rsidRPr="001566BB">
        <w:t>Kundens</w:t>
      </w:r>
      <w:r w:rsidRPr="00D52AEE">
        <w:t xml:space="preserve"> </w:t>
      </w:r>
      <w:r>
        <w:t>behovsbeskrivelse og kravspesifikasjon</w:t>
      </w:r>
      <w:bookmarkEnd w:id="15"/>
      <w:bookmarkEnd w:id="16"/>
      <w:bookmarkEnd w:id="17"/>
    </w:p>
    <w:p w14:paraId="457E6C6D" w14:textId="77777777" w:rsidR="001566BB" w:rsidRPr="00110423" w:rsidRDefault="001566BB" w:rsidP="001566BB">
      <w:pPr>
        <w:rPr>
          <w:b/>
        </w:rPr>
      </w:pPr>
      <w:r w:rsidRPr="006B4EBA">
        <w:rPr>
          <w:i/>
          <w:iCs/>
        </w:rPr>
        <w:t>Bilaget skal fylles ut av Kunden</w:t>
      </w:r>
      <w:r>
        <w:t xml:space="preserve">. </w:t>
      </w:r>
    </w:p>
    <w:p w14:paraId="1E127D6C" w14:textId="2C7DAD34" w:rsidR="001566BB" w:rsidRPr="00A46988" w:rsidRDefault="001566BB" w:rsidP="000E2E43">
      <w:pPr>
        <w:pStyle w:val="Heading2"/>
        <w:numPr>
          <w:ilvl w:val="1"/>
          <w:numId w:val="15"/>
        </w:numPr>
      </w:pPr>
      <w:bookmarkStart w:id="18" w:name="_Toc117691751"/>
      <w:bookmarkStart w:id="19" w:name="_Toc168666345"/>
      <w:bookmarkStart w:id="20" w:name="_Toc229991919"/>
      <w:bookmarkStart w:id="21" w:name="_Hlk95067642"/>
      <w:r>
        <w:t>Avtalens punkt 1.1 A</w:t>
      </w:r>
      <w:r w:rsidRPr="00867A37">
        <w:t>vtalens omfang</w:t>
      </w:r>
      <w:bookmarkEnd w:id="18"/>
      <w:bookmarkEnd w:id="19"/>
      <w:bookmarkEnd w:id="20"/>
    </w:p>
    <w:p w14:paraId="29BCFFD6" w14:textId="7532D64B" w:rsidR="00887A0D" w:rsidRPr="004B2019" w:rsidRDefault="00767247" w:rsidP="00767247">
      <w:pPr>
        <w:pStyle w:val="Heading2"/>
        <w:ind w:left="360"/>
      </w:pPr>
      <w:bookmarkStart w:id="22" w:name="_Toc229991920"/>
      <w:bookmarkStart w:id="23" w:name="_Toc117691752"/>
      <w:bookmarkStart w:id="24" w:name="_Toc168666346"/>
      <w:bookmarkEnd w:id="21"/>
      <w:r>
        <w:t xml:space="preserve">1.1.1 </w:t>
      </w:r>
      <w:r w:rsidR="00887A0D">
        <w:t>Lisenser</w:t>
      </w:r>
      <w:bookmarkEnd w:id="22"/>
    </w:p>
    <w:p w14:paraId="6661AD28" w14:textId="77777777" w:rsidR="00B56036" w:rsidRDefault="00887A0D" w:rsidP="00887A0D">
      <w:pPr>
        <w:rPr>
          <w:rFonts w:ascii="Arial" w:eastAsia="Arial" w:hAnsi="Arial" w:cs="Arial"/>
          <w:szCs w:val="22"/>
        </w:rPr>
      </w:pPr>
      <w:r>
        <w:rPr>
          <w:rFonts w:ascii="Arial" w:eastAsia="Arial" w:hAnsi="Arial" w:cs="Arial"/>
          <w:szCs w:val="22"/>
        </w:rPr>
        <w:t xml:space="preserve">Norske tog, heretter kalt oppdragsgiver, ønsker å knytte seg til en lisenspartner for kjøp og leie av lisenser for Oppdragsgivers programvarer innen henholdsvis Microsoft, Adobe, Oracle og eventuelt andre typer lisenser. Dette inkluderer blant annet eksisterende lisenser, oppgraderinger, innbytte, mulighet for kjøp av nye lisenser, samt leie av lisenser. </w:t>
      </w:r>
    </w:p>
    <w:p w14:paraId="52E59339" w14:textId="77777777" w:rsidR="00B56036" w:rsidRDefault="00B56036" w:rsidP="00887A0D">
      <w:pPr>
        <w:rPr>
          <w:rFonts w:ascii="Arial" w:eastAsia="Arial" w:hAnsi="Arial" w:cs="Arial"/>
          <w:szCs w:val="22"/>
        </w:rPr>
      </w:pPr>
    </w:p>
    <w:p w14:paraId="52AF6D3D" w14:textId="191546EA" w:rsidR="00887A0D" w:rsidRDefault="00887A0D" w:rsidP="00887A0D">
      <w:pPr>
        <w:rPr>
          <w:rFonts w:ascii="Arial" w:eastAsia="Arial" w:hAnsi="Arial" w:cs="Arial"/>
          <w:szCs w:val="22"/>
        </w:rPr>
      </w:pPr>
      <w:r>
        <w:rPr>
          <w:rFonts w:ascii="Arial" w:eastAsia="Arial" w:hAnsi="Arial" w:cs="Arial"/>
          <w:szCs w:val="22"/>
        </w:rPr>
        <w:t>I tillegg omfatter konkurransen teknisk og rådgivende konsulentbistand innen lisenser, produkter, teknologi og løsninger i produktporteføljen til Microsoft, Adobe, Oracle m.m.</w:t>
      </w:r>
      <w:r w:rsidR="00236DF5">
        <w:rPr>
          <w:rFonts w:ascii="Arial" w:eastAsia="Arial" w:hAnsi="Arial" w:cs="Arial"/>
          <w:szCs w:val="22"/>
        </w:rPr>
        <w:t xml:space="preserve"> Se SSA-B for </w:t>
      </w:r>
      <w:r w:rsidR="00D23E3E">
        <w:rPr>
          <w:rFonts w:ascii="Arial" w:eastAsia="Arial" w:hAnsi="Arial" w:cs="Arial"/>
          <w:szCs w:val="22"/>
        </w:rPr>
        <w:t>mer beskrivelse av konsulentbistanden Norske tog har behov for.</w:t>
      </w:r>
    </w:p>
    <w:p w14:paraId="5612C470" w14:textId="77777777" w:rsidR="00B56036" w:rsidRDefault="00B56036" w:rsidP="00887A0D">
      <w:pPr>
        <w:rPr>
          <w:rFonts w:ascii="Arial" w:eastAsia="Arial" w:hAnsi="Arial" w:cs="Arial"/>
          <w:szCs w:val="22"/>
        </w:rPr>
      </w:pPr>
    </w:p>
    <w:p w14:paraId="4365A8DC" w14:textId="710EA3F9" w:rsidR="006007AE" w:rsidRDefault="00AF7A79" w:rsidP="006007AE">
      <w:pPr>
        <w:rPr>
          <w:rFonts w:ascii="Arial" w:eastAsia="Arial" w:hAnsi="Arial" w:cs="Arial"/>
          <w:szCs w:val="22"/>
        </w:rPr>
      </w:pPr>
      <w:r w:rsidRPr="00DD75BE">
        <w:rPr>
          <w:rFonts w:ascii="Arial" w:eastAsia="Arial" w:hAnsi="Arial" w:cs="Arial"/>
          <w:szCs w:val="22"/>
        </w:rPr>
        <w:t>Leverandør</w:t>
      </w:r>
      <w:r w:rsidR="00AD6F01" w:rsidRPr="00DD75BE">
        <w:rPr>
          <w:rFonts w:ascii="Arial" w:eastAsia="Arial" w:hAnsi="Arial" w:cs="Arial"/>
          <w:szCs w:val="22"/>
        </w:rPr>
        <w:t xml:space="preserve"> skal</w:t>
      </w:r>
      <w:r w:rsidRPr="00DD75BE">
        <w:rPr>
          <w:rFonts w:ascii="Arial" w:eastAsia="Arial" w:hAnsi="Arial" w:cs="Arial"/>
          <w:szCs w:val="22"/>
        </w:rPr>
        <w:t xml:space="preserve"> ha en web lisensportal der Oppdragsgiver enkelt kan bestille/fjerne lisenser</w:t>
      </w:r>
      <w:r w:rsidRPr="00AF7A79">
        <w:rPr>
          <w:rFonts w:ascii="Arial" w:eastAsia="Arial" w:hAnsi="Arial" w:cs="Arial"/>
          <w:szCs w:val="22"/>
        </w:rPr>
        <w:t xml:space="preserve">, ha oversikt over forbruk, priser og faktura etc. </w:t>
      </w:r>
      <w:r w:rsidR="006007AE" w:rsidRPr="00AD6F01">
        <w:rPr>
          <w:rFonts w:ascii="Arial" w:eastAsia="Arial" w:hAnsi="Arial" w:cs="Arial"/>
          <w:szCs w:val="22"/>
        </w:rPr>
        <w:t xml:space="preserve">Leverandørens portal eller tilhørende rapporteringsløsning </w:t>
      </w:r>
      <w:r w:rsidR="00AD6F01" w:rsidRPr="00AD6F01">
        <w:rPr>
          <w:rFonts w:ascii="Arial" w:eastAsia="Arial" w:hAnsi="Arial" w:cs="Arial"/>
          <w:szCs w:val="22"/>
        </w:rPr>
        <w:t>skal</w:t>
      </w:r>
      <w:r w:rsidR="006007AE" w:rsidRPr="00AD6F01">
        <w:rPr>
          <w:rFonts w:ascii="Arial" w:eastAsia="Arial" w:hAnsi="Arial" w:cs="Arial"/>
          <w:szCs w:val="22"/>
        </w:rPr>
        <w:t xml:space="preserve"> gi </w:t>
      </w:r>
      <w:r w:rsidR="0030517C" w:rsidRPr="00AD6F01">
        <w:rPr>
          <w:rFonts w:ascii="Arial" w:eastAsia="Arial" w:hAnsi="Arial" w:cs="Arial"/>
          <w:szCs w:val="22"/>
        </w:rPr>
        <w:t>oppdragsgiver</w:t>
      </w:r>
      <w:r w:rsidR="006007AE" w:rsidRPr="00AD6F01">
        <w:rPr>
          <w:rFonts w:ascii="Arial" w:eastAsia="Arial" w:hAnsi="Arial" w:cs="Arial"/>
          <w:szCs w:val="22"/>
        </w:rPr>
        <w:t xml:space="preserve"> samlet oversikt over både tradisjonelle lisenser og relevante forbruksbaserte kostnader der dette er tilgjengelig. Dersom enkelte kostnader, eksempelvis </w:t>
      </w:r>
      <w:proofErr w:type="spellStart"/>
      <w:r w:rsidR="006007AE" w:rsidRPr="00AD6F01">
        <w:rPr>
          <w:rFonts w:ascii="Arial" w:eastAsia="Arial" w:hAnsi="Arial" w:cs="Arial"/>
          <w:szCs w:val="22"/>
        </w:rPr>
        <w:t>Azure</w:t>
      </w:r>
      <w:proofErr w:type="spellEnd"/>
      <w:r w:rsidR="006007AE" w:rsidRPr="00AD6F01">
        <w:rPr>
          <w:rFonts w:ascii="Arial" w:eastAsia="Arial" w:hAnsi="Arial" w:cs="Arial"/>
          <w:szCs w:val="22"/>
        </w:rPr>
        <w:t xml:space="preserve"> </w:t>
      </w:r>
      <w:proofErr w:type="spellStart"/>
      <w:r w:rsidR="006007AE" w:rsidRPr="00AD6F01">
        <w:rPr>
          <w:rFonts w:ascii="Arial" w:eastAsia="Arial" w:hAnsi="Arial" w:cs="Arial"/>
          <w:szCs w:val="22"/>
        </w:rPr>
        <w:t>pay</w:t>
      </w:r>
      <w:proofErr w:type="spellEnd"/>
      <w:r w:rsidR="006007AE" w:rsidRPr="00AD6F01">
        <w:rPr>
          <w:rFonts w:ascii="Arial" w:eastAsia="Arial" w:hAnsi="Arial" w:cs="Arial"/>
          <w:szCs w:val="22"/>
        </w:rPr>
        <w:t>-as-</w:t>
      </w:r>
      <w:proofErr w:type="spellStart"/>
      <w:r w:rsidR="006007AE" w:rsidRPr="00AD6F01">
        <w:rPr>
          <w:rFonts w:ascii="Arial" w:eastAsia="Arial" w:hAnsi="Arial" w:cs="Arial"/>
          <w:szCs w:val="22"/>
        </w:rPr>
        <w:t>you</w:t>
      </w:r>
      <w:proofErr w:type="spellEnd"/>
      <w:r w:rsidR="006007AE" w:rsidRPr="00AD6F01">
        <w:rPr>
          <w:rFonts w:ascii="Arial" w:eastAsia="Arial" w:hAnsi="Arial" w:cs="Arial"/>
          <w:szCs w:val="22"/>
        </w:rPr>
        <w:t>-</w:t>
      </w:r>
      <w:proofErr w:type="spellStart"/>
      <w:r w:rsidR="006007AE" w:rsidRPr="00AD6F01">
        <w:rPr>
          <w:rFonts w:ascii="Arial" w:eastAsia="Arial" w:hAnsi="Arial" w:cs="Arial"/>
          <w:szCs w:val="22"/>
        </w:rPr>
        <w:t>go</w:t>
      </w:r>
      <w:proofErr w:type="spellEnd"/>
      <w:r w:rsidR="006007AE" w:rsidRPr="00AD6F01">
        <w:rPr>
          <w:rFonts w:ascii="Arial" w:eastAsia="Arial" w:hAnsi="Arial" w:cs="Arial"/>
          <w:szCs w:val="22"/>
        </w:rPr>
        <w:t xml:space="preserve">, Microsoft </w:t>
      </w:r>
      <w:proofErr w:type="spellStart"/>
      <w:r w:rsidR="006007AE" w:rsidRPr="00AD6F01">
        <w:rPr>
          <w:rFonts w:ascii="Arial" w:eastAsia="Arial" w:hAnsi="Arial" w:cs="Arial"/>
          <w:szCs w:val="22"/>
        </w:rPr>
        <w:t>Fabric</w:t>
      </w:r>
      <w:proofErr w:type="spellEnd"/>
      <w:r w:rsidR="006007AE" w:rsidRPr="00AD6F01">
        <w:rPr>
          <w:rFonts w:ascii="Arial" w:eastAsia="Arial" w:hAnsi="Arial" w:cs="Arial"/>
          <w:szCs w:val="22"/>
        </w:rPr>
        <w:t xml:space="preserve">, Power Platform-kapasitet eller andre skybaserte forbrukskostnader ikke kan vises direkte i portalen, skal Leverandøren beskrive hvordan </w:t>
      </w:r>
      <w:r w:rsidR="003559AE">
        <w:rPr>
          <w:rFonts w:ascii="Arial" w:eastAsia="Arial" w:hAnsi="Arial" w:cs="Arial"/>
          <w:szCs w:val="22"/>
        </w:rPr>
        <w:t>O</w:t>
      </w:r>
      <w:r w:rsidR="008E1DB0" w:rsidRPr="00AD6F01">
        <w:rPr>
          <w:rFonts w:ascii="Arial" w:eastAsia="Arial" w:hAnsi="Arial" w:cs="Arial"/>
          <w:szCs w:val="22"/>
        </w:rPr>
        <w:t>ppdragsgiver</w:t>
      </w:r>
      <w:r w:rsidR="006007AE" w:rsidRPr="00AD6F01">
        <w:rPr>
          <w:rFonts w:ascii="Arial" w:eastAsia="Arial" w:hAnsi="Arial" w:cs="Arial"/>
          <w:szCs w:val="22"/>
        </w:rPr>
        <w:t xml:space="preserve"> likevel får nødvendig oversikt gjennom rapporter, eksport, fakturagrunnlag, </w:t>
      </w:r>
      <w:proofErr w:type="spellStart"/>
      <w:r w:rsidR="006007AE" w:rsidRPr="00AD6F01">
        <w:rPr>
          <w:rFonts w:ascii="Arial" w:eastAsia="Arial" w:hAnsi="Arial" w:cs="Arial"/>
          <w:szCs w:val="22"/>
        </w:rPr>
        <w:t>dashboards</w:t>
      </w:r>
      <w:proofErr w:type="spellEnd"/>
      <w:r w:rsidR="006007AE" w:rsidRPr="00AD6F01">
        <w:rPr>
          <w:rFonts w:ascii="Arial" w:eastAsia="Arial" w:hAnsi="Arial" w:cs="Arial"/>
          <w:szCs w:val="22"/>
        </w:rPr>
        <w:t xml:space="preserve"> eller periodiske gjennomganger.</w:t>
      </w:r>
    </w:p>
    <w:p w14:paraId="22DBF189" w14:textId="77777777" w:rsidR="004074AE" w:rsidRPr="006007AE" w:rsidRDefault="004074AE" w:rsidP="006007AE">
      <w:pPr>
        <w:rPr>
          <w:rFonts w:ascii="Arial" w:eastAsia="Arial" w:hAnsi="Arial" w:cs="Arial"/>
          <w:szCs w:val="22"/>
          <w:highlight w:val="yellow"/>
        </w:rPr>
      </w:pPr>
    </w:p>
    <w:p w14:paraId="4EC54BCB" w14:textId="04CA9075" w:rsidR="00186C0F" w:rsidRDefault="00186C0F">
      <w:pPr>
        <w:rPr>
          <w:rFonts w:ascii="Arial" w:eastAsia="Arial" w:hAnsi="Arial" w:cs="Arial"/>
          <w:szCs w:val="22"/>
        </w:rPr>
      </w:pPr>
      <w:r>
        <w:rPr>
          <w:rFonts w:ascii="Arial" w:eastAsia="Arial" w:hAnsi="Arial" w:cs="Arial"/>
          <w:szCs w:val="22"/>
        </w:rPr>
        <w:t xml:space="preserve">Norske tog </w:t>
      </w:r>
      <w:r w:rsidR="00766A8E">
        <w:rPr>
          <w:rFonts w:ascii="Arial" w:eastAsia="Arial" w:hAnsi="Arial" w:cs="Arial"/>
          <w:szCs w:val="22"/>
        </w:rPr>
        <w:t>har behov for</w:t>
      </w:r>
      <w:r>
        <w:rPr>
          <w:rFonts w:ascii="Arial" w:eastAsia="Arial" w:hAnsi="Arial" w:cs="Arial"/>
          <w:szCs w:val="22"/>
        </w:rPr>
        <w:t xml:space="preserve"> en lisensportal med </w:t>
      </w:r>
      <w:r w:rsidR="005C4384">
        <w:rPr>
          <w:rFonts w:ascii="Arial" w:eastAsia="Arial" w:hAnsi="Arial" w:cs="Arial"/>
          <w:szCs w:val="22"/>
        </w:rPr>
        <w:t xml:space="preserve">høy tilgjengelighet, </w:t>
      </w:r>
      <w:r>
        <w:rPr>
          <w:rFonts w:ascii="Arial" w:eastAsia="Arial" w:hAnsi="Arial" w:cs="Arial"/>
          <w:szCs w:val="22"/>
        </w:rPr>
        <w:t>stabil drift, og</w:t>
      </w:r>
      <w:r w:rsidR="006D54EA">
        <w:rPr>
          <w:rFonts w:ascii="Arial" w:eastAsia="Arial" w:hAnsi="Arial" w:cs="Arial"/>
          <w:szCs w:val="22"/>
        </w:rPr>
        <w:t xml:space="preserve"> </w:t>
      </w:r>
      <w:r w:rsidR="00F656B4">
        <w:rPr>
          <w:rFonts w:ascii="Arial" w:eastAsia="Arial" w:hAnsi="Arial" w:cs="Arial"/>
          <w:szCs w:val="22"/>
        </w:rPr>
        <w:t xml:space="preserve">der de kan kontakte support ved eventuelle </w:t>
      </w:r>
      <w:r w:rsidR="0087117A">
        <w:rPr>
          <w:rFonts w:ascii="Arial" w:eastAsia="Arial" w:hAnsi="Arial" w:cs="Arial"/>
          <w:szCs w:val="22"/>
        </w:rPr>
        <w:t>h</w:t>
      </w:r>
      <w:r w:rsidR="00752D5B">
        <w:rPr>
          <w:rFonts w:ascii="Arial" w:eastAsia="Arial" w:hAnsi="Arial" w:cs="Arial"/>
          <w:szCs w:val="22"/>
        </w:rPr>
        <w:t>endelser</w:t>
      </w:r>
      <w:r w:rsidR="003559AE">
        <w:rPr>
          <w:rFonts w:ascii="Arial" w:eastAsia="Arial" w:hAnsi="Arial" w:cs="Arial"/>
          <w:szCs w:val="22"/>
        </w:rPr>
        <w:t xml:space="preserve"> som oppstår</w:t>
      </w:r>
      <w:r w:rsidR="00752D5B">
        <w:rPr>
          <w:rFonts w:ascii="Arial" w:eastAsia="Arial" w:hAnsi="Arial" w:cs="Arial"/>
          <w:szCs w:val="22"/>
        </w:rPr>
        <w:t xml:space="preserve">. </w:t>
      </w:r>
      <w:r w:rsidR="0086262F">
        <w:rPr>
          <w:rFonts w:ascii="Arial" w:eastAsia="Arial" w:hAnsi="Arial" w:cs="Arial"/>
          <w:szCs w:val="22"/>
        </w:rPr>
        <w:t xml:space="preserve">I tillegg er det ønskelig </w:t>
      </w:r>
      <w:r w:rsidR="000236CF">
        <w:rPr>
          <w:rFonts w:ascii="Arial" w:eastAsia="Arial" w:hAnsi="Arial" w:cs="Arial"/>
          <w:szCs w:val="22"/>
        </w:rPr>
        <w:t>med et system med høy tilgjengelighet, og der Leverandør</w:t>
      </w:r>
      <w:r w:rsidR="003A525B">
        <w:rPr>
          <w:rFonts w:ascii="Arial" w:eastAsia="Arial" w:hAnsi="Arial" w:cs="Arial"/>
          <w:szCs w:val="22"/>
        </w:rPr>
        <w:t>en</w:t>
      </w:r>
      <w:r w:rsidR="000236CF">
        <w:rPr>
          <w:rFonts w:ascii="Arial" w:eastAsia="Arial" w:hAnsi="Arial" w:cs="Arial"/>
          <w:szCs w:val="22"/>
        </w:rPr>
        <w:t xml:space="preserve"> varsler Oppdragsgiver i god tid ved planlagt vedlikehold</w:t>
      </w:r>
      <w:r w:rsidR="008C140C">
        <w:rPr>
          <w:rFonts w:ascii="Arial" w:eastAsia="Arial" w:hAnsi="Arial" w:cs="Arial"/>
          <w:szCs w:val="22"/>
        </w:rPr>
        <w:t>.</w:t>
      </w:r>
      <w:r w:rsidR="003559AE">
        <w:rPr>
          <w:rFonts w:ascii="Arial" w:eastAsia="Arial" w:hAnsi="Arial" w:cs="Arial"/>
          <w:szCs w:val="22"/>
        </w:rPr>
        <w:t xml:space="preserve"> Leverandøren bes</w:t>
      </w:r>
      <w:r w:rsidR="003A525B">
        <w:rPr>
          <w:rFonts w:ascii="Arial" w:eastAsia="Arial" w:hAnsi="Arial" w:cs="Arial"/>
          <w:szCs w:val="22"/>
        </w:rPr>
        <w:t xml:space="preserve"> i Bilag 2 punkt 2.2.2 </w:t>
      </w:r>
      <w:r w:rsidR="003559AE">
        <w:rPr>
          <w:rFonts w:ascii="Arial" w:eastAsia="Arial" w:hAnsi="Arial" w:cs="Arial"/>
          <w:szCs w:val="22"/>
        </w:rPr>
        <w:t xml:space="preserve">beskrive drift, forvaltning og support av lisensportalen i hele avtaleperioden. I tillegg bes Leverandøren presentere portalens oppetid og hvordan </w:t>
      </w:r>
      <w:r w:rsidR="003A525B">
        <w:rPr>
          <w:rFonts w:ascii="Arial" w:eastAsia="Arial" w:hAnsi="Arial" w:cs="Arial"/>
          <w:szCs w:val="22"/>
        </w:rPr>
        <w:t>Oppdragsgiver</w:t>
      </w:r>
      <w:r w:rsidR="003559AE">
        <w:rPr>
          <w:rFonts w:ascii="Arial" w:eastAsia="Arial" w:hAnsi="Arial" w:cs="Arial"/>
          <w:szCs w:val="22"/>
        </w:rPr>
        <w:t xml:space="preserve"> blir varslet </w:t>
      </w:r>
      <w:r w:rsidR="005C4384">
        <w:rPr>
          <w:rFonts w:ascii="Arial" w:eastAsia="Arial" w:hAnsi="Arial" w:cs="Arial"/>
          <w:szCs w:val="22"/>
        </w:rPr>
        <w:t>om planlagt vedlikehold.</w:t>
      </w:r>
      <w:r w:rsidR="003A525B">
        <w:rPr>
          <w:rFonts w:ascii="Arial" w:eastAsia="Arial" w:hAnsi="Arial" w:cs="Arial"/>
          <w:szCs w:val="22"/>
        </w:rPr>
        <w:t xml:space="preserve"> Se Bilag 2 punkt 2.2.2 for nærmere veiledning til </w:t>
      </w:r>
      <w:r w:rsidR="00607C59">
        <w:rPr>
          <w:rFonts w:ascii="Arial" w:eastAsia="Arial" w:hAnsi="Arial" w:cs="Arial"/>
          <w:szCs w:val="22"/>
        </w:rPr>
        <w:t xml:space="preserve">besvarelse. </w:t>
      </w:r>
      <w:r w:rsidR="00593BE5">
        <w:rPr>
          <w:rFonts w:ascii="Arial" w:eastAsia="Arial" w:hAnsi="Arial" w:cs="Arial"/>
          <w:szCs w:val="22"/>
        </w:rPr>
        <w:t xml:space="preserve"> </w:t>
      </w:r>
    </w:p>
    <w:p w14:paraId="2F1D7789" w14:textId="77777777" w:rsidR="004A5887" w:rsidRPr="00DD75BE" w:rsidRDefault="004A5887">
      <w:pPr>
        <w:rPr>
          <w:rFonts w:ascii="Arial" w:eastAsia="Arial" w:hAnsi="Arial" w:cs="Arial"/>
          <w:szCs w:val="22"/>
        </w:rPr>
      </w:pPr>
      <w:r w:rsidRPr="00DD75BE">
        <w:rPr>
          <w:rFonts w:ascii="Arial" w:eastAsia="Arial" w:hAnsi="Arial" w:cs="Arial"/>
          <w:szCs w:val="22"/>
        </w:rPr>
        <w:t> </w:t>
      </w:r>
    </w:p>
    <w:p w14:paraId="2E0BE2E7" w14:textId="77777777" w:rsidR="006007AE" w:rsidRPr="00AD6F01" w:rsidRDefault="006007AE" w:rsidP="006007AE">
      <w:pPr>
        <w:rPr>
          <w:rFonts w:ascii="Arial" w:eastAsia="Arial" w:hAnsi="Arial" w:cs="Arial"/>
          <w:szCs w:val="22"/>
        </w:rPr>
      </w:pPr>
      <w:r w:rsidRPr="00AD6F01">
        <w:rPr>
          <w:rFonts w:ascii="Arial" w:eastAsia="Arial" w:hAnsi="Arial" w:cs="Arial"/>
          <w:szCs w:val="22"/>
        </w:rPr>
        <w:t xml:space="preserve">Det skal tydelig </w:t>
      </w:r>
      <w:proofErr w:type="gramStart"/>
      <w:r w:rsidRPr="00AD6F01">
        <w:rPr>
          <w:rFonts w:ascii="Arial" w:eastAsia="Arial" w:hAnsi="Arial" w:cs="Arial"/>
          <w:szCs w:val="22"/>
        </w:rPr>
        <w:t>fremgå</w:t>
      </w:r>
      <w:proofErr w:type="gramEnd"/>
      <w:r w:rsidRPr="00AD6F01">
        <w:rPr>
          <w:rFonts w:ascii="Arial" w:eastAsia="Arial" w:hAnsi="Arial" w:cs="Arial"/>
          <w:szCs w:val="22"/>
        </w:rPr>
        <w:t xml:space="preserve"> hvilke kostnadselementer som håndteres i portalen, hvilke som håndteres gjennom annen rapportering, og hvilke forutsetninger som gjelder for tilgang til forbruksdata.</w:t>
      </w:r>
    </w:p>
    <w:p w14:paraId="71D60994" w14:textId="190C8FBD" w:rsidR="00253BA8" w:rsidRDefault="00253BA8" w:rsidP="00887A0D">
      <w:pPr>
        <w:rPr>
          <w:rFonts w:ascii="Arial" w:eastAsia="Arial" w:hAnsi="Arial" w:cs="Arial"/>
          <w:szCs w:val="22"/>
        </w:rPr>
      </w:pPr>
    </w:p>
    <w:p w14:paraId="60270247" w14:textId="77777777" w:rsidR="00887A0D" w:rsidRDefault="00887A0D" w:rsidP="00887A0D">
      <w:pPr>
        <w:rPr>
          <w:rFonts w:ascii="Arial" w:eastAsia="Arial" w:hAnsi="Arial" w:cs="Arial"/>
          <w:szCs w:val="22"/>
        </w:rPr>
      </w:pPr>
      <w:r>
        <w:rPr>
          <w:rFonts w:ascii="Arial" w:eastAsia="Arial" w:hAnsi="Arial" w:cs="Arial"/>
          <w:szCs w:val="22"/>
        </w:rPr>
        <w:t xml:space="preserve">Leverandør skal ved avtaleinngåelse ta over alle eksisterende lisenser fra dagens leverandør. Behovet for lisenser vil endre seg fortløpende og omfanget av lisensporteføljen som håndteres av leverandøren kan endres og skaleres opp og ned etter behov i hele avtaleperioden. Omfanget av slik endring/skalering er ikke begrenset. </w:t>
      </w:r>
    </w:p>
    <w:p w14:paraId="4A0380BD" w14:textId="77777777" w:rsidR="00253BA8" w:rsidRDefault="00253BA8" w:rsidP="00887A0D">
      <w:pPr>
        <w:rPr>
          <w:rFonts w:ascii="Arial" w:eastAsia="Arial" w:hAnsi="Arial" w:cs="Arial"/>
          <w:szCs w:val="22"/>
        </w:rPr>
      </w:pPr>
    </w:p>
    <w:p w14:paraId="538F4A37" w14:textId="26CC3050" w:rsidR="00887A0D" w:rsidRDefault="00887A0D" w:rsidP="00887A0D">
      <w:pPr>
        <w:rPr>
          <w:rFonts w:ascii="Arial" w:eastAsia="Arial" w:hAnsi="Arial" w:cs="Arial"/>
          <w:szCs w:val="22"/>
        </w:rPr>
      </w:pPr>
      <w:r>
        <w:rPr>
          <w:rFonts w:ascii="Arial" w:eastAsia="Arial" w:hAnsi="Arial" w:cs="Arial"/>
          <w:szCs w:val="22"/>
        </w:rPr>
        <w:t xml:space="preserve">Oppdragsgiver benytter SAM for å holde kontroll og oversikt over lisensbeholdningen, og har SNOW som verktøy. </w:t>
      </w:r>
    </w:p>
    <w:p w14:paraId="4AD07A29" w14:textId="77777777" w:rsidR="00253BA8" w:rsidRDefault="00253BA8" w:rsidP="00887A0D">
      <w:pPr>
        <w:rPr>
          <w:rFonts w:ascii="Arial" w:eastAsia="Arial" w:hAnsi="Arial" w:cs="Arial"/>
          <w:szCs w:val="22"/>
        </w:rPr>
      </w:pPr>
    </w:p>
    <w:p w14:paraId="7599A535" w14:textId="5BCA410F" w:rsidR="005A34F6" w:rsidRPr="005A34F6" w:rsidRDefault="00887A0D" w:rsidP="00DF6855">
      <w:pPr>
        <w:rPr>
          <w:rFonts w:ascii="Arial" w:eastAsia="Arial" w:hAnsi="Arial" w:cs="Arial"/>
          <w:szCs w:val="22"/>
        </w:rPr>
      </w:pPr>
      <w:r>
        <w:rPr>
          <w:rFonts w:ascii="Arial" w:eastAsia="Arial" w:hAnsi="Arial" w:cs="Arial"/>
          <w:szCs w:val="22"/>
        </w:rPr>
        <w:lastRenderedPageBreak/>
        <w:t xml:space="preserve">Oppdragsgiver har ca. </w:t>
      </w:r>
      <w:r w:rsidR="00AD6F01">
        <w:rPr>
          <w:rFonts w:ascii="Arial" w:eastAsia="Arial" w:hAnsi="Arial" w:cs="Arial"/>
          <w:szCs w:val="22"/>
        </w:rPr>
        <w:t>100</w:t>
      </w:r>
      <w:r>
        <w:rPr>
          <w:rFonts w:ascii="Arial" w:eastAsia="Arial" w:hAnsi="Arial" w:cs="Arial"/>
          <w:szCs w:val="22"/>
        </w:rPr>
        <w:t xml:space="preserve"> ansatte og har i tillegg en del innleide konsulenter, og benytter i dag Microsoft 365. I tillegg brukes en del Adobe </w:t>
      </w:r>
      <w:proofErr w:type="spellStart"/>
      <w:r>
        <w:rPr>
          <w:rFonts w:ascii="Arial" w:eastAsia="Arial" w:hAnsi="Arial" w:cs="Arial"/>
          <w:szCs w:val="22"/>
        </w:rPr>
        <w:t>enterprise</w:t>
      </w:r>
      <w:proofErr w:type="spellEnd"/>
      <w:r>
        <w:rPr>
          <w:rFonts w:ascii="Arial" w:eastAsia="Arial" w:hAnsi="Arial" w:cs="Arial"/>
          <w:szCs w:val="22"/>
        </w:rPr>
        <w:t xml:space="preserve"> lisenser, og Oppdragsgivers ERP løsning er på Oracle </w:t>
      </w:r>
      <w:proofErr w:type="spellStart"/>
      <w:r>
        <w:rPr>
          <w:rFonts w:ascii="Arial" w:eastAsia="Arial" w:hAnsi="Arial" w:cs="Arial"/>
          <w:szCs w:val="22"/>
        </w:rPr>
        <w:t>cloud</w:t>
      </w:r>
      <w:proofErr w:type="spellEnd"/>
      <w:r>
        <w:rPr>
          <w:rFonts w:ascii="Arial" w:eastAsia="Arial" w:hAnsi="Arial" w:cs="Arial"/>
          <w:szCs w:val="22"/>
        </w:rPr>
        <w:t xml:space="preserve"> ERP. </w:t>
      </w:r>
    </w:p>
    <w:p w14:paraId="2B9E9384" w14:textId="77777777" w:rsidR="003C2275" w:rsidRDefault="003C2275" w:rsidP="000F2C6A">
      <w:pPr>
        <w:spacing w:after="160" w:line="279" w:lineRule="auto"/>
        <w:rPr>
          <w:rFonts w:ascii="Arial" w:eastAsia="Arial" w:hAnsi="Arial" w:cs="Arial"/>
          <w:szCs w:val="22"/>
        </w:rPr>
      </w:pPr>
    </w:p>
    <w:p w14:paraId="7AFA3EDA" w14:textId="0E1B3743" w:rsidR="00887A0D" w:rsidRPr="000F2C6A" w:rsidRDefault="00887A0D" w:rsidP="000F2C6A">
      <w:pPr>
        <w:spacing w:after="160" w:line="279" w:lineRule="auto"/>
        <w:rPr>
          <w:rFonts w:ascii="Arial" w:eastAsia="Arial" w:hAnsi="Arial" w:cs="Arial"/>
          <w:szCs w:val="22"/>
        </w:rPr>
      </w:pPr>
      <w:r w:rsidRPr="000F2C6A">
        <w:rPr>
          <w:rFonts w:ascii="Arial" w:eastAsia="Arial" w:hAnsi="Arial" w:cs="Arial"/>
          <w:szCs w:val="22"/>
        </w:rPr>
        <w:t>Dokumentasjon og opplæring</w:t>
      </w:r>
      <w:r w:rsidR="000F2C6A">
        <w:rPr>
          <w:rFonts w:ascii="Arial" w:eastAsia="Arial" w:hAnsi="Arial" w:cs="Arial"/>
          <w:szCs w:val="22"/>
        </w:rPr>
        <w:t>:</w:t>
      </w:r>
    </w:p>
    <w:p w14:paraId="6D4A1D3D" w14:textId="7CBD97B1" w:rsidR="00887A0D" w:rsidRDefault="00887A0D" w:rsidP="00887A0D">
      <w:pPr>
        <w:rPr>
          <w:rFonts w:ascii="Arial" w:eastAsia="Arial" w:hAnsi="Arial" w:cs="Arial"/>
          <w:szCs w:val="22"/>
        </w:rPr>
      </w:pPr>
      <w:r>
        <w:rPr>
          <w:rFonts w:ascii="Arial" w:eastAsia="Arial" w:hAnsi="Arial" w:cs="Arial"/>
          <w:szCs w:val="22"/>
        </w:rPr>
        <w:t xml:space="preserve">Oppdragsgiver kan ha behov for opplæring i ulike sammenhenger, og det er </w:t>
      </w:r>
      <w:r w:rsidR="00682DD9">
        <w:rPr>
          <w:rFonts w:ascii="Arial" w:eastAsia="Arial" w:hAnsi="Arial" w:cs="Arial"/>
          <w:szCs w:val="22"/>
        </w:rPr>
        <w:t xml:space="preserve">en </w:t>
      </w:r>
      <w:r>
        <w:rPr>
          <w:rFonts w:ascii="Arial" w:eastAsia="Arial" w:hAnsi="Arial" w:cs="Arial"/>
          <w:szCs w:val="22"/>
        </w:rPr>
        <w:t xml:space="preserve">fordel hvis leverandør har en e-læringsplattform de kan tilby. Opplæring og eventuelt e-læring avtales etter behov. </w:t>
      </w:r>
    </w:p>
    <w:p w14:paraId="718E640C" w14:textId="77777777" w:rsidR="00253BA8" w:rsidRDefault="00253BA8" w:rsidP="00887A0D">
      <w:pPr>
        <w:rPr>
          <w:rFonts w:ascii="Arial" w:eastAsia="Arial" w:hAnsi="Arial" w:cs="Arial"/>
          <w:b/>
          <w:bCs/>
          <w:szCs w:val="22"/>
        </w:rPr>
      </w:pPr>
    </w:p>
    <w:p w14:paraId="4F50AAAA" w14:textId="1453E53F" w:rsidR="00887A0D" w:rsidRPr="003527AA" w:rsidRDefault="00887A0D" w:rsidP="00887A0D">
      <w:pPr>
        <w:rPr>
          <w:rFonts w:ascii="Arial" w:eastAsia="Arial" w:hAnsi="Arial" w:cs="Arial"/>
          <w:b/>
          <w:bCs/>
          <w:szCs w:val="22"/>
        </w:rPr>
      </w:pPr>
      <w:r w:rsidRPr="003527AA">
        <w:rPr>
          <w:rFonts w:ascii="Arial" w:eastAsia="Arial" w:hAnsi="Arial" w:cs="Arial"/>
          <w:b/>
          <w:bCs/>
          <w:szCs w:val="22"/>
        </w:rPr>
        <w:t>Kundens tekniske plattform:</w:t>
      </w:r>
    </w:p>
    <w:p w14:paraId="64B01F30" w14:textId="77777777" w:rsidR="00887A0D" w:rsidRDefault="00887A0D" w:rsidP="00887A0D">
      <w:pPr>
        <w:rPr>
          <w:rFonts w:ascii="Arial" w:eastAsia="Arial" w:hAnsi="Arial" w:cs="Arial"/>
          <w:szCs w:val="22"/>
        </w:rPr>
      </w:pPr>
      <w:r>
        <w:rPr>
          <w:rFonts w:ascii="Arial" w:eastAsia="Arial" w:hAnsi="Arial" w:cs="Arial"/>
          <w:szCs w:val="22"/>
        </w:rPr>
        <w:t>Kunden baserer sin tekniske plattform på følgende overordnede prinsipper.</w:t>
      </w:r>
    </w:p>
    <w:p w14:paraId="53A94FB3" w14:textId="77777777" w:rsidR="00887A0D" w:rsidRPr="006C677D" w:rsidRDefault="00887A0D" w:rsidP="00887A0D">
      <w:pPr>
        <w:rPr>
          <w:rFonts w:ascii="Arial" w:eastAsia="Arial" w:hAnsi="Arial" w:cs="Arial"/>
          <w:i/>
          <w:iCs/>
          <w:szCs w:val="22"/>
        </w:rPr>
      </w:pPr>
      <w:r w:rsidRPr="006C677D">
        <w:rPr>
          <w:rFonts w:ascii="Arial" w:eastAsia="Arial" w:hAnsi="Arial" w:cs="Arial"/>
          <w:i/>
          <w:iCs/>
          <w:szCs w:val="22"/>
        </w:rPr>
        <w:t>Sentralisering</w:t>
      </w:r>
    </w:p>
    <w:p w14:paraId="21636903" w14:textId="601906D8" w:rsidR="00887A0D" w:rsidRDefault="00887A0D" w:rsidP="000E2E43">
      <w:pPr>
        <w:pStyle w:val="ListParagraph"/>
        <w:keepLines w:val="0"/>
        <w:widowControl/>
        <w:numPr>
          <w:ilvl w:val="0"/>
          <w:numId w:val="13"/>
        </w:numPr>
        <w:spacing w:after="160" w:line="279" w:lineRule="auto"/>
        <w:rPr>
          <w:rFonts w:ascii="Arial" w:eastAsia="Arial" w:hAnsi="Arial" w:cs="Arial"/>
          <w:szCs w:val="22"/>
        </w:rPr>
      </w:pPr>
      <w:r>
        <w:rPr>
          <w:rFonts w:ascii="Arial" w:eastAsia="Arial" w:hAnsi="Arial" w:cs="Arial"/>
          <w:szCs w:val="22"/>
        </w:rPr>
        <w:t xml:space="preserve">Kunden har hele sin organisasjon samlet på hovedsakelig en lokasjon, men er også </w:t>
      </w:r>
      <w:r w:rsidR="00CA2C70">
        <w:rPr>
          <w:rFonts w:ascii="Arial" w:eastAsia="Arial" w:hAnsi="Arial" w:cs="Arial"/>
          <w:szCs w:val="22"/>
        </w:rPr>
        <w:t>til stede</w:t>
      </w:r>
      <w:r>
        <w:rPr>
          <w:rFonts w:ascii="Arial" w:eastAsia="Arial" w:hAnsi="Arial" w:cs="Arial"/>
          <w:szCs w:val="22"/>
        </w:rPr>
        <w:t xml:space="preserve"> på ul</w:t>
      </w:r>
      <w:r w:rsidR="00BB52B3">
        <w:rPr>
          <w:rFonts w:ascii="Arial" w:eastAsia="Arial" w:hAnsi="Arial" w:cs="Arial"/>
          <w:szCs w:val="22"/>
        </w:rPr>
        <w:t>i</w:t>
      </w:r>
      <w:r>
        <w:rPr>
          <w:rFonts w:ascii="Arial" w:eastAsia="Arial" w:hAnsi="Arial" w:cs="Arial"/>
          <w:szCs w:val="22"/>
        </w:rPr>
        <w:t xml:space="preserve">ke </w:t>
      </w:r>
      <w:proofErr w:type="spellStart"/>
      <w:r>
        <w:rPr>
          <w:rFonts w:ascii="Arial" w:eastAsia="Arial" w:hAnsi="Arial" w:cs="Arial"/>
          <w:szCs w:val="22"/>
        </w:rPr>
        <w:t>togverksteder</w:t>
      </w:r>
      <w:proofErr w:type="spellEnd"/>
      <w:r>
        <w:rPr>
          <w:rFonts w:ascii="Arial" w:eastAsia="Arial" w:hAnsi="Arial" w:cs="Arial"/>
          <w:szCs w:val="22"/>
        </w:rPr>
        <w:t>.</w:t>
      </w:r>
    </w:p>
    <w:p w14:paraId="7DC0498A" w14:textId="77777777" w:rsidR="00887A0D" w:rsidRPr="006C677D" w:rsidRDefault="00887A0D" w:rsidP="00887A0D">
      <w:pPr>
        <w:rPr>
          <w:rFonts w:ascii="Arial" w:eastAsia="Arial" w:hAnsi="Arial" w:cs="Arial"/>
          <w:i/>
          <w:iCs/>
          <w:szCs w:val="22"/>
        </w:rPr>
      </w:pPr>
      <w:r w:rsidRPr="006C677D">
        <w:rPr>
          <w:rFonts w:ascii="Arial" w:eastAsia="Arial" w:hAnsi="Arial" w:cs="Arial"/>
          <w:i/>
          <w:iCs/>
          <w:szCs w:val="22"/>
        </w:rPr>
        <w:t>Standardisering</w:t>
      </w:r>
    </w:p>
    <w:p w14:paraId="54D22ED7" w14:textId="77777777" w:rsidR="00887A0D" w:rsidRDefault="00887A0D" w:rsidP="000E2E43">
      <w:pPr>
        <w:pStyle w:val="ListParagraph"/>
        <w:keepLines w:val="0"/>
        <w:widowControl/>
        <w:numPr>
          <w:ilvl w:val="0"/>
          <w:numId w:val="13"/>
        </w:numPr>
        <w:spacing w:after="160" w:line="279" w:lineRule="auto"/>
        <w:rPr>
          <w:rFonts w:ascii="Arial" w:eastAsia="Arial" w:hAnsi="Arial" w:cs="Arial"/>
          <w:szCs w:val="22"/>
        </w:rPr>
      </w:pPr>
      <w:r>
        <w:rPr>
          <w:rFonts w:ascii="Arial" w:eastAsia="Arial" w:hAnsi="Arial" w:cs="Arial"/>
          <w:szCs w:val="22"/>
        </w:rPr>
        <w:t>Størst mulig grad av standardisering av maskinvare og programvare basert på «sky IT arkitekturer».</w:t>
      </w:r>
    </w:p>
    <w:p w14:paraId="1E5BC3C0" w14:textId="77777777" w:rsidR="00887A0D" w:rsidRDefault="00887A0D" w:rsidP="000E2E43">
      <w:pPr>
        <w:pStyle w:val="ListParagraph"/>
        <w:keepLines w:val="0"/>
        <w:widowControl/>
        <w:numPr>
          <w:ilvl w:val="0"/>
          <w:numId w:val="13"/>
        </w:numPr>
        <w:spacing w:after="160" w:line="279" w:lineRule="auto"/>
        <w:rPr>
          <w:rFonts w:ascii="Arial" w:eastAsia="Arial" w:hAnsi="Arial" w:cs="Arial"/>
          <w:szCs w:val="22"/>
        </w:rPr>
      </w:pPr>
      <w:r>
        <w:rPr>
          <w:rFonts w:ascii="Arial" w:eastAsia="Arial" w:hAnsi="Arial" w:cs="Arial"/>
          <w:szCs w:val="22"/>
        </w:rPr>
        <w:t>Infrastrukturen er i all hovedsak basert på Microsoft-produkter</w:t>
      </w:r>
    </w:p>
    <w:p w14:paraId="417167D4" w14:textId="77777777" w:rsidR="00887A0D" w:rsidRDefault="00887A0D" w:rsidP="000E2E43">
      <w:pPr>
        <w:pStyle w:val="ListParagraph"/>
        <w:keepLines w:val="0"/>
        <w:widowControl/>
        <w:numPr>
          <w:ilvl w:val="0"/>
          <w:numId w:val="13"/>
        </w:numPr>
        <w:spacing w:after="160" w:line="279" w:lineRule="auto"/>
        <w:rPr>
          <w:rFonts w:ascii="Arial" w:eastAsia="Arial" w:hAnsi="Arial" w:cs="Arial"/>
          <w:szCs w:val="22"/>
        </w:rPr>
      </w:pPr>
      <w:r>
        <w:rPr>
          <w:rFonts w:ascii="Arial" w:eastAsia="Arial" w:hAnsi="Arial" w:cs="Arial"/>
          <w:szCs w:val="22"/>
        </w:rPr>
        <w:t>Som klienter benyttes bærbare PC-er fra Lenovo</w:t>
      </w:r>
    </w:p>
    <w:p w14:paraId="36A90A01" w14:textId="77777777" w:rsidR="00887A0D" w:rsidRPr="006C677D" w:rsidRDefault="00887A0D" w:rsidP="00887A0D">
      <w:pPr>
        <w:rPr>
          <w:rFonts w:ascii="Arial" w:eastAsia="Arial" w:hAnsi="Arial" w:cs="Arial"/>
          <w:i/>
          <w:iCs/>
          <w:szCs w:val="22"/>
        </w:rPr>
      </w:pPr>
      <w:r w:rsidRPr="006C677D">
        <w:rPr>
          <w:rFonts w:ascii="Arial" w:eastAsia="Arial" w:hAnsi="Arial" w:cs="Arial"/>
          <w:i/>
          <w:iCs/>
          <w:szCs w:val="22"/>
        </w:rPr>
        <w:t>Klient</w:t>
      </w:r>
    </w:p>
    <w:p w14:paraId="0DF1A7FA" w14:textId="77777777" w:rsidR="00887A0D" w:rsidRDefault="00887A0D" w:rsidP="000E2E43">
      <w:pPr>
        <w:pStyle w:val="ListParagraph"/>
        <w:keepLines w:val="0"/>
        <w:widowControl/>
        <w:numPr>
          <w:ilvl w:val="0"/>
          <w:numId w:val="14"/>
        </w:numPr>
        <w:spacing w:after="160" w:line="279" w:lineRule="auto"/>
        <w:rPr>
          <w:rFonts w:ascii="Arial" w:eastAsia="Arial" w:hAnsi="Arial" w:cs="Arial"/>
          <w:szCs w:val="22"/>
        </w:rPr>
      </w:pPr>
      <w:r>
        <w:rPr>
          <w:rFonts w:ascii="Arial" w:eastAsia="Arial" w:hAnsi="Arial" w:cs="Arial"/>
          <w:szCs w:val="22"/>
        </w:rPr>
        <w:t xml:space="preserve">Kunden har pr. i dag </w:t>
      </w:r>
      <w:proofErr w:type="spellStart"/>
      <w:r>
        <w:rPr>
          <w:rFonts w:ascii="Arial" w:eastAsia="Arial" w:hAnsi="Arial" w:cs="Arial"/>
          <w:szCs w:val="22"/>
        </w:rPr>
        <w:t>ca</w:t>
      </w:r>
      <w:proofErr w:type="spellEnd"/>
      <w:r>
        <w:rPr>
          <w:rFonts w:ascii="Arial" w:eastAsia="Arial" w:hAnsi="Arial" w:cs="Arial"/>
          <w:szCs w:val="22"/>
        </w:rPr>
        <w:t xml:space="preserve"> 100 PCer i drift</w:t>
      </w:r>
    </w:p>
    <w:p w14:paraId="0AC5CC9C" w14:textId="77777777" w:rsidR="00887A0D" w:rsidRDefault="00887A0D" w:rsidP="000E2E43">
      <w:pPr>
        <w:pStyle w:val="ListParagraph"/>
        <w:keepLines w:val="0"/>
        <w:widowControl/>
        <w:numPr>
          <w:ilvl w:val="1"/>
          <w:numId w:val="14"/>
        </w:numPr>
        <w:spacing w:after="160" w:line="279" w:lineRule="auto"/>
        <w:rPr>
          <w:rFonts w:ascii="Arial" w:eastAsia="Arial" w:hAnsi="Arial" w:cs="Arial"/>
          <w:szCs w:val="22"/>
          <w:lang w:val="en-US"/>
        </w:rPr>
      </w:pPr>
      <w:r w:rsidRPr="006C677D">
        <w:rPr>
          <w:rFonts w:ascii="Arial" w:eastAsia="Arial" w:hAnsi="Arial" w:cs="Arial"/>
          <w:szCs w:val="22"/>
          <w:lang w:val="en-US"/>
        </w:rPr>
        <w:t xml:space="preserve">Microsoft 365 </w:t>
      </w:r>
      <w:r>
        <w:rPr>
          <w:rFonts w:ascii="Arial" w:eastAsia="Arial" w:hAnsi="Arial" w:cs="Arial"/>
          <w:szCs w:val="22"/>
          <w:lang w:val="en-US"/>
        </w:rPr>
        <w:t>E5</w:t>
      </w:r>
    </w:p>
    <w:p w14:paraId="61472548" w14:textId="77777777" w:rsidR="00887A0D" w:rsidRDefault="00887A0D" w:rsidP="000E2E43">
      <w:pPr>
        <w:pStyle w:val="ListParagraph"/>
        <w:keepLines w:val="0"/>
        <w:widowControl/>
        <w:numPr>
          <w:ilvl w:val="1"/>
          <w:numId w:val="14"/>
        </w:numPr>
        <w:spacing w:after="160" w:line="279" w:lineRule="auto"/>
        <w:rPr>
          <w:rFonts w:ascii="Arial" w:eastAsia="Arial" w:hAnsi="Arial" w:cs="Arial"/>
          <w:szCs w:val="22"/>
          <w:lang w:val="en-US"/>
        </w:rPr>
      </w:pPr>
      <w:r>
        <w:rPr>
          <w:rFonts w:ascii="Arial" w:eastAsia="Arial" w:hAnsi="Arial" w:cs="Arial"/>
          <w:szCs w:val="22"/>
          <w:lang w:val="en-US"/>
        </w:rPr>
        <w:t xml:space="preserve">Windows 11 </w:t>
      </w:r>
      <w:proofErr w:type="spellStart"/>
      <w:proofErr w:type="gramStart"/>
      <w:r>
        <w:rPr>
          <w:rFonts w:ascii="Arial" w:eastAsia="Arial" w:hAnsi="Arial" w:cs="Arial"/>
          <w:szCs w:val="22"/>
          <w:lang w:val="en-US"/>
        </w:rPr>
        <w:t>operativsystem</w:t>
      </w:r>
      <w:proofErr w:type="spellEnd"/>
      <w:proofErr w:type="gramEnd"/>
    </w:p>
    <w:p w14:paraId="016E263C" w14:textId="77777777" w:rsidR="00887A0D" w:rsidRDefault="00887A0D" w:rsidP="000E2E43">
      <w:pPr>
        <w:pStyle w:val="ListParagraph"/>
        <w:keepLines w:val="0"/>
        <w:widowControl/>
        <w:numPr>
          <w:ilvl w:val="1"/>
          <w:numId w:val="14"/>
        </w:numPr>
        <w:spacing w:after="160" w:line="279" w:lineRule="auto"/>
        <w:rPr>
          <w:rFonts w:ascii="Arial" w:eastAsia="Arial" w:hAnsi="Arial" w:cs="Arial"/>
          <w:szCs w:val="22"/>
        </w:rPr>
      </w:pPr>
      <w:r w:rsidRPr="006C677D">
        <w:rPr>
          <w:rFonts w:ascii="Arial" w:eastAsia="Arial" w:hAnsi="Arial" w:cs="Arial"/>
          <w:szCs w:val="22"/>
        </w:rPr>
        <w:t xml:space="preserve">Microsoft </w:t>
      </w:r>
      <w:proofErr w:type="spellStart"/>
      <w:r w:rsidRPr="006C677D">
        <w:rPr>
          <w:rFonts w:ascii="Arial" w:eastAsia="Arial" w:hAnsi="Arial" w:cs="Arial"/>
          <w:szCs w:val="22"/>
        </w:rPr>
        <w:t>Intune</w:t>
      </w:r>
      <w:proofErr w:type="spellEnd"/>
      <w:r w:rsidRPr="006C677D">
        <w:rPr>
          <w:rFonts w:ascii="Arial" w:eastAsia="Arial" w:hAnsi="Arial" w:cs="Arial"/>
          <w:szCs w:val="22"/>
        </w:rPr>
        <w:t xml:space="preserve"> for MDM av </w:t>
      </w:r>
      <w:r>
        <w:rPr>
          <w:rFonts w:ascii="Arial" w:eastAsia="Arial" w:hAnsi="Arial" w:cs="Arial"/>
          <w:szCs w:val="22"/>
        </w:rPr>
        <w:t>mobile enheter</w:t>
      </w:r>
    </w:p>
    <w:p w14:paraId="02E74E9E" w14:textId="77777777" w:rsidR="00253BA8" w:rsidRDefault="00253BA8" w:rsidP="00887A0D">
      <w:pPr>
        <w:rPr>
          <w:rFonts w:ascii="Arial" w:eastAsia="Arial" w:hAnsi="Arial" w:cs="Arial"/>
          <w:szCs w:val="22"/>
        </w:rPr>
      </w:pPr>
    </w:p>
    <w:p w14:paraId="79BD6E8F" w14:textId="0D6DB1A0" w:rsidR="00887A0D" w:rsidRDefault="00887A0D" w:rsidP="00887A0D">
      <w:pPr>
        <w:rPr>
          <w:rFonts w:ascii="Arial" w:eastAsia="Arial" w:hAnsi="Arial" w:cs="Arial"/>
          <w:szCs w:val="22"/>
        </w:rPr>
      </w:pPr>
      <w:r>
        <w:rPr>
          <w:rFonts w:ascii="Arial" w:eastAsia="Arial" w:hAnsi="Arial" w:cs="Arial"/>
          <w:szCs w:val="22"/>
        </w:rPr>
        <w:t xml:space="preserve">Dagens lisensbeholdning </w:t>
      </w:r>
      <w:r w:rsidR="00492B53">
        <w:rPr>
          <w:rFonts w:ascii="Arial" w:eastAsia="Arial" w:hAnsi="Arial" w:cs="Arial"/>
          <w:szCs w:val="22"/>
        </w:rPr>
        <w:t>er</w:t>
      </w:r>
      <w:r>
        <w:rPr>
          <w:rFonts w:ascii="Arial" w:eastAsia="Arial" w:hAnsi="Arial" w:cs="Arial"/>
          <w:szCs w:val="22"/>
        </w:rPr>
        <w:t xml:space="preserve"> spesifisert i tabellene under (listen er ikke uttømmende eller begrenset til) og er basert på:</w:t>
      </w:r>
    </w:p>
    <w:p w14:paraId="080BFFEC" w14:textId="77777777" w:rsidR="00253BA8" w:rsidRDefault="00253BA8" w:rsidP="00887A0D">
      <w:pPr>
        <w:rPr>
          <w:rFonts w:ascii="Arial" w:eastAsia="Arial" w:hAnsi="Arial" w:cs="Arial"/>
          <w:szCs w:val="22"/>
        </w:rPr>
      </w:pPr>
    </w:p>
    <w:p w14:paraId="1BB5029B" w14:textId="669A0978" w:rsidR="00253BA8" w:rsidRDefault="00887A0D" w:rsidP="00887A0D">
      <w:pPr>
        <w:rPr>
          <w:rFonts w:ascii="Arial" w:eastAsia="Arial" w:hAnsi="Arial" w:cs="Arial"/>
          <w:szCs w:val="22"/>
        </w:rPr>
      </w:pPr>
      <w:r>
        <w:rPr>
          <w:rFonts w:ascii="Arial" w:eastAsia="Arial" w:hAnsi="Arial" w:cs="Arial"/>
          <w:szCs w:val="22"/>
        </w:rPr>
        <w:t>Microsoft:</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87"/>
        <w:gridCol w:w="889"/>
        <w:gridCol w:w="2654"/>
      </w:tblGrid>
      <w:tr w:rsidR="00887A0D" w:rsidRPr="00FB3402" w14:paraId="5F3CE1FE"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1677F6D5" w14:textId="77777777" w:rsidR="00887A0D" w:rsidRPr="00FB3402" w:rsidRDefault="00887A0D" w:rsidP="003A56FE">
            <w:pPr>
              <w:spacing w:line="278" w:lineRule="auto"/>
              <w:rPr>
                <w:rFonts w:ascii="Arial" w:eastAsia="Arial" w:hAnsi="Arial" w:cs="Arial"/>
                <w:sz w:val="20"/>
                <w:szCs w:val="20"/>
              </w:rPr>
            </w:pPr>
            <w:r w:rsidRPr="00FB3402">
              <w:rPr>
                <w:rFonts w:ascii="Arial" w:eastAsia="Arial" w:hAnsi="Arial" w:cs="Arial"/>
                <w:sz w:val="20"/>
                <w:szCs w:val="20"/>
              </w:rPr>
              <w:t>Produkt-tittel </w:t>
            </w:r>
          </w:p>
        </w:tc>
        <w:tc>
          <w:tcPr>
            <w:tcW w:w="889" w:type="dxa"/>
            <w:tcBorders>
              <w:top w:val="single" w:sz="4" w:space="0" w:color="auto"/>
              <w:left w:val="single" w:sz="4" w:space="0" w:color="auto"/>
              <w:bottom w:val="single" w:sz="4" w:space="0" w:color="auto"/>
              <w:right w:val="single" w:sz="4" w:space="0" w:color="auto"/>
            </w:tcBorders>
          </w:tcPr>
          <w:p w14:paraId="134516C8"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Term</w:t>
            </w:r>
          </w:p>
        </w:tc>
        <w:tc>
          <w:tcPr>
            <w:tcW w:w="2654" w:type="dxa"/>
            <w:tcBorders>
              <w:top w:val="single" w:sz="6" w:space="0" w:color="000000"/>
              <w:left w:val="single" w:sz="4" w:space="0" w:color="auto"/>
              <w:bottom w:val="single" w:sz="6" w:space="0" w:color="000000"/>
              <w:right w:val="single" w:sz="6" w:space="0" w:color="000000"/>
            </w:tcBorders>
            <w:hideMark/>
          </w:tcPr>
          <w:p w14:paraId="5C87C27B" w14:textId="77777777" w:rsidR="00887A0D" w:rsidRPr="00FB3402" w:rsidRDefault="00887A0D" w:rsidP="003A56FE">
            <w:pPr>
              <w:spacing w:line="278" w:lineRule="auto"/>
              <w:rPr>
                <w:rFonts w:ascii="Arial" w:eastAsia="Arial" w:hAnsi="Arial" w:cs="Arial"/>
                <w:sz w:val="20"/>
                <w:szCs w:val="20"/>
              </w:rPr>
            </w:pPr>
            <w:r w:rsidRPr="00FB3402">
              <w:rPr>
                <w:rFonts w:ascii="Arial" w:eastAsia="Arial" w:hAnsi="Arial" w:cs="Arial"/>
                <w:sz w:val="20"/>
                <w:szCs w:val="20"/>
              </w:rPr>
              <w:t>Totalt antall lisenser </w:t>
            </w:r>
          </w:p>
        </w:tc>
      </w:tr>
      <w:tr w:rsidR="00887A0D" w:rsidRPr="00FB3402" w14:paraId="56D45F13"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3DB6AA09" w14:textId="77777777" w:rsidR="00887A0D" w:rsidRPr="00C85DE1" w:rsidRDefault="00887A0D" w:rsidP="003A56FE">
            <w:pPr>
              <w:spacing w:line="278" w:lineRule="auto"/>
              <w:rPr>
                <w:rFonts w:ascii="Arial" w:eastAsia="Arial" w:hAnsi="Arial" w:cs="Arial"/>
                <w:sz w:val="20"/>
                <w:szCs w:val="20"/>
                <w:lang w:val="en-US"/>
              </w:rPr>
            </w:pPr>
            <w:r w:rsidRPr="00C85DE1">
              <w:rPr>
                <w:rFonts w:ascii="Arial" w:eastAsia="Arial" w:hAnsi="Arial" w:cs="Arial" w:hint="eastAsia"/>
                <w:sz w:val="20"/>
                <w:szCs w:val="20"/>
                <w:lang w:val="en-US"/>
              </w:rPr>
              <w:t>Dataverse Database Capacity add-on</w:t>
            </w:r>
          </w:p>
        </w:tc>
        <w:tc>
          <w:tcPr>
            <w:tcW w:w="889" w:type="dxa"/>
            <w:tcBorders>
              <w:top w:val="single" w:sz="4" w:space="0" w:color="auto"/>
              <w:left w:val="single" w:sz="4" w:space="0" w:color="auto"/>
              <w:bottom w:val="single" w:sz="4" w:space="0" w:color="auto"/>
              <w:right w:val="single" w:sz="4" w:space="0" w:color="auto"/>
            </w:tcBorders>
          </w:tcPr>
          <w:p w14:paraId="23A5F02A" w14:textId="77777777" w:rsidR="00887A0D" w:rsidRDefault="00887A0D" w:rsidP="003A56FE">
            <w:pPr>
              <w:spacing w:line="278" w:lineRule="auto"/>
              <w:rPr>
                <w:rFonts w:ascii="Arial" w:eastAsia="Arial" w:hAnsi="Arial" w:cs="Arial"/>
                <w:sz w:val="20"/>
                <w:szCs w:val="20"/>
              </w:rPr>
            </w:pPr>
            <w:r>
              <w:rPr>
                <w:rFonts w:ascii="Arial" w:eastAsia="Arial" w:hAnsi="Arial" w:cs="Arial"/>
                <w:sz w:val="20"/>
                <w:szCs w:val="20"/>
              </w:rPr>
              <w:t>Årlig</w:t>
            </w:r>
          </w:p>
        </w:tc>
        <w:tc>
          <w:tcPr>
            <w:tcW w:w="2654" w:type="dxa"/>
            <w:tcBorders>
              <w:top w:val="single" w:sz="6" w:space="0" w:color="000000"/>
              <w:left w:val="single" w:sz="4" w:space="0" w:color="auto"/>
              <w:bottom w:val="single" w:sz="6" w:space="0" w:color="000000"/>
              <w:right w:val="single" w:sz="6" w:space="0" w:color="000000"/>
            </w:tcBorders>
            <w:hideMark/>
          </w:tcPr>
          <w:p w14:paraId="2FFB4D61"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1</w:t>
            </w:r>
          </w:p>
        </w:tc>
      </w:tr>
      <w:tr w:rsidR="00887A0D" w:rsidRPr="00FB3402" w14:paraId="6A612DC9"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2C5037C4" w14:textId="77777777" w:rsidR="00887A0D" w:rsidRPr="00FB3402" w:rsidRDefault="00887A0D" w:rsidP="003A56FE">
            <w:pPr>
              <w:spacing w:line="278" w:lineRule="auto"/>
              <w:rPr>
                <w:rFonts w:ascii="Arial" w:eastAsia="Arial" w:hAnsi="Arial" w:cs="Arial"/>
                <w:sz w:val="20"/>
                <w:szCs w:val="20"/>
              </w:rPr>
            </w:pPr>
            <w:r w:rsidRPr="00C85DE1">
              <w:rPr>
                <w:rFonts w:ascii="Arial" w:eastAsia="Arial" w:hAnsi="Arial" w:cs="Arial" w:hint="eastAsia"/>
                <w:sz w:val="20"/>
                <w:szCs w:val="20"/>
              </w:rPr>
              <w:t xml:space="preserve">Dynamics 365 </w:t>
            </w:r>
            <w:proofErr w:type="spellStart"/>
            <w:r w:rsidRPr="00C85DE1">
              <w:rPr>
                <w:rFonts w:ascii="Arial" w:eastAsia="Arial" w:hAnsi="Arial" w:cs="Arial" w:hint="eastAsia"/>
                <w:sz w:val="20"/>
                <w:szCs w:val="20"/>
              </w:rPr>
              <w:t>Customer</w:t>
            </w:r>
            <w:proofErr w:type="spellEnd"/>
            <w:r w:rsidRPr="00C85DE1">
              <w:rPr>
                <w:rFonts w:ascii="Arial" w:eastAsia="Arial" w:hAnsi="Arial" w:cs="Arial" w:hint="eastAsia"/>
                <w:sz w:val="20"/>
                <w:szCs w:val="20"/>
              </w:rPr>
              <w:t xml:space="preserve"> Service Enterprise</w:t>
            </w:r>
          </w:p>
        </w:tc>
        <w:tc>
          <w:tcPr>
            <w:tcW w:w="889" w:type="dxa"/>
            <w:tcBorders>
              <w:top w:val="single" w:sz="4" w:space="0" w:color="auto"/>
              <w:left w:val="single" w:sz="4" w:space="0" w:color="auto"/>
              <w:bottom w:val="single" w:sz="4" w:space="0" w:color="auto"/>
              <w:right w:val="single" w:sz="4" w:space="0" w:color="auto"/>
            </w:tcBorders>
          </w:tcPr>
          <w:p w14:paraId="1C782835" w14:textId="77777777" w:rsidR="00887A0D" w:rsidRDefault="00887A0D" w:rsidP="003A56FE">
            <w:pPr>
              <w:spacing w:line="278" w:lineRule="auto"/>
              <w:rPr>
                <w:rFonts w:ascii="Arial" w:eastAsia="Arial" w:hAnsi="Arial" w:cs="Arial"/>
                <w:sz w:val="20"/>
                <w:szCs w:val="20"/>
              </w:rPr>
            </w:pPr>
            <w:r>
              <w:rPr>
                <w:rFonts w:ascii="Arial" w:eastAsia="Arial" w:hAnsi="Arial" w:cs="Arial"/>
                <w:sz w:val="20"/>
                <w:szCs w:val="20"/>
              </w:rPr>
              <w:t>Årlig</w:t>
            </w:r>
          </w:p>
        </w:tc>
        <w:tc>
          <w:tcPr>
            <w:tcW w:w="2654" w:type="dxa"/>
            <w:tcBorders>
              <w:top w:val="single" w:sz="6" w:space="0" w:color="000000"/>
              <w:left w:val="single" w:sz="4" w:space="0" w:color="auto"/>
              <w:bottom w:val="single" w:sz="6" w:space="0" w:color="000000"/>
              <w:right w:val="single" w:sz="6" w:space="0" w:color="000000"/>
            </w:tcBorders>
            <w:hideMark/>
          </w:tcPr>
          <w:p w14:paraId="48AB301A"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60</w:t>
            </w:r>
          </w:p>
        </w:tc>
      </w:tr>
      <w:tr w:rsidR="00887A0D" w:rsidRPr="00FB3402" w14:paraId="74C174EA"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2D2657C8" w14:textId="77777777" w:rsidR="00887A0D" w:rsidRPr="00FB3402" w:rsidRDefault="00887A0D" w:rsidP="003A56FE">
            <w:pPr>
              <w:spacing w:line="278" w:lineRule="auto"/>
              <w:rPr>
                <w:rFonts w:ascii="Arial" w:eastAsia="Arial" w:hAnsi="Arial" w:cs="Arial"/>
                <w:sz w:val="20"/>
                <w:szCs w:val="20"/>
                <w:lang w:val="en-US"/>
              </w:rPr>
            </w:pPr>
            <w:r w:rsidRPr="00AE7EB2">
              <w:rPr>
                <w:rFonts w:ascii="Arial" w:eastAsia="Arial" w:hAnsi="Arial" w:cs="Arial" w:hint="eastAsia"/>
                <w:sz w:val="20"/>
                <w:szCs w:val="20"/>
              </w:rPr>
              <w:t>Microsoft 365 Business Basic</w:t>
            </w:r>
          </w:p>
        </w:tc>
        <w:tc>
          <w:tcPr>
            <w:tcW w:w="889" w:type="dxa"/>
            <w:tcBorders>
              <w:top w:val="single" w:sz="4" w:space="0" w:color="auto"/>
              <w:left w:val="single" w:sz="4" w:space="0" w:color="auto"/>
              <w:bottom w:val="single" w:sz="4" w:space="0" w:color="auto"/>
              <w:right w:val="single" w:sz="4" w:space="0" w:color="auto"/>
            </w:tcBorders>
          </w:tcPr>
          <w:p w14:paraId="33024C61"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Månedlig</w:t>
            </w:r>
          </w:p>
        </w:tc>
        <w:tc>
          <w:tcPr>
            <w:tcW w:w="2654" w:type="dxa"/>
            <w:tcBorders>
              <w:top w:val="single" w:sz="6" w:space="0" w:color="000000"/>
              <w:left w:val="single" w:sz="4" w:space="0" w:color="auto"/>
              <w:bottom w:val="single" w:sz="6" w:space="0" w:color="000000"/>
              <w:right w:val="single" w:sz="6" w:space="0" w:color="000000"/>
            </w:tcBorders>
            <w:hideMark/>
          </w:tcPr>
          <w:p w14:paraId="7A38EBF8" w14:textId="77777777" w:rsidR="00887A0D" w:rsidRPr="00FB3402" w:rsidRDefault="00887A0D" w:rsidP="003A56FE">
            <w:pPr>
              <w:spacing w:line="278" w:lineRule="auto"/>
              <w:jc w:val="center"/>
              <w:rPr>
                <w:rFonts w:ascii="Arial" w:eastAsia="Arial" w:hAnsi="Arial" w:cs="Arial"/>
                <w:sz w:val="20"/>
                <w:szCs w:val="20"/>
              </w:rPr>
            </w:pPr>
            <w:r w:rsidRPr="00FB3402">
              <w:rPr>
                <w:rFonts w:ascii="Arial" w:eastAsia="Arial" w:hAnsi="Arial" w:cs="Arial"/>
                <w:sz w:val="20"/>
                <w:szCs w:val="20"/>
              </w:rPr>
              <w:t>1</w:t>
            </w:r>
            <w:r>
              <w:rPr>
                <w:rFonts w:ascii="Arial" w:eastAsia="Arial" w:hAnsi="Arial" w:cs="Arial"/>
                <w:sz w:val="20"/>
                <w:szCs w:val="20"/>
              </w:rPr>
              <w:t>5</w:t>
            </w:r>
          </w:p>
        </w:tc>
      </w:tr>
      <w:tr w:rsidR="00887A0D" w:rsidRPr="00FB3402" w14:paraId="26C0DF79"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3CAF1D89" w14:textId="77777777" w:rsidR="00887A0D" w:rsidRPr="00FB3402" w:rsidRDefault="00887A0D" w:rsidP="003A56FE">
            <w:pPr>
              <w:spacing w:line="278" w:lineRule="auto"/>
              <w:rPr>
                <w:rFonts w:ascii="Arial" w:eastAsia="Arial" w:hAnsi="Arial" w:cs="Arial"/>
                <w:sz w:val="20"/>
                <w:szCs w:val="20"/>
              </w:rPr>
            </w:pPr>
            <w:r w:rsidRPr="00C33D84">
              <w:rPr>
                <w:rFonts w:ascii="Arial" w:eastAsia="Arial" w:hAnsi="Arial" w:cs="Arial" w:hint="eastAsia"/>
                <w:sz w:val="20"/>
                <w:szCs w:val="20"/>
              </w:rPr>
              <w:t xml:space="preserve">Microsoft 365 </w:t>
            </w:r>
            <w:proofErr w:type="spellStart"/>
            <w:r w:rsidRPr="00C33D84">
              <w:rPr>
                <w:rFonts w:ascii="Arial" w:eastAsia="Arial" w:hAnsi="Arial" w:cs="Arial" w:hint="eastAsia"/>
                <w:sz w:val="20"/>
                <w:szCs w:val="20"/>
              </w:rPr>
              <w:t>Copilot</w:t>
            </w:r>
            <w:proofErr w:type="spellEnd"/>
          </w:p>
        </w:tc>
        <w:tc>
          <w:tcPr>
            <w:tcW w:w="889" w:type="dxa"/>
            <w:tcBorders>
              <w:top w:val="single" w:sz="4" w:space="0" w:color="auto"/>
              <w:left w:val="single" w:sz="4" w:space="0" w:color="auto"/>
              <w:bottom w:val="single" w:sz="4" w:space="0" w:color="auto"/>
              <w:right w:val="single" w:sz="4" w:space="0" w:color="auto"/>
            </w:tcBorders>
          </w:tcPr>
          <w:p w14:paraId="250CD33C" w14:textId="77777777" w:rsidR="00887A0D" w:rsidRDefault="00887A0D" w:rsidP="003A56FE">
            <w:pPr>
              <w:spacing w:line="278" w:lineRule="auto"/>
              <w:rPr>
                <w:rFonts w:ascii="Arial" w:eastAsia="Arial" w:hAnsi="Arial" w:cs="Arial"/>
                <w:sz w:val="20"/>
                <w:szCs w:val="20"/>
              </w:rPr>
            </w:pPr>
            <w:r>
              <w:rPr>
                <w:rFonts w:ascii="Arial" w:eastAsia="Arial" w:hAnsi="Arial" w:cs="Arial"/>
                <w:sz w:val="20"/>
                <w:szCs w:val="20"/>
              </w:rPr>
              <w:t>Årlig</w:t>
            </w:r>
          </w:p>
        </w:tc>
        <w:tc>
          <w:tcPr>
            <w:tcW w:w="2654" w:type="dxa"/>
            <w:tcBorders>
              <w:top w:val="single" w:sz="6" w:space="0" w:color="000000"/>
              <w:left w:val="single" w:sz="4" w:space="0" w:color="auto"/>
              <w:bottom w:val="single" w:sz="6" w:space="0" w:color="000000"/>
              <w:right w:val="single" w:sz="6" w:space="0" w:color="000000"/>
            </w:tcBorders>
            <w:hideMark/>
          </w:tcPr>
          <w:p w14:paraId="78105CB1"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81</w:t>
            </w:r>
          </w:p>
        </w:tc>
      </w:tr>
      <w:tr w:rsidR="00887A0D" w:rsidRPr="00FB3402" w14:paraId="7DC2D17D"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5049F175" w14:textId="77777777" w:rsidR="00887A0D" w:rsidRPr="00FB3402" w:rsidRDefault="00887A0D" w:rsidP="003A56FE">
            <w:pPr>
              <w:spacing w:line="278" w:lineRule="auto"/>
              <w:rPr>
                <w:rFonts w:ascii="Arial" w:eastAsia="Arial" w:hAnsi="Arial" w:cs="Arial"/>
                <w:sz w:val="20"/>
                <w:szCs w:val="20"/>
              </w:rPr>
            </w:pPr>
            <w:r w:rsidRPr="00F40543">
              <w:rPr>
                <w:rFonts w:ascii="Arial" w:eastAsia="Arial" w:hAnsi="Arial" w:cs="Arial" w:hint="eastAsia"/>
                <w:sz w:val="20"/>
                <w:szCs w:val="20"/>
              </w:rPr>
              <w:t>Microsoft 365 E5</w:t>
            </w:r>
          </w:p>
        </w:tc>
        <w:tc>
          <w:tcPr>
            <w:tcW w:w="889" w:type="dxa"/>
            <w:tcBorders>
              <w:top w:val="single" w:sz="4" w:space="0" w:color="auto"/>
              <w:left w:val="single" w:sz="4" w:space="0" w:color="auto"/>
              <w:bottom w:val="single" w:sz="4" w:space="0" w:color="auto"/>
              <w:right w:val="single" w:sz="4" w:space="0" w:color="auto"/>
            </w:tcBorders>
          </w:tcPr>
          <w:p w14:paraId="3FC100CD"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Månedlig</w:t>
            </w:r>
          </w:p>
        </w:tc>
        <w:tc>
          <w:tcPr>
            <w:tcW w:w="2654" w:type="dxa"/>
            <w:tcBorders>
              <w:top w:val="single" w:sz="6" w:space="0" w:color="000000"/>
              <w:left w:val="single" w:sz="4" w:space="0" w:color="auto"/>
              <w:bottom w:val="single" w:sz="6" w:space="0" w:color="000000"/>
              <w:right w:val="single" w:sz="6" w:space="0" w:color="000000"/>
            </w:tcBorders>
            <w:hideMark/>
          </w:tcPr>
          <w:p w14:paraId="6A489681"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53</w:t>
            </w:r>
          </w:p>
        </w:tc>
      </w:tr>
      <w:tr w:rsidR="00887A0D" w:rsidRPr="00FB3402" w14:paraId="150335B9"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35EBA790" w14:textId="77777777" w:rsidR="00887A0D" w:rsidRPr="00F40543" w:rsidRDefault="00887A0D" w:rsidP="003A56FE">
            <w:pPr>
              <w:spacing w:line="278" w:lineRule="auto"/>
              <w:rPr>
                <w:rFonts w:ascii="Arial" w:eastAsia="Arial" w:hAnsi="Arial" w:cs="Arial"/>
                <w:sz w:val="20"/>
                <w:szCs w:val="20"/>
              </w:rPr>
            </w:pPr>
            <w:r w:rsidRPr="00F40543">
              <w:rPr>
                <w:rFonts w:ascii="Arial" w:eastAsia="Arial" w:hAnsi="Arial" w:cs="Arial" w:hint="eastAsia"/>
                <w:sz w:val="20"/>
                <w:szCs w:val="20"/>
              </w:rPr>
              <w:t>Microsoft 365 E5</w:t>
            </w:r>
          </w:p>
        </w:tc>
        <w:tc>
          <w:tcPr>
            <w:tcW w:w="889" w:type="dxa"/>
            <w:tcBorders>
              <w:top w:val="single" w:sz="4" w:space="0" w:color="auto"/>
              <w:left w:val="single" w:sz="4" w:space="0" w:color="auto"/>
              <w:bottom w:val="single" w:sz="4" w:space="0" w:color="auto"/>
              <w:right w:val="single" w:sz="4" w:space="0" w:color="auto"/>
            </w:tcBorders>
          </w:tcPr>
          <w:p w14:paraId="2C882298"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Årlig</w:t>
            </w:r>
          </w:p>
        </w:tc>
        <w:tc>
          <w:tcPr>
            <w:tcW w:w="2654" w:type="dxa"/>
            <w:tcBorders>
              <w:top w:val="single" w:sz="6" w:space="0" w:color="000000"/>
              <w:left w:val="single" w:sz="4" w:space="0" w:color="auto"/>
              <w:bottom w:val="single" w:sz="6" w:space="0" w:color="000000"/>
              <w:right w:val="single" w:sz="6" w:space="0" w:color="000000"/>
            </w:tcBorders>
          </w:tcPr>
          <w:p w14:paraId="7DA3EE8B"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110</w:t>
            </w:r>
          </w:p>
        </w:tc>
      </w:tr>
      <w:tr w:rsidR="00887A0D" w:rsidRPr="00FB3402" w14:paraId="565310B8"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3730AAFC" w14:textId="77777777" w:rsidR="00887A0D" w:rsidRPr="003C3D05" w:rsidRDefault="00887A0D" w:rsidP="003A56FE">
            <w:pPr>
              <w:spacing w:line="278" w:lineRule="auto"/>
              <w:rPr>
                <w:rFonts w:ascii="Arial" w:eastAsia="Arial" w:hAnsi="Arial" w:cs="Arial"/>
                <w:sz w:val="20"/>
                <w:szCs w:val="20"/>
                <w:lang w:val="en-US"/>
              </w:rPr>
            </w:pPr>
            <w:r w:rsidRPr="003C3D05">
              <w:rPr>
                <w:rFonts w:ascii="Arial" w:eastAsia="Arial" w:hAnsi="Arial" w:cs="Arial" w:hint="eastAsia"/>
                <w:sz w:val="20"/>
                <w:szCs w:val="20"/>
                <w:lang w:val="en-US"/>
              </w:rPr>
              <w:t>Microsoft Defender for Cloud Apps</w:t>
            </w:r>
          </w:p>
        </w:tc>
        <w:tc>
          <w:tcPr>
            <w:tcW w:w="889" w:type="dxa"/>
            <w:tcBorders>
              <w:top w:val="single" w:sz="4" w:space="0" w:color="auto"/>
              <w:left w:val="single" w:sz="4" w:space="0" w:color="auto"/>
              <w:bottom w:val="single" w:sz="4" w:space="0" w:color="auto"/>
              <w:right w:val="single" w:sz="4" w:space="0" w:color="auto"/>
            </w:tcBorders>
          </w:tcPr>
          <w:p w14:paraId="611C68E6" w14:textId="77777777" w:rsidR="00887A0D" w:rsidRPr="003C3D05" w:rsidRDefault="00887A0D" w:rsidP="003A56FE">
            <w:pPr>
              <w:spacing w:line="278" w:lineRule="auto"/>
              <w:rPr>
                <w:rFonts w:ascii="Arial" w:eastAsia="Arial" w:hAnsi="Arial" w:cs="Arial"/>
                <w:sz w:val="20"/>
                <w:szCs w:val="20"/>
                <w:lang w:val="en-US"/>
              </w:rPr>
            </w:pPr>
            <w:proofErr w:type="spellStart"/>
            <w:r>
              <w:rPr>
                <w:rFonts w:ascii="Arial" w:eastAsia="Arial" w:hAnsi="Arial" w:cs="Arial"/>
                <w:sz w:val="20"/>
                <w:szCs w:val="20"/>
                <w:lang w:val="en-US"/>
              </w:rPr>
              <w:t>Årlig</w:t>
            </w:r>
            <w:proofErr w:type="spellEnd"/>
          </w:p>
        </w:tc>
        <w:tc>
          <w:tcPr>
            <w:tcW w:w="2654" w:type="dxa"/>
            <w:tcBorders>
              <w:top w:val="single" w:sz="6" w:space="0" w:color="000000"/>
              <w:left w:val="single" w:sz="4" w:space="0" w:color="auto"/>
              <w:bottom w:val="single" w:sz="6" w:space="0" w:color="000000"/>
              <w:right w:val="single" w:sz="6" w:space="0" w:color="000000"/>
            </w:tcBorders>
            <w:hideMark/>
          </w:tcPr>
          <w:p w14:paraId="19F13A37"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1</w:t>
            </w:r>
          </w:p>
        </w:tc>
      </w:tr>
      <w:tr w:rsidR="00887A0D" w:rsidRPr="00FB3402" w14:paraId="36D31C88"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4BB53A49" w14:textId="77777777" w:rsidR="00887A0D" w:rsidRPr="00FB3402" w:rsidRDefault="00887A0D" w:rsidP="003A56FE">
            <w:pPr>
              <w:spacing w:line="278" w:lineRule="auto"/>
              <w:rPr>
                <w:rFonts w:ascii="Arial" w:eastAsia="Arial" w:hAnsi="Arial" w:cs="Arial"/>
                <w:sz w:val="20"/>
                <w:szCs w:val="20"/>
              </w:rPr>
            </w:pPr>
            <w:r w:rsidRPr="00277C75">
              <w:rPr>
                <w:rFonts w:ascii="Arial" w:eastAsia="Arial" w:hAnsi="Arial" w:cs="Arial"/>
                <w:sz w:val="20"/>
                <w:szCs w:val="20"/>
              </w:rPr>
              <w:t xml:space="preserve">Microsoft Entra ID </w:t>
            </w:r>
            <w:proofErr w:type="spellStart"/>
            <w:r w:rsidRPr="00277C75">
              <w:rPr>
                <w:rFonts w:ascii="Arial" w:eastAsia="Arial" w:hAnsi="Arial" w:cs="Arial"/>
                <w:sz w:val="20"/>
                <w:szCs w:val="20"/>
              </w:rPr>
              <w:t>Governance</w:t>
            </w:r>
            <w:proofErr w:type="spellEnd"/>
          </w:p>
        </w:tc>
        <w:tc>
          <w:tcPr>
            <w:tcW w:w="889" w:type="dxa"/>
            <w:tcBorders>
              <w:top w:val="single" w:sz="4" w:space="0" w:color="auto"/>
              <w:left w:val="single" w:sz="4" w:space="0" w:color="auto"/>
              <w:bottom w:val="single" w:sz="4" w:space="0" w:color="auto"/>
              <w:right w:val="single" w:sz="4" w:space="0" w:color="auto"/>
            </w:tcBorders>
          </w:tcPr>
          <w:p w14:paraId="0289DB63"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Månedlig</w:t>
            </w:r>
          </w:p>
        </w:tc>
        <w:tc>
          <w:tcPr>
            <w:tcW w:w="2654" w:type="dxa"/>
            <w:tcBorders>
              <w:top w:val="single" w:sz="6" w:space="0" w:color="000000"/>
              <w:left w:val="single" w:sz="4" w:space="0" w:color="auto"/>
              <w:bottom w:val="single" w:sz="6" w:space="0" w:color="000000"/>
              <w:right w:val="single" w:sz="6" w:space="0" w:color="000000"/>
            </w:tcBorders>
            <w:hideMark/>
          </w:tcPr>
          <w:p w14:paraId="7DB228C6"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1</w:t>
            </w:r>
          </w:p>
        </w:tc>
      </w:tr>
      <w:tr w:rsidR="00887A0D" w:rsidRPr="00FB3402" w14:paraId="71E309AC"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5BFA6DD6" w14:textId="77777777" w:rsidR="00887A0D" w:rsidRPr="00FB3402" w:rsidRDefault="00887A0D" w:rsidP="003A56FE">
            <w:pPr>
              <w:spacing w:line="278" w:lineRule="auto"/>
              <w:rPr>
                <w:rFonts w:ascii="Arial" w:eastAsia="Arial" w:hAnsi="Arial" w:cs="Arial"/>
                <w:sz w:val="20"/>
                <w:szCs w:val="20"/>
              </w:rPr>
            </w:pPr>
            <w:r w:rsidRPr="00A4631D">
              <w:rPr>
                <w:rFonts w:ascii="Arial" w:eastAsia="Arial" w:hAnsi="Arial" w:cs="Arial" w:hint="eastAsia"/>
                <w:sz w:val="20"/>
                <w:szCs w:val="20"/>
              </w:rPr>
              <w:t>Microsoft Entra ID P2</w:t>
            </w:r>
          </w:p>
        </w:tc>
        <w:tc>
          <w:tcPr>
            <w:tcW w:w="889" w:type="dxa"/>
            <w:tcBorders>
              <w:top w:val="single" w:sz="4" w:space="0" w:color="auto"/>
              <w:left w:val="single" w:sz="4" w:space="0" w:color="auto"/>
              <w:bottom w:val="single" w:sz="4" w:space="0" w:color="auto"/>
              <w:right w:val="single" w:sz="4" w:space="0" w:color="auto"/>
            </w:tcBorders>
          </w:tcPr>
          <w:p w14:paraId="3154A22E"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Årlig</w:t>
            </w:r>
          </w:p>
        </w:tc>
        <w:tc>
          <w:tcPr>
            <w:tcW w:w="2654" w:type="dxa"/>
            <w:tcBorders>
              <w:top w:val="single" w:sz="6" w:space="0" w:color="000000"/>
              <w:left w:val="single" w:sz="4" w:space="0" w:color="auto"/>
              <w:bottom w:val="single" w:sz="6" w:space="0" w:color="000000"/>
              <w:right w:val="single" w:sz="6" w:space="0" w:color="000000"/>
            </w:tcBorders>
            <w:hideMark/>
          </w:tcPr>
          <w:p w14:paraId="16DE86B8"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1</w:t>
            </w:r>
          </w:p>
        </w:tc>
      </w:tr>
      <w:tr w:rsidR="00887A0D" w:rsidRPr="00FB3402" w14:paraId="1D80F1DA"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hideMark/>
          </w:tcPr>
          <w:p w14:paraId="2DF6FA9B" w14:textId="77777777" w:rsidR="00887A0D" w:rsidRPr="00C46FD5" w:rsidRDefault="00887A0D" w:rsidP="003A56FE">
            <w:pPr>
              <w:spacing w:line="278" w:lineRule="auto"/>
              <w:rPr>
                <w:rFonts w:ascii="Arial" w:eastAsia="Arial" w:hAnsi="Arial" w:cs="Arial"/>
                <w:sz w:val="20"/>
                <w:szCs w:val="20"/>
                <w:lang w:val="en-US"/>
              </w:rPr>
            </w:pPr>
            <w:r w:rsidRPr="00C46FD5">
              <w:rPr>
                <w:rFonts w:ascii="Arial" w:eastAsia="Arial" w:hAnsi="Arial" w:cs="Arial"/>
                <w:sz w:val="20"/>
                <w:szCs w:val="20"/>
                <w:lang w:val="en-US"/>
              </w:rPr>
              <w:t>Microsoft Intune Endpoint Privilege Management</w:t>
            </w:r>
          </w:p>
        </w:tc>
        <w:tc>
          <w:tcPr>
            <w:tcW w:w="889" w:type="dxa"/>
            <w:tcBorders>
              <w:top w:val="single" w:sz="4" w:space="0" w:color="auto"/>
              <w:left w:val="single" w:sz="4" w:space="0" w:color="auto"/>
              <w:bottom w:val="single" w:sz="4" w:space="0" w:color="auto"/>
              <w:right w:val="single" w:sz="4" w:space="0" w:color="auto"/>
            </w:tcBorders>
          </w:tcPr>
          <w:p w14:paraId="76F8CE2B"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Månedlig</w:t>
            </w:r>
          </w:p>
        </w:tc>
        <w:tc>
          <w:tcPr>
            <w:tcW w:w="2654" w:type="dxa"/>
            <w:tcBorders>
              <w:top w:val="single" w:sz="6" w:space="0" w:color="000000"/>
              <w:left w:val="single" w:sz="4" w:space="0" w:color="auto"/>
              <w:bottom w:val="single" w:sz="6" w:space="0" w:color="000000"/>
              <w:right w:val="single" w:sz="6" w:space="0" w:color="000000"/>
            </w:tcBorders>
            <w:hideMark/>
          </w:tcPr>
          <w:p w14:paraId="420A3ADC"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1</w:t>
            </w:r>
          </w:p>
        </w:tc>
      </w:tr>
      <w:tr w:rsidR="00887A0D" w:rsidRPr="00FB3402" w14:paraId="1232BF24"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76CAE932" w14:textId="77777777" w:rsidR="00887A0D" w:rsidRPr="00FB3402" w:rsidRDefault="00887A0D" w:rsidP="003A56FE">
            <w:pPr>
              <w:spacing w:line="278" w:lineRule="auto"/>
              <w:rPr>
                <w:rFonts w:ascii="Arial" w:eastAsia="Arial" w:hAnsi="Arial" w:cs="Arial"/>
                <w:sz w:val="20"/>
                <w:szCs w:val="20"/>
              </w:rPr>
            </w:pPr>
            <w:r w:rsidRPr="00EC61B1">
              <w:rPr>
                <w:rFonts w:ascii="Arial" w:eastAsia="Arial" w:hAnsi="Arial" w:cs="Arial" w:hint="eastAsia"/>
                <w:sz w:val="20"/>
                <w:szCs w:val="20"/>
              </w:rPr>
              <w:t>Microsoft Teams Rooms Pro</w:t>
            </w:r>
          </w:p>
        </w:tc>
        <w:tc>
          <w:tcPr>
            <w:tcW w:w="889" w:type="dxa"/>
            <w:tcBorders>
              <w:top w:val="single" w:sz="4" w:space="0" w:color="auto"/>
              <w:left w:val="single" w:sz="4" w:space="0" w:color="auto"/>
              <w:bottom w:val="single" w:sz="4" w:space="0" w:color="auto"/>
              <w:right w:val="single" w:sz="4" w:space="0" w:color="auto"/>
            </w:tcBorders>
          </w:tcPr>
          <w:p w14:paraId="61611B6C"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Årlig</w:t>
            </w:r>
          </w:p>
        </w:tc>
        <w:tc>
          <w:tcPr>
            <w:tcW w:w="2654" w:type="dxa"/>
            <w:tcBorders>
              <w:top w:val="single" w:sz="6" w:space="0" w:color="000000"/>
              <w:left w:val="single" w:sz="4" w:space="0" w:color="auto"/>
              <w:bottom w:val="single" w:sz="6" w:space="0" w:color="000000"/>
              <w:right w:val="single" w:sz="6" w:space="0" w:color="000000"/>
            </w:tcBorders>
          </w:tcPr>
          <w:p w14:paraId="6565EC9A"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9</w:t>
            </w:r>
          </w:p>
        </w:tc>
      </w:tr>
      <w:tr w:rsidR="00887A0D" w:rsidRPr="00FB3402" w14:paraId="34B08EF6"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3FDB90D5" w14:textId="77777777" w:rsidR="00887A0D" w:rsidRPr="00FB3402" w:rsidRDefault="00887A0D" w:rsidP="003A56FE">
            <w:pPr>
              <w:spacing w:line="278" w:lineRule="auto"/>
              <w:rPr>
                <w:rFonts w:ascii="Arial" w:eastAsia="Arial" w:hAnsi="Arial" w:cs="Arial"/>
                <w:sz w:val="20"/>
                <w:szCs w:val="20"/>
              </w:rPr>
            </w:pPr>
            <w:r w:rsidRPr="00EC61B1">
              <w:rPr>
                <w:rFonts w:ascii="Arial" w:eastAsia="Arial" w:hAnsi="Arial" w:cs="Arial"/>
                <w:sz w:val="20"/>
                <w:szCs w:val="20"/>
              </w:rPr>
              <w:t xml:space="preserve">Office 365 </w:t>
            </w:r>
            <w:proofErr w:type="spellStart"/>
            <w:r w:rsidRPr="00EC61B1">
              <w:rPr>
                <w:rFonts w:ascii="Arial" w:eastAsia="Arial" w:hAnsi="Arial" w:cs="Arial"/>
                <w:sz w:val="20"/>
                <w:szCs w:val="20"/>
              </w:rPr>
              <w:t>Extra</w:t>
            </w:r>
            <w:proofErr w:type="spellEnd"/>
            <w:r w:rsidRPr="00EC61B1">
              <w:rPr>
                <w:rFonts w:ascii="Arial" w:eastAsia="Arial" w:hAnsi="Arial" w:cs="Arial"/>
                <w:sz w:val="20"/>
                <w:szCs w:val="20"/>
              </w:rPr>
              <w:t xml:space="preserve"> File Storage</w:t>
            </w:r>
          </w:p>
        </w:tc>
        <w:tc>
          <w:tcPr>
            <w:tcW w:w="889" w:type="dxa"/>
            <w:tcBorders>
              <w:top w:val="single" w:sz="4" w:space="0" w:color="auto"/>
              <w:left w:val="single" w:sz="4" w:space="0" w:color="auto"/>
              <w:bottom w:val="single" w:sz="4" w:space="0" w:color="auto"/>
              <w:right w:val="single" w:sz="4" w:space="0" w:color="auto"/>
            </w:tcBorders>
          </w:tcPr>
          <w:p w14:paraId="65502387"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Årlig</w:t>
            </w:r>
          </w:p>
        </w:tc>
        <w:tc>
          <w:tcPr>
            <w:tcW w:w="2654" w:type="dxa"/>
            <w:tcBorders>
              <w:top w:val="single" w:sz="6" w:space="0" w:color="000000"/>
              <w:left w:val="single" w:sz="4" w:space="0" w:color="auto"/>
              <w:bottom w:val="single" w:sz="6" w:space="0" w:color="000000"/>
              <w:right w:val="single" w:sz="6" w:space="0" w:color="000000"/>
            </w:tcBorders>
          </w:tcPr>
          <w:p w14:paraId="4E6FDE50"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2000</w:t>
            </w:r>
          </w:p>
        </w:tc>
      </w:tr>
      <w:tr w:rsidR="00887A0D" w:rsidRPr="00FB3402" w14:paraId="1C7BB7F6"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74693C6B" w14:textId="77777777" w:rsidR="00887A0D" w:rsidRPr="00FB3402" w:rsidRDefault="00887A0D" w:rsidP="003A56FE">
            <w:pPr>
              <w:spacing w:line="278" w:lineRule="auto"/>
              <w:rPr>
                <w:rFonts w:ascii="Arial" w:eastAsia="Arial" w:hAnsi="Arial" w:cs="Arial"/>
                <w:sz w:val="20"/>
                <w:szCs w:val="20"/>
              </w:rPr>
            </w:pPr>
            <w:r w:rsidRPr="008C052C">
              <w:rPr>
                <w:rFonts w:ascii="Arial" w:eastAsia="Arial" w:hAnsi="Arial" w:cs="Arial" w:hint="eastAsia"/>
                <w:sz w:val="20"/>
                <w:szCs w:val="20"/>
              </w:rPr>
              <w:t>OneDrive for business (Plan 1)</w:t>
            </w:r>
          </w:p>
        </w:tc>
        <w:tc>
          <w:tcPr>
            <w:tcW w:w="889" w:type="dxa"/>
            <w:tcBorders>
              <w:top w:val="single" w:sz="4" w:space="0" w:color="auto"/>
              <w:left w:val="single" w:sz="4" w:space="0" w:color="auto"/>
              <w:bottom w:val="single" w:sz="4" w:space="0" w:color="auto"/>
              <w:right w:val="single" w:sz="4" w:space="0" w:color="auto"/>
            </w:tcBorders>
          </w:tcPr>
          <w:p w14:paraId="043FD8E6"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Månedlig</w:t>
            </w:r>
          </w:p>
        </w:tc>
        <w:tc>
          <w:tcPr>
            <w:tcW w:w="2654" w:type="dxa"/>
            <w:tcBorders>
              <w:top w:val="single" w:sz="6" w:space="0" w:color="000000"/>
              <w:left w:val="single" w:sz="4" w:space="0" w:color="auto"/>
              <w:bottom w:val="single" w:sz="6" w:space="0" w:color="000000"/>
              <w:right w:val="single" w:sz="6" w:space="0" w:color="000000"/>
            </w:tcBorders>
          </w:tcPr>
          <w:p w14:paraId="2070A521"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1</w:t>
            </w:r>
          </w:p>
        </w:tc>
      </w:tr>
      <w:tr w:rsidR="00887A0D" w:rsidRPr="00FB3402" w14:paraId="5FFC14CA"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514D0B18" w14:textId="77777777" w:rsidR="00887A0D" w:rsidRPr="00FB3402" w:rsidRDefault="00887A0D" w:rsidP="003A56FE">
            <w:pPr>
              <w:spacing w:line="278" w:lineRule="auto"/>
              <w:jc w:val="both"/>
              <w:rPr>
                <w:rFonts w:ascii="Arial" w:eastAsia="Arial" w:hAnsi="Arial" w:cs="Arial"/>
                <w:sz w:val="20"/>
                <w:szCs w:val="20"/>
              </w:rPr>
            </w:pPr>
            <w:r w:rsidRPr="003C10E7">
              <w:rPr>
                <w:rFonts w:ascii="Arial" w:eastAsia="Arial" w:hAnsi="Arial" w:cs="Arial" w:hint="eastAsia"/>
                <w:sz w:val="20"/>
                <w:szCs w:val="20"/>
              </w:rPr>
              <w:t>Planner and Project Plan 3</w:t>
            </w:r>
          </w:p>
        </w:tc>
        <w:tc>
          <w:tcPr>
            <w:tcW w:w="889" w:type="dxa"/>
            <w:tcBorders>
              <w:top w:val="single" w:sz="4" w:space="0" w:color="auto"/>
              <w:left w:val="single" w:sz="4" w:space="0" w:color="auto"/>
              <w:bottom w:val="single" w:sz="4" w:space="0" w:color="auto"/>
              <w:right w:val="single" w:sz="4" w:space="0" w:color="auto"/>
            </w:tcBorders>
          </w:tcPr>
          <w:p w14:paraId="13AF7070"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Årlig</w:t>
            </w:r>
          </w:p>
        </w:tc>
        <w:tc>
          <w:tcPr>
            <w:tcW w:w="2654" w:type="dxa"/>
            <w:tcBorders>
              <w:top w:val="single" w:sz="6" w:space="0" w:color="000000"/>
              <w:left w:val="single" w:sz="4" w:space="0" w:color="auto"/>
              <w:bottom w:val="single" w:sz="6" w:space="0" w:color="000000"/>
              <w:right w:val="single" w:sz="6" w:space="0" w:color="000000"/>
            </w:tcBorders>
          </w:tcPr>
          <w:p w14:paraId="4C792E8F"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10</w:t>
            </w:r>
          </w:p>
        </w:tc>
      </w:tr>
      <w:tr w:rsidR="00887A0D" w:rsidRPr="00FB3402" w14:paraId="614D0CE4"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64B6785A" w14:textId="77777777" w:rsidR="00887A0D" w:rsidRPr="00FB3402" w:rsidRDefault="00887A0D" w:rsidP="003A56FE">
            <w:pPr>
              <w:spacing w:line="278" w:lineRule="auto"/>
              <w:jc w:val="both"/>
              <w:rPr>
                <w:rFonts w:ascii="Arial" w:eastAsia="Arial" w:hAnsi="Arial" w:cs="Arial"/>
                <w:sz w:val="20"/>
                <w:szCs w:val="20"/>
              </w:rPr>
            </w:pPr>
            <w:r w:rsidRPr="00AA7981">
              <w:rPr>
                <w:rFonts w:ascii="Arial" w:eastAsia="Arial" w:hAnsi="Arial" w:cs="Arial" w:hint="eastAsia"/>
                <w:sz w:val="20"/>
                <w:szCs w:val="20"/>
              </w:rPr>
              <w:t>Planner Plan 1</w:t>
            </w:r>
          </w:p>
        </w:tc>
        <w:tc>
          <w:tcPr>
            <w:tcW w:w="889" w:type="dxa"/>
            <w:tcBorders>
              <w:top w:val="single" w:sz="4" w:space="0" w:color="auto"/>
              <w:left w:val="single" w:sz="4" w:space="0" w:color="auto"/>
              <w:bottom w:val="single" w:sz="4" w:space="0" w:color="auto"/>
              <w:right w:val="single" w:sz="4" w:space="0" w:color="auto"/>
            </w:tcBorders>
          </w:tcPr>
          <w:p w14:paraId="4733EEE9"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Månedlig</w:t>
            </w:r>
          </w:p>
        </w:tc>
        <w:tc>
          <w:tcPr>
            <w:tcW w:w="2654" w:type="dxa"/>
            <w:tcBorders>
              <w:top w:val="single" w:sz="6" w:space="0" w:color="000000"/>
              <w:left w:val="single" w:sz="4" w:space="0" w:color="auto"/>
              <w:bottom w:val="single" w:sz="6" w:space="0" w:color="000000"/>
              <w:right w:val="single" w:sz="6" w:space="0" w:color="000000"/>
            </w:tcBorders>
          </w:tcPr>
          <w:p w14:paraId="2E612ECC" w14:textId="77777777" w:rsidR="00887A0D" w:rsidRPr="00FB3402" w:rsidRDefault="00887A0D" w:rsidP="003A56FE">
            <w:pPr>
              <w:spacing w:line="278" w:lineRule="auto"/>
              <w:jc w:val="center"/>
              <w:rPr>
                <w:rFonts w:ascii="Arial" w:eastAsia="Arial" w:hAnsi="Arial" w:cs="Arial"/>
                <w:sz w:val="20"/>
                <w:szCs w:val="20"/>
              </w:rPr>
            </w:pPr>
            <w:r>
              <w:rPr>
                <w:rFonts w:ascii="Arial" w:eastAsia="Arial" w:hAnsi="Arial" w:cs="Arial"/>
                <w:sz w:val="20"/>
                <w:szCs w:val="20"/>
              </w:rPr>
              <w:t>34</w:t>
            </w:r>
          </w:p>
        </w:tc>
      </w:tr>
      <w:tr w:rsidR="00887A0D" w:rsidRPr="00613247" w14:paraId="52496465"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63F47D4A" w14:textId="77777777" w:rsidR="00887A0D" w:rsidRPr="00FB3402" w:rsidRDefault="00887A0D" w:rsidP="003A56FE">
            <w:pPr>
              <w:spacing w:line="278" w:lineRule="auto"/>
              <w:jc w:val="both"/>
              <w:rPr>
                <w:rFonts w:ascii="Arial" w:eastAsia="Arial" w:hAnsi="Arial" w:cs="Arial"/>
                <w:sz w:val="20"/>
                <w:szCs w:val="20"/>
              </w:rPr>
            </w:pPr>
            <w:r w:rsidRPr="00613247">
              <w:rPr>
                <w:rFonts w:ascii="Arial" w:eastAsia="Arial" w:hAnsi="Arial" w:cs="Arial"/>
                <w:sz w:val="20"/>
                <w:szCs w:val="20"/>
              </w:rPr>
              <w:t>Power Apps Premium</w:t>
            </w:r>
          </w:p>
        </w:tc>
        <w:tc>
          <w:tcPr>
            <w:tcW w:w="889" w:type="dxa"/>
            <w:tcBorders>
              <w:top w:val="single" w:sz="4" w:space="0" w:color="auto"/>
              <w:left w:val="single" w:sz="4" w:space="0" w:color="auto"/>
              <w:bottom w:val="single" w:sz="4" w:space="0" w:color="auto"/>
              <w:right w:val="single" w:sz="4" w:space="0" w:color="auto"/>
            </w:tcBorders>
          </w:tcPr>
          <w:p w14:paraId="35776064" w14:textId="77777777" w:rsidR="00887A0D" w:rsidRPr="00FB3402" w:rsidRDefault="00887A0D" w:rsidP="003A56FE">
            <w:pPr>
              <w:spacing w:line="278" w:lineRule="auto"/>
              <w:rPr>
                <w:rFonts w:ascii="Arial" w:eastAsia="Arial" w:hAnsi="Arial" w:cs="Arial"/>
                <w:sz w:val="20"/>
                <w:szCs w:val="20"/>
              </w:rPr>
            </w:pPr>
            <w:r>
              <w:rPr>
                <w:rFonts w:ascii="Arial" w:eastAsia="Arial" w:hAnsi="Arial" w:cs="Arial"/>
                <w:sz w:val="20"/>
                <w:szCs w:val="20"/>
              </w:rPr>
              <w:t>Månedlig</w:t>
            </w:r>
          </w:p>
        </w:tc>
        <w:tc>
          <w:tcPr>
            <w:tcW w:w="2654" w:type="dxa"/>
            <w:tcBorders>
              <w:top w:val="single" w:sz="6" w:space="0" w:color="000000"/>
              <w:left w:val="single" w:sz="4" w:space="0" w:color="auto"/>
              <w:bottom w:val="single" w:sz="6" w:space="0" w:color="000000"/>
              <w:right w:val="single" w:sz="6" w:space="0" w:color="000000"/>
            </w:tcBorders>
          </w:tcPr>
          <w:p w14:paraId="3FB9B45F" w14:textId="77777777" w:rsidR="00887A0D" w:rsidRPr="00613247" w:rsidRDefault="00887A0D" w:rsidP="003A56FE">
            <w:pPr>
              <w:spacing w:line="278" w:lineRule="auto"/>
              <w:jc w:val="center"/>
              <w:rPr>
                <w:rFonts w:ascii="Arial" w:eastAsia="Arial" w:hAnsi="Arial" w:cs="Arial"/>
                <w:sz w:val="20"/>
                <w:szCs w:val="20"/>
                <w:lang w:val="en-US"/>
              </w:rPr>
            </w:pPr>
            <w:r w:rsidRPr="00613247">
              <w:rPr>
                <w:rFonts w:ascii="Arial" w:eastAsia="Arial" w:hAnsi="Arial" w:cs="Arial"/>
                <w:sz w:val="20"/>
                <w:szCs w:val="20"/>
                <w:lang w:val="en-US"/>
              </w:rPr>
              <w:t>1</w:t>
            </w:r>
          </w:p>
        </w:tc>
      </w:tr>
      <w:tr w:rsidR="00887A0D" w:rsidRPr="00613247" w14:paraId="30B4E90F"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649D6642" w14:textId="77777777" w:rsidR="00887A0D" w:rsidRPr="003440B8" w:rsidRDefault="00887A0D" w:rsidP="003A56FE">
            <w:pPr>
              <w:spacing w:line="278" w:lineRule="auto"/>
              <w:jc w:val="both"/>
              <w:rPr>
                <w:rFonts w:ascii="Arial" w:eastAsia="Arial" w:hAnsi="Arial" w:cs="Arial"/>
                <w:sz w:val="20"/>
                <w:szCs w:val="20"/>
                <w:lang w:val="en-US"/>
              </w:rPr>
            </w:pPr>
            <w:r w:rsidRPr="003440B8">
              <w:rPr>
                <w:rFonts w:ascii="Arial" w:eastAsia="Arial" w:hAnsi="Arial" w:cs="Arial" w:hint="eastAsia"/>
                <w:sz w:val="20"/>
                <w:szCs w:val="20"/>
                <w:lang w:val="en-US"/>
              </w:rPr>
              <w:lastRenderedPageBreak/>
              <w:t>Power Automate per user plan</w:t>
            </w:r>
          </w:p>
        </w:tc>
        <w:tc>
          <w:tcPr>
            <w:tcW w:w="889" w:type="dxa"/>
            <w:tcBorders>
              <w:top w:val="single" w:sz="4" w:space="0" w:color="auto"/>
              <w:left w:val="single" w:sz="4" w:space="0" w:color="auto"/>
              <w:bottom w:val="single" w:sz="4" w:space="0" w:color="auto"/>
              <w:right w:val="single" w:sz="4" w:space="0" w:color="auto"/>
            </w:tcBorders>
          </w:tcPr>
          <w:p w14:paraId="0568DD94" w14:textId="77777777" w:rsidR="00887A0D" w:rsidRPr="00613247" w:rsidRDefault="00887A0D" w:rsidP="003A56FE">
            <w:pPr>
              <w:spacing w:line="278" w:lineRule="auto"/>
              <w:rPr>
                <w:rFonts w:ascii="Arial" w:eastAsia="Arial" w:hAnsi="Arial" w:cs="Arial"/>
                <w:sz w:val="20"/>
                <w:szCs w:val="20"/>
                <w:lang w:val="en-US"/>
              </w:rPr>
            </w:pPr>
            <w:proofErr w:type="spellStart"/>
            <w:r>
              <w:rPr>
                <w:rFonts w:ascii="Arial" w:eastAsia="Arial" w:hAnsi="Arial" w:cs="Arial"/>
                <w:sz w:val="20"/>
                <w:szCs w:val="20"/>
                <w:lang w:val="en-US"/>
              </w:rPr>
              <w:t>Månedlig</w:t>
            </w:r>
            <w:proofErr w:type="spellEnd"/>
          </w:p>
        </w:tc>
        <w:tc>
          <w:tcPr>
            <w:tcW w:w="2654" w:type="dxa"/>
            <w:tcBorders>
              <w:top w:val="single" w:sz="6" w:space="0" w:color="000000"/>
              <w:left w:val="single" w:sz="4" w:space="0" w:color="auto"/>
              <w:bottom w:val="single" w:sz="6" w:space="0" w:color="000000"/>
              <w:right w:val="single" w:sz="6" w:space="0" w:color="000000"/>
            </w:tcBorders>
          </w:tcPr>
          <w:p w14:paraId="230923F3" w14:textId="77777777" w:rsidR="00887A0D" w:rsidRPr="00613247" w:rsidRDefault="00887A0D" w:rsidP="003A56FE">
            <w:pPr>
              <w:spacing w:line="278" w:lineRule="auto"/>
              <w:jc w:val="center"/>
              <w:rPr>
                <w:rFonts w:ascii="Arial" w:eastAsia="Arial" w:hAnsi="Arial" w:cs="Arial"/>
                <w:sz w:val="20"/>
                <w:szCs w:val="20"/>
                <w:lang w:val="en-US"/>
              </w:rPr>
            </w:pPr>
            <w:r>
              <w:rPr>
                <w:rFonts w:ascii="Arial" w:eastAsia="Arial" w:hAnsi="Arial" w:cs="Arial"/>
                <w:sz w:val="20"/>
                <w:szCs w:val="20"/>
                <w:lang w:val="en-US"/>
              </w:rPr>
              <w:t>2</w:t>
            </w:r>
          </w:p>
        </w:tc>
      </w:tr>
      <w:tr w:rsidR="00887A0D" w:rsidRPr="00613247" w14:paraId="3A73A443"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275DBEBD" w14:textId="77777777" w:rsidR="00887A0D" w:rsidRPr="00B819F0" w:rsidRDefault="00887A0D" w:rsidP="003A56FE">
            <w:pPr>
              <w:spacing w:line="278" w:lineRule="auto"/>
              <w:jc w:val="both"/>
              <w:rPr>
                <w:rFonts w:ascii="Arial" w:eastAsia="Arial" w:hAnsi="Arial" w:cs="Arial"/>
                <w:sz w:val="20"/>
                <w:szCs w:val="20"/>
                <w:lang w:val="en-US"/>
              </w:rPr>
            </w:pPr>
            <w:r w:rsidRPr="00B819F0">
              <w:rPr>
                <w:rFonts w:ascii="Arial" w:eastAsia="Arial" w:hAnsi="Arial" w:cs="Arial" w:hint="eastAsia"/>
                <w:sz w:val="20"/>
                <w:szCs w:val="20"/>
                <w:lang w:val="en-US"/>
              </w:rPr>
              <w:t>Power BI Premium Per User</w:t>
            </w:r>
          </w:p>
        </w:tc>
        <w:tc>
          <w:tcPr>
            <w:tcW w:w="889" w:type="dxa"/>
            <w:tcBorders>
              <w:top w:val="single" w:sz="4" w:space="0" w:color="auto"/>
              <w:left w:val="single" w:sz="4" w:space="0" w:color="auto"/>
              <w:bottom w:val="single" w:sz="4" w:space="0" w:color="auto"/>
              <w:right w:val="single" w:sz="4" w:space="0" w:color="auto"/>
            </w:tcBorders>
          </w:tcPr>
          <w:p w14:paraId="526B2DC7" w14:textId="77777777" w:rsidR="00887A0D" w:rsidRPr="00613247" w:rsidRDefault="00887A0D" w:rsidP="003A56FE">
            <w:pPr>
              <w:spacing w:line="278" w:lineRule="auto"/>
              <w:rPr>
                <w:rFonts w:ascii="Arial" w:eastAsia="Arial" w:hAnsi="Arial" w:cs="Arial"/>
                <w:sz w:val="20"/>
                <w:szCs w:val="20"/>
                <w:lang w:val="en-US"/>
              </w:rPr>
            </w:pPr>
            <w:proofErr w:type="spellStart"/>
            <w:r>
              <w:rPr>
                <w:rFonts w:ascii="Arial" w:eastAsia="Arial" w:hAnsi="Arial" w:cs="Arial"/>
                <w:sz w:val="20"/>
                <w:szCs w:val="20"/>
                <w:lang w:val="en-US"/>
              </w:rPr>
              <w:t>Årlig</w:t>
            </w:r>
            <w:proofErr w:type="spellEnd"/>
          </w:p>
        </w:tc>
        <w:tc>
          <w:tcPr>
            <w:tcW w:w="2654" w:type="dxa"/>
            <w:tcBorders>
              <w:top w:val="single" w:sz="6" w:space="0" w:color="000000"/>
              <w:left w:val="single" w:sz="4" w:space="0" w:color="auto"/>
              <w:bottom w:val="single" w:sz="6" w:space="0" w:color="000000"/>
              <w:right w:val="single" w:sz="6" w:space="0" w:color="000000"/>
            </w:tcBorders>
          </w:tcPr>
          <w:p w14:paraId="74C81251" w14:textId="77777777" w:rsidR="00887A0D" w:rsidRPr="00613247" w:rsidRDefault="00887A0D" w:rsidP="003A56FE">
            <w:pPr>
              <w:spacing w:line="278" w:lineRule="auto"/>
              <w:jc w:val="center"/>
              <w:rPr>
                <w:rFonts w:ascii="Arial" w:eastAsia="Arial" w:hAnsi="Arial" w:cs="Arial"/>
                <w:sz w:val="20"/>
                <w:szCs w:val="20"/>
                <w:lang w:val="en-US"/>
              </w:rPr>
            </w:pPr>
            <w:r>
              <w:rPr>
                <w:rFonts w:ascii="Arial" w:eastAsia="Arial" w:hAnsi="Arial" w:cs="Arial"/>
                <w:sz w:val="20"/>
                <w:szCs w:val="20"/>
                <w:lang w:val="en-US"/>
              </w:rPr>
              <w:t>2</w:t>
            </w:r>
          </w:p>
        </w:tc>
      </w:tr>
      <w:tr w:rsidR="00887A0D" w:rsidRPr="00613247" w14:paraId="4A505909"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01717B7B" w14:textId="77777777" w:rsidR="00887A0D" w:rsidRPr="007E042F" w:rsidRDefault="00887A0D" w:rsidP="003A56FE">
            <w:pPr>
              <w:spacing w:line="278" w:lineRule="auto"/>
              <w:jc w:val="both"/>
              <w:rPr>
                <w:rFonts w:ascii="Arial" w:eastAsia="Arial" w:hAnsi="Arial" w:cs="Arial"/>
                <w:sz w:val="20"/>
                <w:szCs w:val="20"/>
                <w:lang w:val="en-US"/>
              </w:rPr>
            </w:pPr>
            <w:r w:rsidRPr="007E042F">
              <w:rPr>
                <w:rFonts w:ascii="Arial" w:eastAsia="Arial" w:hAnsi="Arial" w:cs="Arial" w:hint="eastAsia"/>
                <w:sz w:val="20"/>
                <w:szCs w:val="20"/>
                <w:lang w:val="en-US"/>
              </w:rPr>
              <w:t>Power BI Premium Per User</w:t>
            </w:r>
          </w:p>
        </w:tc>
        <w:tc>
          <w:tcPr>
            <w:tcW w:w="889" w:type="dxa"/>
            <w:tcBorders>
              <w:top w:val="single" w:sz="4" w:space="0" w:color="auto"/>
              <w:left w:val="single" w:sz="4" w:space="0" w:color="auto"/>
              <w:bottom w:val="single" w:sz="4" w:space="0" w:color="auto"/>
              <w:right w:val="single" w:sz="4" w:space="0" w:color="auto"/>
            </w:tcBorders>
          </w:tcPr>
          <w:p w14:paraId="799AC8B0" w14:textId="77777777" w:rsidR="00887A0D" w:rsidRDefault="00887A0D" w:rsidP="003A56FE">
            <w:pPr>
              <w:spacing w:line="278" w:lineRule="auto"/>
              <w:rPr>
                <w:rFonts w:ascii="Arial" w:eastAsia="Arial" w:hAnsi="Arial" w:cs="Arial"/>
                <w:sz w:val="20"/>
                <w:szCs w:val="20"/>
                <w:lang w:val="en-US"/>
              </w:rPr>
            </w:pPr>
            <w:proofErr w:type="spellStart"/>
            <w:r>
              <w:rPr>
                <w:rFonts w:ascii="Arial" w:eastAsia="Arial" w:hAnsi="Arial" w:cs="Arial"/>
                <w:sz w:val="20"/>
                <w:szCs w:val="20"/>
                <w:lang w:val="en-US"/>
              </w:rPr>
              <w:t>Månedlig</w:t>
            </w:r>
            <w:proofErr w:type="spellEnd"/>
          </w:p>
        </w:tc>
        <w:tc>
          <w:tcPr>
            <w:tcW w:w="2654" w:type="dxa"/>
            <w:tcBorders>
              <w:top w:val="single" w:sz="6" w:space="0" w:color="000000"/>
              <w:left w:val="single" w:sz="4" w:space="0" w:color="auto"/>
              <w:bottom w:val="single" w:sz="6" w:space="0" w:color="000000"/>
              <w:right w:val="single" w:sz="6" w:space="0" w:color="000000"/>
            </w:tcBorders>
          </w:tcPr>
          <w:p w14:paraId="4212122E" w14:textId="77777777" w:rsidR="00887A0D" w:rsidRDefault="00887A0D" w:rsidP="003A56FE">
            <w:pPr>
              <w:spacing w:line="278" w:lineRule="auto"/>
              <w:jc w:val="center"/>
              <w:rPr>
                <w:rFonts w:ascii="Arial" w:eastAsia="Arial" w:hAnsi="Arial" w:cs="Arial"/>
                <w:sz w:val="20"/>
                <w:szCs w:val="20"/>
                <w:lang w:val="en-US"/>
              </w:rPr>
            </w:pPr>
            <w:r>
              <w:rPr>
                <w:rFonts w:ascii="Arial" w:eastAsia="Arial" w:hAnsi="Arial" w:cs="Arial"/>
                <w:sz w:val="20"/>
                <w:szCs w:val="20"/>
                <w:lang w:val="en-US"/>
              </w:rPr>
              <w:t>1</w:t>
            </w:r>
          </w:p>
        </w:tc>
      </w:tr>
      <w:tr w:rsidR="00887A0D" w:rsidRPr="00613247" w14:paraId="5B6959FD"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07747E72" w14:textId="77777777" w:rsidR="00887A0D" w:rsidRPr="00B819F0" w:rsidRDefault="00887A0D" w:rsidP="003A56FE">
            <w:pPr>
              <w:spacing w:line="278" w:lineRule="auto"/>
              <w:jc w:val="both"/>
              <w:rPr>
                <w:rFonts w:ascii="Arial" w:eastAsia="Arial" w:hAnsi="Arial" w:cs="Arial"/>
                <w:sz w:val="20"/>
                <w:szCs w:val="20"/>
                <w:lang w:val="en-US"/>
              </w:rPr>
            </w:pPr>
            <w:r w:rsidRPr="00C448FE">
              <w:rPr>
                <w:rFonts w:ascii="Arial" w:eastAsia="Arial" w:hAnsi="Arial" w:cs="Arial" w:hint="eastAsia"/>
                <w:sz w:val="20"/>
                <w:szCs w:val="20"/>
              </w:rPr>
              <w:t>Power BI Pro</w:t>
            </w:r>
          </w:p>
        </w:tc>
        <w:tc>
          <w:tcPr>
            <w:tcW w:w="889" w:type="dxa"/>
            <w:tcBorders>
              <w:top w:val="single" w:sz="4" w:space="0" w:color="auto"/>
              <w:left w:val="single" w:sz="4" w:space="0" w:color="auto"/>
              <w:bottom w:val="single" w:sz="4" w:space="0" w:color="auto"/>
              <w:right w:val="single" w:sz="4" w:space="0" w:color="auto"/>
            </w:tcBorders>
          </w:tcPr>
          <w:p w14:paraId="1B239C88" w14:textId="77777777" w:rsidR="00887A0D" w:rsidRDefault="00887A0D" w:rsidP="003A56FE">
            <w:pPr>
              <w:spacing w:line="278" w:lineRule="auto"/>
              <w:rPr>
                <w:rFonts w:ascii="Arial" w:eastAsia="Arial" w:hAnsi="Arial" w:cs="Arial"/>
                <w:sz w:val="20"/>
                <w:szCs w:val="20"/>
                <w:lang w:val="en-US"/>
              </w:rPr>
            </w:pPr>
            <w:proofErr w:type="spellStart"/>
            <w:r>
              <w:rPr>
                <w:rFonts w:ascii="Arial" w:eastAsia="Arial" w:hAnsi="Arial" w:cs="Arial"/>
                <w:sz w:val="20"/>
                <w:szCs w:val="20"/>
                <w:lang w:val="en-US"/>
              </w:rPr>
              <w:t>Månedlig</w:t>
            </w:r>
            <w:proofErr w:type="spellEnd"/>
          </w:p>
        </w:tc>
        <w:tc>
          <w:tcPr>
            <w:tcW w:w="2654" w:type="dxa"/>
            <w:tcBorders>
              <w:top w:val="single" w:sz="6" w:space="0" w:color="000000"/>
              <w:left w:val="single" w:sz="4" w:space="0" w:color="auto"/>
              <w:bottom w:val="single" w:sz="6" w:space="0" w:color="000000"/>
              <w:right w:val="single" w:sz="6" w:space="0" w:color="000000"/>
            </w:tcBorders>
          </w:tcPr>
          <w:p w14:paraId="4038BAF7" w14:textId="77777777" w:rsidR="00887A0D" w:rsidRDefault="00887A0D" w:rsidP="003A56FE">
            <w:pPr>
              <w:spacing w:line="278" w:lineRule="auto"/>
              <w:jc w:val="center"/>
              <w:rPr>
                <w:rFonts w:ascii="Arial" w:eastAsia="Arial" w:hAnsi="Arial" w:cs="Arial"/>
                <w:sz w:val="20"/>
                <w:szCs w:val="20"/>
                <w:lang w:val="en-US"/>
              </w:rPr>
            </w:pPr>
            <w:r>
              <w:rPr>
                <w:rFonts w:ascii="Arial" w:eastAsia="Arial" w:hAnsi="Arial" w:cs="Arial"/>
                <w:sz w:val="20"/>
                <w:szCs w:val="20"/>
                <w:lang w:val="en-US"/>
              </w:rPr>
              <w:t>1</w:t>
            </w:r>
          </w:p>
        </w:tc>
      </w:tr>
      <w:tr w:rsidR="00887A0D" w:rsidRPr="00613247" w14:paraId="239CB892"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73AE2AF4" w14:textId="77777777" w:rsidR="00887A0D" w:rsidRPr="00C448FE" w:rsidRDefault="00887A0D" w:rsidP="003A56FE">
            <w:pPr>
              <w:spacing w:line="278" w:lineRule="auto"/>
              <w:jc w:val="both"/>
              <w:rPr>
                <w:rFonts w:ascii="Arial" w:eastAsia="Arial" w:hAnsi="Arial" w:cs="Arial"/>
                <w:sz w:val="20"/>
                <w:szCs w:val="20"/>
              </w:rPr>
            </w:pPr>
            <w:r w:rsidRPr="00C448FE">
              <w:rPr>
                <w:rFonts w:ascii="Arial" w:eastAsia="Arial" w:hAnsi="Arial" w:cs="Arial"/>
                <w:sz w:val="20"/>
                <w:szCs w:val="20"/>
              </w:rPr>
              <w:t>Visio Plan 2</w:t>
            </w:r>
          </w:p>
        </w:tc>
        <w:tc>
          <w:tcPr>
            <w:tcW w:w="889" w:type="dxa"/>
            <w:tcBorders>
              <w:top w:val="single" w:sz="4" w:space="0" w:color="auto"/>
              <w:left w:val="single" w:sz="4" w:space="0" w:color="auto"/>
              <w:bottom w:val="single" w:sz="4" w:space="0" w:color="auto"/>
              <w:right w:val="single" w:sz="4" w:space="0" w:color="auto"/>
            </w:tcBorders>
          </w:tcPr>
          <w:p w14:paraId="7BB2CFFE" w14:textId="77777777" w:rsidR="00887A0D" w:rsidRDefault="00887A0D" w:rsidP="003A56FE">
            <w:pPr>
              <w:spacing w:line="278" w:lineRule="auto"/>
              <w:rPr>
                <w:rFonts w:ascii="Arial" w:eastAsia="Arial" w:hAnsi="Arial" w:cs="Arial"/>
                <w:sz w:val="20"/>
                <w:szCs w:val="20"/>
                <w:lang w:val="en-US"/>
              </w:rPr>
            </w:pPr>
            <w:proofErr w:type="spellStart"/>
            <w:r>
              <w:rPr>
                <w:rFonts w:ascii="Arial" w:eastAsia="Arial" w:hAnsi="Arial" w:cs="Arial"/>
                <w:sz w:val="20"/>
                <w:szCs w:val="20"/>
                <w:lang w:val="en-US"/>
              </w:rPr>
              <w:t>Årlig</w:t>
            </w:r>
            <w:proofErr w:type="spellEnd"/>
          </w:p>
        </w:tc>
        <w:tc>
          <w:tcPr>
            <w:tcW w:w="2654" w:type="dxa"/>
            <w:tcBorders>
              <w:top w:val="single" w:sz="6" w:space="0" w:color="000000"/>
              <w:left w:val="single" w:sz="4" w:space="0" w:color="auto"/>
              <w:bottom w:val="single" w:sz="6" w:space="0" w:color="000000"/>
              <w:right w:val="single" w:sz="6" w:space="0" w:color="000000"/>
            </w:tcBorders>
          </w:tcPr>
          <w:p w14:paraId="15E23F22" w14:textId="77777777" w:rsidR="00887A0D" w:rsidRDefault="00887A0D" w:rsidP="003A56FE">
            <w:pPr>
              <w:spacing w:line="278" w:lineRule="auto"/>
              <w:jc w:val="center"/>
              <w:rPr>
                <w:rFonts w:ascii="Arial" w:eastAsia="Arial" w:hAnsi="Arial" w:cs="Arial"/>
                <w:sz w:val="20"/>
                <w:szCs w:val="20"/>
                <w:lang w:val="en-US"/>
              </w:rPr>
            </w:pPr>
            <w:r>
              <w:rPr>
                <w:rFonts w:ascii="Arial" w:eastAsia="Arial" w:hAnsi="Arial" w:cs="Arial"/>
                <w:sz w:val="20"/>
                <w:szCs w:val="20"/>
                <w:lang w:val="en-US"/>
              </w:rPr>
              <w:t>6</w:t>
            </w:r>
          </w:p>
        </w:tc>
      </w:tr>
      <w:tr w:rsidR="00887A0D" w:rsidRPr="00613247" w14:paraId="3FC3B3BF" w14:textId="77777777" w:rsidTr="003A56FE">
        <w:trPr>
          <w:trHeight w:val="285"/>
        </w:trPr>
        <w:tc>
          <w:tcPr>
            <w:tcW w:w="4387" w:type="dxa"/>
            <w:tcBorders>
              <w:top w:val="single" w:sz="6" w:space="0" w:color="000000"/>
              <w:left w:val="single" w:sz="6" w:space="0" w:color="000000"/>
              <w:bottom w:val="single" w:sz="6" w:space="0" w:color="000000"/>
              <w:right w:val="single" w:sz="4" w:space="0" w:color="auto"/>
            </w:tcBorders>
          </w:tcPr>
          <w:p w14:paraId="4E617BE0" w14:textId="77777777" w:rsidR="00887A0D" w:rsidRPr="00176B33" w:rsidRDefault="00887A0D" w:rsidP="003A56FE">
            <w:pPr>
              <w:spacing w:line="278" w:lineRule="auto"/>
              <w:jc w:val="both"/>
              <w:rPr>
                <w:rFonts w:ascii="Arial" w:eastAsia="Arial" w:hAnsi="Arial" w:cs="Arial"/>
                <w:sz w:val="20"/>
                <w:szCs w:val="20"/>
                <w:lang w:val="en-US"/>
              </w:rPr>
            </w:pPr>
            <w:r w:rsidRPr="00176B33">
              <w:rPr>
                <w:rFonts w:ascii="Arial" w:eastAsia="Arial" w:hAnsi="Arial" w:cs="Arial" w:hint="eastAsia"/>
                <w:sz w:val="20"/>
                <w:szCs w:val="20"/>
                <w:lang w:val="en-US"/>
              </w:rPr>
              <w:t>Windows 365 Business 4 vCPU, 16 GB, 256 GB</w:t>
            </w:r>
          </w:p>
        </w:tc>
        <w:tc>
          <w:tcPr>
            <w:tcW w:w="889" w:type="dxa"/>
            <w:tcBorders>
              <w:top w:val="single" w:sz="4" w:space="0" w:color="auto"/>
              <w:left w:val="single" w:sz="4" w:space="0" w:color="auto"/>
              <w:bottom w:val="single" w:sz="4" w:space="0" w:color="auto"/>
              <w:right w:val="single" w:sz="4" w:space="0" w:color="auto"/>
            </w:tcBorders>
          </w:tcPr>
          <w:p w14:paraId="0CDA1B1E" w14:textId="77777777" w:rsidR="00887A0D" w:rsidRDefault="00887A0D" w:rsidP="003A56FE">
            <w:pPr>
              <w:spacing w:line="278" w:lineRule="auto"/>
              <w:rPr>
                <w:rFonts w:ascii="Arial" w:eastAsia="Arial" w:hAnsi="Arial" w:cs="Arial"/>
                <w:sz w:val="20"/>
                <w:szCs w:val="20"/>
                <w:lang w:val="en-US"/>
              </w:rPr>
            </w:pPr>
            <w:proofErr w:type="spellStart"/>
            <w:r>
              <w:rPr>
                <w:rFonts w:ascii="Arial" w:eastAsia="Arial" w:hAnsi="Arial" w:cs="Arial"/>
                <w:sz w:val="20"/>
                <w:szCs w:val="20"/>
                <w:lang w:val="en-US"/>
              </w:rPr>
              <w:t>Månedlig</w:t>
            </w:r>
            <w:proofErr w:type="spellEnd"/>
          </w:p>
        </w:tc>
        <w:tc>
          <w:tcPr>
            <w:tcW w:w="2654" w:type="dxa"/>
            <w:tcBorders>
              <w:top w:val="single" w:sz="6" w:space="0" w:color="000000"/>
              <w:left w:val="single" w:sz="4" w:space="0" w:color="auto"/>
              <w:bottom w:val="single" w:sz="6" w:space="0" w:color="000000"/>
              <w:right w:val="single" w:sz="6" w:space="0" w:color="000000"/>
            </w:tcBorders>
          </w:tcPr>
          <w:p w14:paraId="264F001A" w14:textId="77777777" w:rsidR="00887A0D" w:rsidRDefault="00887A0D" w:rsidP="003A56FE">
            <w:pPr>
              <w:spacing w:line="278" w:lineRule="auto"/>
              <w:jc w:val="center"/>
              <w:rPr>
                <w:rFonts w:ascii="Arial" w:eastAsia="Arial" w:hAnsi="Arial" w:cs="Arial"/>
                <w:sz w:val="20"/>
                <w:szCs w:val="20"/>
                <w:lang w:val="en-US"/>
              </w:rPr>
            </w:pPr>
            <w:r>
              <w:rPr>
                <w:rFonts w:ascii="Arial" w:eastAsia="Arial" w:hAnsi="Arial" w:cs="Arial"/>
                <w:sz w:val="20"/>
                <w:szCs w:val="20"/>
                <w:lang w:val="en-US"/>
              </w:rPr>
              <w:t>2</w:t>
            </w:r>
          </w:p>
        </w:tc>
      </w:tr>
    </w:tbl>
    <w:p w14:paraId="51D3791B" w14:textId="77777777" w:rsidR="00887A0D" w:rsidRPr="00613247" w:rsidRDefault="00887A0D" w:rsidP="00887A0D">
      <w:pPr>
        <w:rPr>
          <w:rFonts w:ascii="Arial" w:eastAsia="Arial" w:hAnsi="Arial" w:cs="Arial"/>
          <w:szCs w:val="22"/>
          <w:lang w:val="en-US"/>
        </w:rPr>
      </w:pPr>
    </w:p>
    <w:p w14:paraId="38D9EF07" w14:textId="1BA5A020" w:rsidR="00887A0D" w:rsidRDefault="00887A0D" w:rsidP="00887A0D">
      <w:pPr>
        <w:rPr>
          <w:rFonts w:ascii="Arial" w:eastAsia="Arial" w:hAnsi="Arial" w:cs="Arial"/>
          <w:szCs w:val="22"/>
        </w:rPr>
      </w:pPr>
      <w:r>
        <w:rPr>
          <w:rFonts w:ascii="Arial" w:eastAsia="Arial" w:hAnsi="Arial" w:cs="Arial"/>
          <w:szCs w:val="22"/>
        </w:rPr>
        <w:t>Adobe (</w:t>
      </w:r>
      <w:proofErr w:type="spellStart"/>
      <w:r>
        <w:rPr>
          <w:rFonts w:ascii="Arial" w:eastAsia="Arial" w:hAnsi="Arial" w:cs="Arial"/>
          <w:szCs w:val="22"/>
        </w:rPr>
        <w:t>enterprise</w:t>
      </w:r>
      <w:proofErr w:type="spellEnd"/>
      <w:r>
        <w:rPr>
          <w:rFonts w:ascii="Arial" w:eastAsia="Arial" w:hAnsi="Arial" w:cs="Arial"/>
          <w:szCs w:val="22"/>
        </w:rPr>
        <w:t xml:space="preserve"> lisenser</w:t>
      </w:r>
      <w:r w:rsidR="00CB1AEF">
        <w:rPr>
          <w:rFonts w:ascii="Arial" w:eastAsia="Arial" w:hAnsi="Arial" w:cs="Arial"/>
          <w:szCs w:val="22"/>
        </w:rPr>
        <w:t>,</w:t>
      </w:r>
      <w:r w:rsidR="00DB600B">
        <w:rPr>
          <w:rFonts w:ascii="Arial" w:eastAsia="Arial" w:hAnsi="Arial" w:cs="Arial"/>
          <w:szCs w:val="22"/>
        </w:rPr>
        <w:t xml:space="preserve"> </w:t>
      </w:r>
      <w:r w:rsidR="00CB1AEF">
        <w:rPr>
          <w:rFonts w:ascii="Arial" w:eastAsia="Arial" w:hAnsi="Arial" w:cs="Arial"/>
          <w:szCs w:val="22"/>
        </w:rPr>
        <w:t xml:space="preserve">VIP </w:t>
      </w:r>
      <w:proofErr w:type="spellStart"/>
      <w:r w:rsidR="00CB1AEF">
        <w:rPr>
          <w:rFonts w:ascii="Arial" w:eastAsia="Arial" w:hAnsi="Arial" w:cs="Arial"/>
          <w:szCs w:val="22"/>
        </w:rPr>
        <w:t>select</w:t>
      </w:r>
      <w:proofErr w:type="spellEnd"/>
      <w:r w:rsidR="00CB1AEF">
        <w:rPr>
          <w:rFonts w:ascii="Arial" w:eastAsia="Arial" w:hAnsi="Arial" w:cs="Arial"/>
          <w:szCs w:val="22"/>
        </w:rPr>
        <w:t xml:space="preserve"> 3 års binding fram til 13.03.2029</w:t>
      </w:r>
      <w:r w:rsidR="00EA4AA5">
        <w:rPr>
          <w:rFonts w:ascii="Arial" w:eastAsia="Arial" w:hAnsi="Arial" w:cs="Arial"/>
          <w:szCs w:val="22"/>
        </w:rPr>
        <w:t>, betales årlig</w:t>
      </w:r>
      <w:r>
        <w:rPr>
          <w:rFonts w:ascii="Arial" w:eastAsia="Arial" w:hAnsi="Arial" w:cs="Arial"/>
          <w:szCs w:val="22"/>
        </w:rPr>
        <w:t>):</w:t>
      </w:r>
    </w:p>
    <w:tbl>
      <w:tblPr>
        <w:tblW w:w="77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0"/>
        <w:gridCol w:w="1984"/>
        <w:gridCol w:w="1985"/>
      </w:tblGrid>
      <w:tr w:rsidR="00887A0D" w:rsidRPr="0055714D" w14:paraId="73CD6E96"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1BB3C0CD" w14:textId="77777777" w:rsidR="00887A0D" w:rsidRPr="0055714D" w:rsidRDefault="00887A0D" w:rsidP="003A56FE">
            <w:pPr>
              <w:spacing w:line="278" w:lineRule="auto"/>
              <w:rPr>
                <w:rFonts w:ascii="Arial" w:eastAsia="Arial" w:hAnsi="Arial" w:cs="Arial"/>
                <w:sz w:val="20"/>
                <w:szCs w:val="20"/>
              </w:rPr>
            </w:pPr>
            <w:r w:rsidRPr="0055714D">
              <w:rPr>
                <w:rFonts w:ascii="Arial" w:eastAsia="Arial" w:hAnsi="Arial" w:cs="Arial"/>
                <w:sz w:val="20"/>
                <w:szCs w:val="20"/>
              </w:rPr>
              <w:t>Produkt-tittel </w:t>
            </w:r>
          </w:p>
        </w:tc>
        <w:tc>
          <w:tcPr>
            <w:tcW w:w="1984" w:type="dxa"/>
            <w:tcBorders>
              <w:top w:val="single" w:sz="6" w:space="0" w:color="000000"/>
              <w:left w:val="single" w:sz="6" w:space="0" w:color="000000"/>
              <w:bottom w:val="single" w:sz="6" w:space="0" w:color="000000"/>
              <w:right w:val="single" w:sz="6" w:space="0" w:color="000000"/>
            </w:tcBorders>
            <w:hideMark/>
          </w:tcPr>
          <w:p w14:paraId="59F84978" w14:textId="77777777" w:rsidR="00887A0D" w:rsidRPr="0055714D" w:rsidRDefault="00887A0D" w:rsidP="003A56FE">
            <w:pPr>
              <w:spacing w:line="278" w:lineRule="auto"/>
              <w:rPr>
                <w:rFonts w:ascii="Arial" w:eastAsia="Arial" w:hAnsi="Arial" w:cs="Arial"/>
                <w:sz w:val="20"/>
                <w:szCs w:val="20"/>
              </w:rPr>
            </w:pPr>
            <w:proofErr w:type="spellStart"/>
            <w:r w:rsidRPr="0055714D">
              <w:rPr>
                <w:rFonts w:ascii="Arial" w:eastAsia="Arial" w:hAnsi="Arial" w:cs="Arial"/>
                <w:sz w:val="20"/>
                <w:szCs w:val="20"/>
              </w:rPr>
              <w:t>Produktnr</w:t>
            </w:r>
            <w:proofErr w:type="spellEnd"/>
            <w:r w:rsidRPr="0055714D">
              <w:rPr>
                <w:rFonts w:ascii="Arial" w:eastAsia="Arial" w:hAnsi="Arial" w:cs="Arial"/>
                <w:sz w:val="20"/>
                <w:szCs w:val="20"/>
              </w:rPr>
              <w:t>. </w:t>
            </w:r>
          </w:p>
        </w:tc>
        <w:tc>
          <w:tcPr>
            <w:tcW w:w="1985" w:type="dxa"/>
            <w:tcBorders>
              <w:top w:val="single" w:sz="6" w:space="0" w:color="000000"/>
              <w:left w:val="single" w:sz="6" w:space="0" w:color="000000"/>
              <w:bottom w:val="single" w:sz="6" w:space="0" w:color="000000"/>
              <w:right w:val="single" w:sz="6" w:space="0" w:color="000000"/>
            </w:tcBorders>
            <w:hideMark/>
          </w:tcPr>
          <w:p w14:paraId="252767FF" w14:textId="77777777" w:rsidR="00887A0D" w:rsidRPr="0055714D" w:rsidRDefault="00887A0D" w:rsidP="003A56FE">
            <w:pPr>
              <w:spacing w:line="278" w:lineRule="auto"/>
              <w:rPr>
                <w:rFonts w:ascii="Arial" w:eastAsia="Arial" w:hAnsi="Arial" w:cs="Arial"/>
                <w:sz w:val="20"/>
                <w:szCs w:val="20"/>
              </w:rPr>
            </w:pPr>
            <w:r w:rsidRPr="0055714D">
              <w:rPr>
                <w:rFonts w:ascii="Arial" w:eastAsia="Arial" w:hAnsi="Arial" w:cs="Arial"/>
                <w:sz w:val="20"/>
                <w:szCs w:val="20"/>
              </w:rPr>
              <w:t>Totalt antall lisenser </w:t>
            </w:r>
          </w:p>
        </w:tc>
      </w:tr>
      <w:tr w:rsidR="00887A0D" w:rsidRPr="0055714D" w14:paraId="5C80539D"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2B185F3D" w14:textId="77777777" w:rsidR="00887A0D" w:rsidRPr="00394822" w:rsidRDefault="00887A0D" w:rsidP="003A56FE">
            <w:pPr>
              <w:spacing w:line="278" w:lineRule="auto"/>
              <w:rPr>
                <w:rFonts w:ascii="Arial" w:eastAsia="Arial" w:hAnsi="Arial" w:cs="Arial"/>
                <w:sz w:val="20"/>
                <w:szCs w:val="20"/>
                <w:lang w:val="en-US"/>
              </w:rPr>
            </w:pPr>
            <w:r w:rsidRPr="00394822">
              <w:rPr>
                <w:rFonts w:ascii="Arial" w:eastAsia="Arial" w:hAnsi="Arial" w:cs="Arial"/>
                <w:sz w:val="20"/>
                <w:szCs w:val="20"/>
                <w:lang w:val="en-US"/>
              </w:rPr>
              <w:t>Acrobat Pro DC for e</w:t>
            </w:r>
            <w:r>
              <w:rPr>
                <w:rFonts w:ascii="Arial" w:eastAsia="Arial" w:hAnsi="Arial" w:cs="Arial"/>
                <w:sz w:val="20"/>
                <w:szCs w:val="20"/>
                <w:lang w:val="en-US"/>
              </w:rPr>
              <w:t>nterprise</w:t>
            </w:r>
          </w:p>
        </w:tc>
        <w:tc>
          <w:tcPr>
            <w:tcW w:w="1984" w:type="dxa"/>
            <w:tcBorders>
              <w:top w:val="single" w:sz="6" w:space="0" w:color="000000"/>
              <w:left w:val="single" w:sz="6" w:space="0" w:color="000000"/>
              <w:bottom w:val="single" w:sz="6" w:space="0" w:color="000000"/>
              <w:right w:val="single" w:sz="6" w:space="0" w:color="000000"/>
            </w:tcBorders>
            <w:hideMark/>
          </w:tcPr>
          <w:p w14:paraId="610A6C9E" w14:textId="77777777" w:rsidR="00887A0D" w:rsidRPr="0055714D" w:rsidRDefault="00887A0D" w:rsidP="003A56FE">
            <w:pPr>
              <w:spacing w:line="278" w:lineRule="auto"/>
              <w:rPr>
                <w:rFonts w:ascii="Arial" w:eastAsia="Arial" w:hAnsi="Arial" w:cs="Arial"/>
                <w:sz w:val="20"/>
                <w:szCs w:val="20"/>
              </w:rPr>
            </w:pPr>
            <w:r w:rsidRPr="001562C5">
              <w:rPr>
                <w:rFonts w:ascii="Arial" w:eastAsia="Arial" w:hAnsi="Arial" w:cs="Arial" w:hint="eastAsia"/>
                <w:sz w:val="20"/>
                <w:szCs w:val="20"/>
              </w:rPr>
              <w:t>30002129CC01A12</w:t>
            </w:r>
          </w:p>
        </w:tc>
        <w:tc>
          <w:tcPr>
            <w:tcW w:w="1985" w:type="dxa"/>
            <w:tcBorders>
              <w:top w:val="single" w:sz="6" w:space="0" w:color="000000"/>
              <w:left w:val="single" w:sz="6" w:space="0" w:color="000000"/>
              <w:bottom w:val="single" w:sz="6" w:space="0" w:color="000000"/>
              <w:right w:val="single" w:sz="6" w:space="0" w:color="000000"/>
            </w:tcBorders>
            <w:hideMark/>
          </w:tcPr>
          <w:p w14:paraId="67F5D1D9" w14:textId="77777777" w:rsidR="00887A0D" w:rsidRPr="0055714D" w:rsidRDefault="00887A0D" w:rsidP="003A56FE">
            <w:pPr>
              <w:spacing w:line="278" w:lineRule="auto"/>
              <w:rPr>
                <w:rFonts w:ascii="Arial" w:eastAsia="Arial" w:hAnsi="Arial" w:cs="Arial"/>
                <w:sz w:val="20"/>
                <w:szCs w:val="20"/>
              </w:rPr>
            </w:pPr>
            <w:r>
              <w:rPr>
                <w:rFonts w:ascii="Arial" w:eastAsia="Arial" w:hAnsi="Arial" w:cs="Arial"/>
                <w:sz w:val="20"/>
                <w:szCs w:val="20"/>
              </w:rPr>
              <w:t>41</w:t>
            </w:r>
          </w:p>
        </w:tc>
      </w:tr>
      <w:tr w:rsidR="00887A0D" w:rsidRPr="0055714D" w14:paraId="6D9D773B"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42148973" w14:textId="77777777" w:rsidR="00887A0D" w:rsidRPr="0055714D" w:rsidRDefault="00887A0D" w:rsidP="003A56FE">
            <w:pPr>
              <w:spacing w:line="278" w:lineRule="auto"/>
              <w:rPr>
                <w:rFonts w:ascii="Arial" w:eastAsia="Arial" w:hAnsi="Arial" w:cs="Arial"/>
                <w:sz w:val="20"/>
                <w:szCs w:val="20"/>
              </w:rPr>
            </w:pPr>
            <w:r w:rsidRPr="0055714D">
              <w:rPr>
                <w:rFonts w:ascii="Arial" w:eastAsia="Arial" w:hAnsi="Arial" w:cs="Arial"/>
                <w:sz w:val="20"/>
                <w:szCs w:val="20"/>
              </w:rPr>
              <w:t>Acrobat Standard DC </w:t>
            </w:r>
            <w:r w:rsidRPr="00394822">
              <w:rPr>
                <w:rFonts w:ascii="Arial" w:eastAsia="Arial" w:hAnsi="Arial" w:cs="Arial"/>
                <w:sz w:val="20"/>
                <w:szCs w:val="20"/>
                <w:lang w:val="en-US"/>
              </w:rPr>
              <w:t>for e</w:t>
            </w:r>
            <w:r>
              <w:rPr>
                <w:rFonts w:ascii="Arial" w:eastAsia="Arial" w:hAnsi="Arial" w:cs="Arial"/>
                <w:sz w:val="20"/>
                <w:szCs w:val="20"/>
                <w:lang w:val="en-US"/>
              </w:rPr>
              <w:t>nterprise</w:t>
            </w:r>
          </w:p>
        </w:tc>
        <w:tc>
          <w:tcPr>
            <w:tcW w:w="1984" w:type="dxa"/>
            <w:tcBorders>
              <w:top w:val="single" w:sz="6" w:space="0" w:color="000000"/>
              <w:left w:val="single" w:sz="6" w:space="0" w:color="000000"/>
              <w:bottom w:val="single" w:sz="6" w:space="0" w:color="000000"/>
              <w:right w:val="single" w:sz="6" w:space="0" w:color="000000"/>
            </w:tcBorders>
            <w:hideMark/>
          </w:tcPr>
          <w:p w14:paraId="28E9CB55" w14:textId="77777777" w:rsidR="00887A0D" w:rsidRPr="0055714D" w:rsidRDefault="00887A0D" w:rsidP="003A56FE">
            <w:pPr>
              <w:spacing w:line="278" w:lineRule="auto"/>
              <w:rPr>
                <w:rFonts w:ascii="Arial" w:eastAsia="Arial" w:hAnsi="Arial" w:cs="Arial"/>
                <w:sz w:val="20"/>
                <w:szCs w:val="20"/>
              </w:rPr>
            </w:pPr>
            <w:r w:rsidRPr="001562C5">
              <w:rPr>
                <w:rFonts w:ascii="Arial" w:eastAsia="Arial" w:hAnsi="Arial" w:cs="Arial"/>
                <w:sz w:val="20"/>
                <w:szCs w:val="20"/>
              </w:rPr>
              <w:t>30002143CC01A12</w:t>
            </w:r>
          </w:p>
        </w:tc>
        <w:tc>
          <w:tcPr>
            <w:tcW w:w="1985" w:type="dxa"/>
            <w:tcBorders>
              <w:top w:val="single" w:sz="6" w:space="0" w:color="000000"/>
              <w:left w:val="single" w:sz="6" w:space="0" w:color="000000"/>
              <w:bottom w:val="single" w:sz="6" w:space="0" w:color="000000"/>
              <w:right w:val="single" w:sz="6" w:space="0" w:color="000000"/>
            </w:tcBorders>
            <w:hideMark/>
          </w:tcPr>
          <w:p w14:paraId="2C2A4B74" w14:textId="77777777" w:rsidR="00887A0D" w:rsidRPr="0055714D" w:rsidRDefault="00887A0D" w:rsidP="003A56FE">
            <w:pPr>
              <w:spacing w:line="278" w:lineRule="auto"/>
              <w:rPr>
                <w:rFonts w:ascii="Arial" w:eastAsia="Arial" w:hAnsi="Arial" w:cs="Arial"/>
                <w:sz w:val="20"/>
                <w:szCs w:val="20"/>
              </w:rPr>
            </w:pPr>
            <w:r>
              <w:rPr>
                <w:rFonts w:ascii="Arial" w:eastAsia="Arial" w:hAnsi="Arial" w:cs="Arial"/>
                <w:sz w:val="20"/>
                <w:szCs w:val="20"/>
              </w:rPr>
              <w:t>24</w:t>
            </w:r>
          </w:p>
        </w:tc>
      </w:tr>
      <w:tr w:rsidR="00887A0D" w:rsidRPr="0055714D" w14:paraId="13D6A22B"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4CF40752" w14:textId="77777777" w:rsidR="00887A0D" w:rsidRPr="0055714D" w:rsidRDefault="00887A0D" w:rsidP="003A56FE">
            <w:pPr>
              <w:spacing w:line="278" w:lineRule="auto"/>
              <w:rPr>
                <w:rFonts w:ascii="Arial" w:eastAsia="Arial" w:hAnsi="Arial" w:cs="Arial"/>
                <w:sz w:val="20"/>
                <w:szCs w:val="20"/>
              </w:rPr>
            </w:pPr>
            <w:r w:rsidRPr="0055714D">
              <w:rPr>
                <w:rFonts w:ascii="Arial" w:eastAsia="Arial" w:hAnsi="Arial" w:cs="Arial"/>
                <w:sz w:val="20"/>
                <w:szCs w:val="20"/>
              </w:rPr>
              <w:t>Adobe FrameMaker </w:t>
            </w:r>
            <w:r w:rsidRPr="00394822">
              <w:rPr>
                <w:rFonts w:ascii="Arial" w:eastAsia="Arial" w:hAnsi="Arial" w:cs="Arial"/>
                <w:sz w:val="20"/>
                <w:szCs w:val="20"/>
                <w:lang w:val="en-US"/>
              </w:rPr>
              <w:t>for e</w:t>
            </w:r>
            <w:r>
              <w:rPr>
                <w:rFonts w:ascii="Arial" w:eastAsia="Arial" w:hAnsi="Arial" w:cs="Arial"/>
                <w:sz w:val="20"/>
                <w:szCs w:val="20"/>
                <w:lang w:val="en-US"/>
              </w:rPr>
              <w:t>nterprise</w:t>
            </w:r>
          </w:p>
        </w:tc>
        <w:tc>
          <w:tcPr>
            <w:tcW w:w="1984" w:type="dxa"/>
            <w:tcBorders>
              <w:top w:val="single" w:sz="6" w:space="0" w:color="000000"/>
              <w:left w:val="single" w:sz="6" w:space="0" w:color="000000"/>
              <w:bottom w:val="single" w:sz="6" w:space="0" w:color="000000"/>
              <w:right w:val="single" w:sz="6" w:space="0" w:color="000000"/>
            </w:tcBorders>
            <w:hideMark/>
          </w:tcPr>
          <w:p w14:paraId="48C9BC6A" w14:textId="77777777" w:rsidR="00887A0D" w:rsidRPr="0055714D" w:rsidRDefault="00887A0D" w:rsidP="003A56FE">
            <w:pPr>
              <w:spacing w:line="278" w:lineRule="auto"/>
              <w:rPr>
                <w:rFonts w:ascii="Arial" w:eastAsia="Arial" w:hAnsi="Arial" w:cs="Arial"/>
                <w:sz w:val="20"/>
                <w:szCs w:val="20"/>
              </w:rPr>
            </w:pPr>
            <w:r w:rsidRPr="00394822">
              <w:rPr>
                <w:rFonts w:ascii="Arial" w:eastAsia="Arial" w:hAnsi="Arial" w:cs="Arial"/>
                <w:sz w:val="20"/>
                <w:szCs w:val="20"/>
              </w:rPr>
              <w:t>30004171CC13A12</w:t>
            </w:r>
          </w:p>
        </w:tc>
        <w:tc>
          <w:tcPr>
            <w:tcW w:w="1985" w:type="dxa"/>
            <w:tcBorders>
              <w:top w:val="single" w:sz="6" w:space="0" w:color="000000"/>
              <w:left w:val="single" w:sz="6" w:space="0" w:color="000000"/>
              <w:bottom w:val="single" w:sz="6" w:space="0" w:color="000000"/>
              <w:right w:val="single" w:sz="6" w:space="0" w:color="000000"/>
            </w:tcBorders>
            <w:hideMark/>
          </w:tcPr>
          <w:p w14:paraId="7E4E105C" w14:textId="77777777" w:rsidR="00887A0D" w:rsidRPr="0055714D" w:rsidRDefault="00887A0D" w:rsidP="003A56FE">
            <w:pPr>
              <w:spacing w:line="278" w:lineRule="auto"/>
              <w:rPr>
                <w:rFonts w:ascii="Arial" w:eastAsia="Arial" w:hAnsi="Arial" w:cs="Arial"/>
                <w:sz w:val="20"/>
                <w:szCs w:val="20"/>
              </w:rPr>
            </w:pPr>
            <w:r w:rsidRPr="0055714D">
              <w:rPr>
                <w:rFonts w:ascii="Arial" w:eastAsia="Arial" w:hAnsi="Arial" w:cs="Arial"/>
                <w:sz w:val="20"/>
                <w:szCs w:val="20"/>
              </w:rPr>
              <w:t>4 </w:t>
            </w:r>
          </w:p>
        </w:tc>
      </w:tr>
      <w:tr w:rsidR="00887A0D" w:rsidRPr="0055714D" w14:paraId="22C450D6"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2C181221" w14:textId="77777777" w:rsidR="00887A0D" w:rsidRPr="0055714D" w:rsidRDefault="00887A0D" w:rsidP="003A56FE">
            <w:pPr>
              <w:spacing w:line="278" w:lineRule="auto"/>
              <w:rPr>
                <w:rFonts w:ascii="Arial" w:eastAsia="Arial" w:hAnsi="Arial" w:cs="Arial"/>
                <w:sz w:val="20"/>
                <w:szCs w:val="20"/>
              </w:rPr>
            </w:pPr>
            <w:r w:rsidRPr="00CE590A">
              <w:rPr>
                <w:rFonts w:ascii="Arial" w:eastAsia="Arial" w:hAnsi="Arial" w:cs="Arial"/>
                <w:sz w:val="20"/>
                <w:szCs w:val="20"/>
              </w:rPr>
              <w:t xml:space="preserve">Illustrator for </w:t>
            </w:r>
            <w:proofErr w:type="spellStart"/>
            <w:r w:rsidRPr="00CE590A">
              <w:rPr>
                <w:rFonts w:ascii="Arial" w:eastAsia="Arial" w:hAnsi="Arial" w:cs="Arial"/>
                <w:sz w:val="20"/>
                <w:szCs w:val="20"/>
              </w:rPr>
              <w:t>enterprise</w:t>
            </w:r>
            <w:proofErr w:type="spellEnd"/>
          </w:p>
        </w:tc>
        <w:tc>
          <w:tcPr>
            <w:tcW w:w="1984" w:type="dxa"/>
            <w:tcBorders>
              <w:top w:val="single" w:sz="6" w:space="0" w:color="000000"/>
              <w:left w:val="single" w:sz="6" w:space="0" w:color="000000"/>
              <w:bottom w:val="single" w:sz="6" w:space="0" w:color="000000"/>
              <w:right w:val="single" w:sz="6" w:space="0" w:color="000000"/>
            </w:tcBorders>
            <w:hideMark/>
          </w:tcPr>
          <w:p w14:paraId="327C52E8" w14:textId="77777777" w:rsidR="00887A0D" w:rsidRPr="005212B0" w:rsidRDefault="00887A0D" w:rsidP="003A56FE">
            <w:pPr>
              <w:spacing w:line="278" w:lineRule="auto"/>
              <w:rPr>
                <w:rFonts w:ascii="Arial" w:eastAsia="Arial" w:hAnsi="Arial" w:cs="Arial"/>
                <w:sz w:val="20"/>
                <w:szCs w:val="20"/>
              </w:rPr>
            </w:pPr>
            <w:r w:rsidRPr="005212B0">
              <w:rPr>
                <w:rFonts w:ascii="Arial" w:eastAsia="Arial" w:hAnsi="Arial" w:cs="Arial" w:hint="eastAsia"/>
                <w:sz w:val="20"/>
                <w:szCs w:val="20"/>
              </w:rPr>
              <w:t>30002318CC13A12</w:t>
            </w:r>
          </w:p>
          <w:p w14:paraId="66855CBB" w14:textId="77777777" w:rsidR="00887A0D" w:rsidRPr="0055714D" w:rsidRDefault="00887A0D" w:rsidP="003A56FE">
            <w:pPr>
              <w:spacing w:line="278" w:lineRule="auto"/>
              <w:rPr>
                <w:rFonts w:ascii="Arial" w:eastAsia="Arial" w:hAnsi="Arial" w:cs="Arial"/>
                <w:sz w:val="20"/>
                <w:szCs w:val="20"/>
              </w:rPr>
            </w:pPr>
          </w:p>
        </w:tc>
        <w:tc>
          <w:tcPr>
            <w:tcW w:w="1985" w:type="dxa"/>
            <w:tcBorders>
              <w:top w:val="single" w:sz="6" w:space="0" w:color="000000"/>
              <w:left w:val="single" w:sz="6" w:space="0" w:color="000000"/>
              <w:bottom w:val="single" w:sz="6" w:space="0" w:color="000000"/>
              <w:right w:val="single" w:sz="6" w:space="0" w:color="000000"/>
            </w:tcBorders>
            <w:hideMark/>
          </w:tcPr>
          <w:p w14:paraId="25435298" w14:textId="77777777" w:rsidR="00887A0D" w:rsidRPr="0055714D" w:rsidRDefault="00887A0D" w:rsidP="003A56FE">
            <w:pPr>
              <w:spacing w:line="278" w:lineRule="auto"/>
              <w:rPr>
                <w:rFonts w:ascii="Arial" w:eastAsia="Arial" w:hAnsi="Arial" w:cs="Arial"/>
                <w:sz w:val="20"/>
                <w:szCs w:val="20"/>
              </w:rPr>
            </w:pPr>
            <w:r w:rsidRPr="0055714D">
              <w:rPr>
                <w:rFonts w:ascii="Arial" w:eastAsia="Arial" w:hAnsi="Arial" w:cs="Arial"/>
                <w:sz w:val="20"/>
                <w:szCs w:val="20"/>
              </w:rPr>
              <w:t>2 </w:t>
            </w:r>
          </w:p>
        </w:tc>
      </w:tr>
      <w:tr w:rsidR="00887A0D" w:rsidRPr="0055714D" w14:paraId="4B3C4BCC"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605DDD62" w14:textId="77777777" w:rsidR="00887A0D" w:rsidRPr="0055714D" w:rsidRDefault="00887A0D" w:rsidP="003A56FE">
            <w:pPr>
              <w:spacing w:line="278" w:lineRule="auto"/>
              <w:rPr>
                <w:rFonts w:ascii="Arial" w:eastAsia="Arial" w:hAnsi="Arial" w:cs="Arial"/>
                <w:sz w:val="20"/>
                <w:szCs w:val="20"/>
              </w:rPr>
            </w:pPr>
            <w:r w:rsidRPr="000E3482">
              <w:rPr>
                <w:rFonts w:ascii="Arial" w:eastAsia="Arial" w:hAnsi="Arial" w:cs="Arial"/>
                <w:sz w:val="20"/>
                <w:szCs w:val="20"/>
              </w:rPr>
              <w:t xml:space="preserve">InDesign for </w:t>
            </w:r>
            <w:proofErr w:type="spellStart"/>
            <w:r w:rsidRPr="000E3482">
              <w:rPr>
                <w:rFonts w:ascii="Arial" w:eastAsia="Arial" w:hAnsi="Arial" w:cs="Arial"/>
                <w:sz w:val="20"/>
                <w:szCs w:val="20"/>
              </w:rPr>
              <w:t>enterprise</w:t>
            </w:r>
            <w:proofErr w:type="spellEnd"/>
          </w:p>
        </w:tc>
        <w:tc>
          <w:tcPr>
            <w:tcW w:w="1984" w:type="dxa"/>
            <w:tcBorders>
              <w:top w:val="single" w:sz="6" w:space="0" w:color="000000"/>
              <w:left w:val="single" w:sz="6" w:space="0" w:color="000000"/>
              <w:bottom w:val="single" w:sz="6" w:space="0" w:color="000000"/>
              <w:right w:val="single" w:sz="6" w:space="0" w:color="000000"/>
            </w:tcBorders>
            <w:hideMark/>
          </w:tcPr>
          <w:p w14:paraId="0C02E8EC" w14:textId="77777777" w:rsidR="00887A0D" w:rsidRPr="0055714D" w:rsidRDefault="00887A0D" w:rsidP="003A56FE">
            <w:pPr>
              <w:spacing w:line="278" w:lineRule="auto"/>
              <w:rPr>
                <w:rFonts w:ascii="Arial" w:eastAsia="Arial" w:hAnsi="Arial" w:cs="Arial"/>
                <w:sz w:val="20"/>
                <w:szCs w:val="20"/>
              </w:rPr>
            </w:pPr>
            <w:r w:rsidRPr="000E3482">
              <w:rPr>
                <w:rFonts w:ascii="Arial" w:eastAsia="Arial" w:hAnsi="Arial" w:cs="Arial"/>
                <w:sz w:val="20"/>
                <w:szCs w:val="20"/>
              </w:rPr>
              <w:t>30002367CC13A12</w:t>
            </w:r>
          </w:p>
        </w:tc>
        <w:tc>
          <w:tcPr>
            <w:tcW w:w="1985" w:type="dxa"/>
            <w:tcBorders>
              <w:top w:val="single" w:sz="6" w:space="0" w:color="000000"/>
              <w:left w:val="single" w:sz="6" w:space="0" w:color="000000"/>
              <w:bottom w:val="single" w:sz="6" w:space="0" w:color="000000"/>
              <w:right w:val="single" w:sz="6" w:space="0" w:color="000000"/>
            </w:tcBorders>
            <w:hideMark/>
          </w:tcPr>
          <w:p w14:paraId="66AE63EC" w14:textId="77777777" w:rsidR="00887A0D" w:rsidRPr="0055714D" w:rsidRDefault="00887A0D" w:rsidP="003A56FE">
            <w:pPr>
              <w:spacing w:line="278" w:lineRule="auto"/>
              <w:rPr>
                <w:rFonts w:ascii="Arial" w:eastAsia="Arial" w:hAnsi="Arial" w:cs="Arial"/>
                <w:sz w:val="20"/>
                <w:szCs w:val="20"/>
              </w:rPr>
            </w:pPr>
            <w:r w:rsidRPr="0055714D">
              <w:rPr>
                <w:rFonts w:ascii="Arial" w:eastAsia="Arial" w:hAnsi="Arial" w:cs="Arial"/>
                <w:sz w:val="20"/>
                <w:szCs w:val="20"/>
              </w:rPr>
              <w:t>1 </w:t>
            </w:r>
          </w:p>
        </w:tc>
      </w:tr>
      <w:tr w:rsidR="00887A0D" w:rsidRPr="0055714D" w14:paraId="401B93C5"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63349CA3" w14:textId="77777777" w:rsidR="00887A0D" w:rsidRPr="0055714D" w:rsidRDefault="00887A0D" w:rsidP="003A56FE">
            <w:pPr>
              <w:spacing w:line="278" w:lineRule="auto"/>
              <w:rPr>
                <w:rFonts w:ascii="Arial" w:eastAsia="Arial" w:hAnsi="Arial" w:cs="Arial"/>
                <w:sz w:val="20"/>
                <w:szCs w:val="20"/>
              </w:rPr>
            </w:pPr>
            <w:r w:rsidRPr="000E3482">
              <w:rPr>
                <w:rFonts w:ascii="Arial" w:eastAsia="Arial" w:hAnsi="Arial" w:cs="Arial"/>
                <w:sz w:val="20"/>
                <w:szCs w:val="20"/>
              </w:rPr>
              <w:t xml:space="preserve">Photoshop for </w:t>
            </w:r>
            <w:proofErr w:type="spellStart"/>
            <w:r w:rsidRPr="000E3482">
              <w:rPr>
                <w:rFonts w:ascii="Arial" w:eastAsia="Arial" w:hAnsi="Arial" w:cs="Arial"/>
                <w:sz w:val="20"/>
                <w:szCs w:val="20"/>
              </w:rPr>
              <w:t>enterprise</w:t>
            </w:r>
            <w:proofErr w:type="spellEnd"/>
          </w:p>
        </w:tc>
        <w:tc>
          <w:tcPr>
            <w:tcW w:w="1984" w:type="dxa"/>
            <w:tcBorders>
              <w:top w:val="single" w:sz="6" w:space="0" w:color="000000"/>
              <w:left w:val="single" w:sz="6" w:space="0" w:color="000000"/>
              <w:bottom w:val="single" w:sz="6" w:space="0" w:color="000000"/>
              <w:right w:val="single" w:sz="6" w:space="0" w:color="000000"/>
            </w:tcBorders>
            <w:hideMark/>
          </w:tcPr>
          <w:p w14:paraId="7469F6A6" w14:textId="77777777" w:rsidR="00887A0D" w:rsidRPr="0055714D" w:rsidRDefault="00887A0D" w:rsidP="003A56FE">
            <w:pPr>
              <w:spacing w:line="278" w:lineRule="auto"/>
              <w:rPr>
                <w:rFonts w:ascii="Arial" w:eastAsia="Arial" w:hAnsi="Arial" w:cs="Arial"/>
                <w:sz w:val="20"/>
                <w:szCs w:val="20"/>
              </w:rPr>
            </w:pPr>
            <w:r w:rsidRPr="00452BA2">
              <w:rPr>
                <w:rFonts w:ascii="Arial" w:eastAsia="Arial" w:hAnsi="Arial" w:cs="Arial"/>
                <w:sz w:val="20"/>
                <w:szCs w:val="20"/>
              </w:rPr>
              <w:t>30002416CC13A12</w:t>
            </w:r>
          </w:p>
        </w:tc>
        <w:tc>
          <w:tcPr>
            <w:tcW w:w="1985" w:type="dxa"/>
            <w:tcBorders>
              <w:top w:val="single" w:sz="6" w:space="0" w:color="000000"/>
              <w:left w:val="single" w:sz="6" w:space="0" w:color="000000"/>
              <w:bottom w:val="single" w:sz="6" w:space="0" w:color="000000"/>
              <w:right w:val="single" w:sz="6" w:space="0" w:color="000000"/>
            </w:tcBorders>
            <w:hideMark/>
          </w:tcPr>
          <w:p w14:paraId="20282B8D" w14:textId="77777777" w:rsidR="00887A0D" w:rsidRPr="0055714D" w:rsidRDefault="00887A0D" w:rsidP="003A56FE">
            <w:pPr>
              <w:spacing w:line="278" w:lineRule="auto"/>
              <w:rPr>
                <w:rFonts w:ascii="Arial" w:eastAsia="Arial" w:hAnsi="Arial" w:cs="Arial"/>
                <w:sz w:val="20"/>
                <w:szCs w:val="20"/>
              </w:rPr>
            </w:pPr>
            <w:r w:rsidRPr="0055714D">
              <w:rPr>
                <w:rFonts w:ascii="Arial" w:eastAsia="Arial" w:hAnsi="Arial" w:cs="Arial"/>
                <w:sz w:val="20"/>
                <w:szCs w:val="20"/>
              </w:rPr>
              <w:t>2 </w:t>
            </w:r>
          </w:p>
        </w:tc>
      </w:tr>
    </w:tbl>
    <w:p w14:paraId="7D00B458" w14:textId="77777777" w:rsidR="00887A0D" w:rsidRDefault="00887A0D" w:rsidP="00887A0D">
      <w:pPr>
        <w:rPr>
          <w:rFonts w:ascii="Arial" w:eastAsia="Arial" w:hAnsi="Arial" w:cs="Arial"/>
          <w:szCs w:val="22"/>
        </w:rPr>
      </w:pPr>
    </w:p>
    <w:p w14:paraId="1F13949F" w14:textId="77777777" w:rsidR="00887A0D" w:rsidRDefault="00887A0D" w:rsidP="00887A0D">
      <w:pPr>
        <w:rPr>
          <w:rFonts w:ascii="Arial" w:eastAsia="Arial" w:hAnsi="Arial" w:cs="Arial"/>
          <w:szCs w:val="22"/>
        </w:rPr>
      </w:pPr>
      <w:r>
        <w:rPr>
          <w:rFonts w:ascii="Arial" w:eastAsia="Arial" w:hAnsi="Arial" w:cs="Arial"/>
          <w:szCs w:val="22"/>
        </w:rPr>
        <w:t>Oracle:</w:t>
      </w:r>
    </w:p>
    <w:p w14:paraId="4D396CF4" w14:textId="44D56AF3" w:rsidR="00887A0D" w:rsidRDefault="00887A0D" w:rsidP="00887A0D">
      <w:pPr>
        <w:rPr>
          <w:rFonts w:ascii="Arial" w:eastAsia="Arial" w:hAnsi="Arial" w:cs="Arial"/>
          <w:szCs w:val="22"/>
        </w:rPr>
      </w:pPr>
      <w:r>
        <w:rPr>
          <w:noProof/>
        </w:rPr>
        <w:drawing>
          <wp:inline distT="0" distB="0" distL="0" distR="0" wp14:anchorId="02BE3694" wp14:editId="56407CEB">
            <wp:extent cx="4238045" cy="2042985"/>
            <wp:effectExtent l="0" t="0" r="0" b="0"/>
            <wp:docPr id="319849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6568" cy="2047093"/>
                    </a:xfrm>
                    <a:prstGeom prst="rect">
                      <a:avLst/>
                    </a:prstGeom>
                    <a:noFill/>
                    <a:ln>
                      <a:noFill/>
                    </a:ln>
                  </pic:spPr>
                </pic:pic>
              </a:graphicData>
            </a:graphic>
          </wp:inline>
        </w:drawing>
      </w:r>
      <w:r w:rsidR="00157D34">
        <w:rPr>
          <w:rFonts w:ascii="Arial" w:eastAsia="Arial" w:hAnsi="Arial" w:cs="Arial"/>
          <w:szCs w:val="22"/>
        </w:rPr>
        <w:br/>
      </w:r>
    </w:p>
    <w:tbl>
      <w:tblPr>
        <w:tblW w:w="77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0"/>
        <w:gridCol w:w="1984"/>
        <w:gridCol w:w="1985"/>
      </w:tblGrid>
      <w:tr w:rsidR="00887A0D" w:rsidRPr="000378A1" w14:paraId="1E3ADAB3"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2F15BAA3"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rPr>
              <w:t>Programvare​ </w:t>
            </w:r>
          </w:p>
        </w:tc>
        <w:tc>
          <w:tcPr>
            <w:tcW w:w="1984" w:type="dxa"/>
            <w:tcBorders>
              <w:top w:val="single" w:sz="6" w:space="0" w:color="000000"/>
              <w:left w:val="single" w:sz="6" w:space="0" w:color="000000"/>
              <w:bottom w:val="single" w:sz="6" w:space="0" w:color="000000"/>
              <w:right w:val="single" w:sz="6" w:space="0" w:color="000000"/>
            </w:tcBorders>
            <w:hideMark/>
          </w:tcPr>
          <w:p w14:paraId="6FA5CB90" w14:textId="77777777" w:rsidR="00887A0D" w:rsidRPr="000378A1" w:rsidRDefault="00887A0D" w:rsidP="003A56FE">
            <w:pPr>
              <w:spacing w:line="278" w:lineRule="auto"/>
              <w:rPr>
                <w:rFonts w:ascii="Arial" w:eastAsia="Arial" w:hAnsi="Arial" w:cs="Arial"/>
                <w:sz w:val="20"/>
                <w:szCs w:val="20"/>
              </w:rPr>
            </w:pPr>
            <w:proofErr w:type="spellStart"/>
            <w:r w:rsidRPr="000378A1">
              <w:rPr>
                <w:rFonts w:ascii="Arial" w:eastAsia="Arial" w:hAnsi="Arial" w:cs="Arial"/>
                <w:sz w:val="20"/>
                <w:szCs w:val="20"/>
              </w:rPr>
              <w:t>Produktnr</w:t>
            </w:r>
            <w:proofErr w:type="spellEnd"/>
            <w:r w:rsidRPr="000378A1">
              <w:rPr>
                <w:rFonts w:ascii="Arial" w:eastAsia="Arial" w:hAnsi="Arial" w:cs="Arial"/>
                <w:sz w:val="20"/>
                <w:szCs w:val="20"/>
              </w:rPr>
              <w:t>. </w:t>
            </w:r>
          </w:p>
        </w:tc>
        <w:tc>
          <w:tcPr>
            <w:tcW w:w="1985" w:type="dxa"/>
            <w:tcBorders>
              <w:top w:val="single" w:sz="6" w:space="0" w:color="000000"/>
              <w:left w:val="single" w:sz="6" w:space="0" w:color="000000"/>
              <w:bottom w:val="single" w:sz="6" w:space="0" w:color="000000"/>
              <w:right w:val="single" w:sz="6" w:space="0" w:color="000000"/>
            </w:tcBorders>
            <w:hideMark/>
          </w:tcPr>
          <w:p w14:paraId="467F5709"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rPr>
              <w:t>Antall lisenser​ </w:t>
            </w:r>
          </w:p>
        </w:tc>
      </w:tr>
      <w:tr w:rsidR="00887A0D" w:rsidRPr="000378A1" w14:paraId="113202EF"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52E4C41E"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Oracle Additional</w:t>
            </w:r>
            <w:r w:rsidRPr="000378A1">
              <w:rPr>
                <w:rFonts w:ascii="Arial" w:eastAsia="Arial" w:hAnsi="Arial" w:cs="Arial"/>
                <w:sz w:val="20"/>
                <w:szCs w:val="20"/>
                <w:lang w:val="en-US"/>
              </w:rPr>
              <w:t> </w:t>
            </w:r>
          </w:p>
          <w:p w14:paraId="2D448A7E"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Environments for Oracle Planning and</w:t>
            </w:r>
            <w:r w:rsidRPr="000378A1">
              <w:rPr>
                <w:rFonts w:ascii="Arial" w:eastAsia="Arial" w:hAnsi="Arial" w:cs="Arial"/>
                <w:sz w:val="20"/>
                <w:szCs w:val="20"/>
                <w:lang w:val="en-US"/>
              </w:rPr>
              <w:t> </w:t>
            </w:r>
          </w:p>
          <w:p w14:paraId="3981C436"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Budgeting Cloud Service – Test Environment</w:t>
            </w:r>
            <w:r w:rsidRPr="000378A1">
              <w:rPr>
                <w:rFonts w:ascii="Arial" w:eastAsia="Arial" w:hAnsi="Arial" w:cs="Arial"/>
                <w:sz w:val="20"/>
                <w:szCs w:val="20"/>
                <w:lang w:val="en-US"/>
              </w:rPr>
              <w:t> </w:t>
            </w:r>
          </w:p>
        </w:tc>
        <w:tc>
          <w:tcPr>
            <w:tcW w:w="1984" w:type="dxa"/>
            <w:tcBorders>
              <w:top w:val="single" w:sz="6" w:space="0" w:color="000000"/>
              <w:left w:val="single" w:sz="6" w:space="0" w:color="000000"/>
              <w:bottom w:val="single" w:sz="6" w:space="0" w:color="000000"/>
              <w:right w:val="single" w:sz="6" w:space="0" w:color="000000"/>
            </w:tcBorders>
            <w:hideMark/>
          </w:tcPr>
          <w:p w14:paraId="42512D8C"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B88578</w:t>
            </w:r>
            <w:r w:rsidRPr="000378A1">
              <w:rPr>
                <w:rFonts w:ascii="Arial" w:eastAsia="Arial" w:hAnsi="Arial" w:cs="Arial"/>
                <w:sz w:val="20"/>
                <w:szCs w:val="20"/>
              </w:rPr>
              <w:t> </w:t>
            </w:r>
          </w:p>
        </w:tc>
        <w:tc>
          <w:tcPr>
            <w:tcW w:w="1985" w:type="dxa"/>
            <w:tcBorders>
              <w:top w:val="single" w:sz="6" w:space="0" w:color="000000"/>
              <w:left w:val="single" w:sz="6" w:space="0" w:color="000000"/>
              <w:bottom w:val="single" w:sz="6" w:space="0" w:color="000000"/>
              <w:right w:val="single" w:sz="6" w:space="0" w:color="000000"/>
            </w:tcBorders>
            <w:hideMark/>
          </w:tcPr>
          <w:p w14:paraId="3F4D3D35"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1</w:t>
            </w:r>
            <w:r w:rsidRPr="000378A1">
              <w:rPr>
                <w:rFonts w:ascii="Arial" w:eastAsia="Arial" w:hAnsi="Arial" w:cs="Arial"/>
                <w:sz w:val="20"/>
                <w:szCs w:val="20"/>
              </w:rPr>
              <w:t> </w:t>
            </w:r>
          </w:p>
        </w:tc>
      </w:tr>
      <w:tr w:rsidR="00887A0D" w:rsidRPr="000378A1" w14:paraId="128BFD2D"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46A734C9"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Oracle Planning and</w:t>
            </w:r>
            <w:r w:rsidRPr="000378A1">
              <w:rPr>
                <w:rFonts w:ascii="Arial" w:eastAsia="Arial" w:hAnsi="Arial" w:cs="Arial"/>
                <w:sz w:val="20"/>
                <w:szCs w:val="20"/>
                <w:lang w:val="en-US"/>
              </w:rPr>
              <w:t> </w:t>
            </w:r>
          </w:p>
          <w:p w14:paraId="17A0D212"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Budgeting Cloud Service - Hosted</w:t>
            </w:r>
            <w:r w:rsidRPr="000378A1">
              <w:rPr>
                <w:rFonts w:ascii="Arial" w:eastAsia="Arial" w:hAnsi="Arial" w:cs="Arial"/>
                <w:sz w:val="20"/>
                <w:szCs w:val="20"/>
                <w:lang w:val="en-US"/>
              </w:rPr>
              <w:t> </w:t>
            </w:r>
          </w:p>
          <w:p w14:paraId="0FA7C838" w14:textId="77777777" w:rsidR="00887A0D" w:rsidRPr="000378A1" w:rsidRDefault="00887A0D" w:rsidP="003A56FE">
            <w:pPr>
              <w:spacing w:line="278" w:lineRule="auto"/>
              <w:rPr>
                <w:rFonts w:ascii="Arial" w:eastAsia="Arial" w:hAnsi="Arial" w:cs="Arial"/>
                <w:sz w:val="20"/>
                <w:szCs w:val="20"/>
              </w:rPr>
            </w:pPr>
            <w:proofErr w:type="spellStart"/>
            <w:r w:rsidRPr="000378A1">
              <w:rPr>
                <w:rFonts w:ascii="Arial" w:eastAsia="Arial" w:hAnsi="Arial" w:cs="Arial"/>
                <w:sz w:val="20"/>
                <w:szCs w:val="20"/>
              </w:rPr>
              <w:t>Named</w:t>
            </w:r>
            <w:proofErr w:type="spellEnd"/>
            <w:r w:rsidRPr="000378A1">
              <w:rPr>
                <w:rFonts w:ascii="Arial" w:eastAsia="Arial" w:hAnsi="Arial" w:cs="Arial"/>
                <w:sz w:val="20"/>
                <w:szCs w:val="20"/>
              </w:rPr>
              <w:t> User </w:t>
            </w:r>
          </w:p>
        </w:tc>
        <w:tc>
          <w:tcPr>
            <w:tcW w:w="1984" w:type="dxa"/>
            <w:tcBorders>
              <w:top w:val="single" w:sz="6" w:space="0" w:color="000000"/>
              <w:left w:val="single" w:sz="6" w:space="0" w:color="000000"/>
              <w:bottom w:val="single" w:sz="6" w:space="0" w:color="000000"/>
              <w:right w:val="single" w:sz="6" w:space="0" w:color="000000"/>
            </w:tcBorders>
            <w:hideMark/>
          </w:tcPr>
          <w:p w14:paraId="32B8D15B"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B73946</w:t>
            </w:r>
            <w:r w:rsidRPr="000378A1">
              <w:rPr>
                <w:rFonts w:ascii="Arial" w:eastAsia="Arial" w:hAnsi="Arial" w:cs="Arial"/>
                <w:sz w:val="20"/>
                <w:szCs w:val="20"/>
              </w:rPr>
              <w:t> </w:t>
            </w:r>
          </w:p>
        </w:tc>
        <w:tc>
          <w:tcPr>
            <w:tcW w:w="1985" w:type="dxa"/>
            <w:tcBorders>
              <w:top w:val="single" w:sz="6" w:space="0" w:color="000000"/>
              <w:left w:val="single" w:sz="6" w:space="0" w:color="000000"/>
              <w:bottom w:val="single" w:sz="6" w:space="0" w:color="000000"/>
              <w:right w:val="single" w:sz="6" w:space="0" w:color="000000"/>
            </w:tcBorders>
            <w:hideMark/>
          </w:tcPr>
          <w:p w14:paraId="77444EB2"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rPr>
              <w:t>12 </w:t>
            </w:r>
          </w:p>
        </w:tc>
      </w:tr>
      <w:tr w:rsidR="00887A0D" w:rsidRPr="000378A1" w14:paraId="343EAA79"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1F7C5A3A"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Oracle Financial Statement</w:t>
            </w:r>
            <w:r w:rsidRPr="000378A1">
              <w:rPr>
                <w:rFonts w:ascii="Arial" w:eastAsia="Arial" w:hAnsi="Arial" w:cs="Arial"/>
                <w:sz w:val="20"/>
                <w:szCs w:val="20"/>
                <w:lang w:val="en-US"/>
              </w:rPr>
              <w:t> </w:t>
            </w:r>
          </w:p>
          <w:p w14:paraId="009E235D"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Planning - Hosted Named User</w:t>
            </w:r>
            <w:r w:rsidRPr="000378A1">
              <w:rPr>
                <w:rFonts w:ascii="Arial" w:eastAsia="Arial" w:hAnsi="Arial" w:cs="Arial"/>
                <w:sz w:val="20"/>
                <w:szCs w:val="20"/>
                <w:lang w:val="en-US"/>
              </w:rPr>
              <w:t> </w:t>
            </w:r>
          </w:p>
        </w:tc>
        <w:tc>
          <w:tcPr>
            <w:tcW w:w="1984" w:type="dxa"/>
            <w:tcBorders>
              <w:top w:val="single" w:sz="6" w:space="0" w:color="000000"/>
              <w:left w:val="single" w:sz="6" w:space="0" w:color="000000"/>
              <w:bottom w:val="single" w:sz="6" w:space="0" w:color="000000"/>
              <w:right w:val="single" w:sz="6" w:space="0" w:color="000000"/>
            </w:tcBorders>
            <w:hideMark/>
          </w:tcPr>
          <w:p w14:paraId="4DBF546A"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B86759</w:t>
            </w:r>
            <w:r w:rsidRPr="000378A1">
              <w:rPr>
                <w:rFonts w:ascii="Arial" w:eastAsia="Arial" w:hAnsi="Arial" w:cs="Arial"/>
                <w:sz w:val="20"/>
                <w:szCs w:val="20"/>
              </w:rPr>
              <w:t> </w:t>
            </w:r>
          </w:p>
        </w:tc>
        <w:tc>
          <w:tcPr>
            <w:tcW w:w="1985" w:type="dxa"/>
            <w:tcBorders>
              <w:top w:val="single" w:sz="6" w:space="0" w:color="000000"/>
              <w:left w:val="single" w:sz="6" w:space="0" w:color="000000"/>
              <w:bottom w:val="single" w:sz="6" w:space="0" w:color="000000"/>
              <w:right w:val="single" w:sz="6" w:space="0" w:color="000000"/>
            </w:tcBorders>
            <w:hideMark/>
          </w:tcPr>
          <w:p w14:paraId="4016581A"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6</w:t>
            </w:r>
            <w:r w:rsidRPr="000378A1">
              <w:rPr>
                <w:rFonts w:ascii="Arial" w:eastAsia="Arial" w:hAnsi="Arial" w:cs="Arial"/>
                <w:sz w:val="20"/>
                <w:szCs w:val="20"/>
              </w:rPr>
              <w:t> </w:t>
            </w:r>
          </w:p>
        </w:tc>
      </w:tr>
      <w:tr w:rsidR="00887A0D" w:rsidRPr="000378A1" w14:paraId="0FD95D8F" w14:textId="77777777" w:rsidTr="003A56FE">
        <w:trPr>
          <w:trHeight w:val="285"/>
        </w:trPr>
        <w:tc>
          <w:tcPr>
            <w:tcW w:w="3820" w:type="dxa"/>
            <w:tcBorders>
              <w:top w:val="single" w:sz="6" w:space="0" w:color="000000"/>
              <w:left w:val="single" w:sz="6" w:space="0" w:color="000000"/>
              <w:bottom w:val="single" w:sz="6" w:space="0" w:color="000000"/>
              <w:right w:val="single" w:sz="6" w:space="0" w:color="000000"/>
            </w:tcBorders>
            <w:hideMark/>
          </w:tcPr>
          <w:p w14:paraId="2FAF1B6A"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Oracle Fusion Financials</w:t>
            </w:r>
            <w:r w:rsidRPr="000378A1">
              <w:rPr>
                <w:rFonts w:ascii="Arial" w:eastAsia="Arial" w:hAnsi="Arial" w:cs="Arial"/>
                <w:sz w:val="20"/>
                <w:szCs w:val="20"/>
                <w:lang w:val="en-US"/>
              </w:rPr>
              <w:t> </w:t>
            </w:r>
          </w:p>
          <w:p w14:paraId="6BBB8BCB"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Cloud Service - Hosted Named User</w:t>
            </w:r>
            <w:r w:rsidRPr="000378A1">
              <w:rPr>
                <w:rFonts w:ascii="Arial" w:eastAsia="Arial" w:hAnsi="Arial" w:cs="Arial"/>
                <w:sz w:val="20"/>
                <w:szCs w:val="20"/>
                <w:lang w:val="en-US"/>
              </w:rPr>
              <w:t> </w:t>
            </w:r>
          </w:p>
        </w:tc>
        <w:tc>
          <w:tcPr>
            <w:tcW w:w="1984" w:type="dxa"/>
            <w:tcBorders>
              <w:top w:val="single" w:sz="6" w:space="0" w:color="000000"/>
              <w:left w:val="single" w:sz="6" w:space="0" w:color="000000"/>
              <w:bottom w:val="single" w:sz="6" w:space="0" w:color="000000"/>
              <w:right w:val="single" w:sz="6" w:space="0" w:color="000000"/>
            </w:tcBorders>
            <w:hideMark/>
          </w:tcPr>
          <w:p w14:paraId="14EEE63B"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B69711</w:t>
            </w:r>
            <w:r w:rsidRPr="000378A1">
              <w:rPr>
                <w:rFonts w:ascii="Arial" w:eastAsia="Arial" w:hAnsi="Arial" w:cs="Arial"/>
                <w:sz w:val="20"/>
                <w:szCs w:val="20"/>
              </w:rPr>
              <w:t> </w:t>
            </w:r>
          </w:p>
        </w:tc>
        <w:tc>
          <w:tcPr>
            <w:tcW w:w="1985" w:type="dxa"/>
            <w:tcBorders>
              <w:top w:val="single" w:sz="6" w:space="0" w:color="000000"/>
              <w:left w:val="single" w:sz="6" w:space="0" w:color="000000"/>
              <w:bottom w:val="single" w:sz="6" w:space="0" w:color="000000"/>
              <w:right w:val="single" w:sz="6" w:space="0" w:color="000000"/>
            </w:tcBorders>
            <w:hideMark/>
          </w:tcPr>
          <w:p w14:paraId="2C032619"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12</w:t>
            </w:r>
            <w:r w:rsidRPr="000378A1">
              <w:rPr>
                <w:rFonts w:ascii="Arial" w:eastAsia="Arial" w:hAnsi="Arial" w:cs="Arial"/>
                <w:sz w:val="20"/>
                <w:szCs w:val="20"/>
              </w:rPr>
              <w:t> </w:t>
            </w:r>
          </w:p>
        </w:tc>
      </w:tr>
      <w:tr w:rsidR="00887A0D" w:rsidRPr="000378A1" w14:paraId="4B2801FC" w14:textId="77777777" w:rsidTr="003A56FE">
        <w:trPr>
          <w:trHeight w:val="686"/>
        </w:trPr>
        <w:tc>
          <w:tcPr>
            <w:tcW w:w="3820" w:type="dxa"/>
            <w:tcBorders>
              <w:top w:val="single" w:sz="6" w:space="0" w:color="000000"/>
              <w:left w:val="single" w:sz="6" w:space="0" w:color="000000"/>
              <w:bottom w:val="single" w:sz="6" w:space="0" w:color="000000"/>
              <w:right w:val="single" w:sz="6" w:space="0" w:color="000000"/>
            </w:tcBorders>
            <w:hideMark/>
          </w:tcPr>
          <w:p w14:paraId="20E6ED93"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Oracle Fusion Inventory</w:t>
            </w:r>
            <w:r w:rsidRPr="000378A1">
              <w:rPr>
                <w:rFonts w:ascii="Arial" w:eastAsia="Arial" w:hAnsi="Arial" w:cs="Arial"/>
                <w:sz w:val="20"/>
                <w:szCs w:val="20"/>
                <w:lang w:val="en-US"/>
              </w:rPr>
              <w:t> </w:t>
            </w:r>
          </w:p>
          <w:p w14:paraId="5634E3D6" w14:textId="77777777" w:rsidR="00887A0D" w:rsidRPr="000378A1" w:rsidRDefault="00887A0D" w:rsidP="003A56FE">
            <w:pPr>
              <w:spacing w:line="278" w:lineRule="auto"/>
              <w:rPr>
                <w:rFonts w:ascii="Arial" w:eastAsia="Arial" w:hAnsi="Arial" w:cs="Arial"/>
                <w:sz w:val="20"/>
                <w:szCs w:val="20"/>
                <w:lang w:val="en-US"/>
              </w:rPr>
            </w:pPr>
            <w:r w:rsidRPr="000378A1">
              <w:rPr>
                <w:rFonts w:ascii="Arial" w:eastAsia="Arial" w:hAnsi="Arial" w:cs="Arial"/>
                <w:sz w:val="20"/>
                <w:szCs w:val="20"/>
                <w:lang w:val="en-GB"/>
              </w:rPr>
              <w:t>Management Cloud Service - Hosted</w:t>
            </w:r>
            <w:r w:rsidRPr="000378A1">
              <w:rPr>
                <w:rFonts w:ascii="Arial" w:eastAsia="Arial" w:hAnsi="Arial" w:cs="Arial"/>
                <w:sz w:val="20"/>
                <w:szCs w:val="20"/>
                <w:lang w:val="en-US"/>
              </w:rPr>
              <w:t> </w:t>
            </w:r>
          </w:p>
          <w:p w14:paraId="461574DD"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Named User</w:t>
            </w:r>
            <w:r w:rsidRPr="000378A1">
              <w:rPr>
                <w:rFonts w:ascii="Arial" w:eastAsia="Arial" w:hAnsi="Arial" w:cs="Arial"/>
                <w:sz w:val="20"/>
                <w:szCs w:val="20"/>
              </w:rPr>
              <w:t> </w:t>
            </w:r>
          </w:p>
        </w:tc>
        <w:tc>
          <w:tcPr>
            <w:tcW w:w="1984" w:type="dxa"/>
            <w:tcBorders>
              <w:top w:val="single" w:sz="6" w:space="0" w:color="000000"/>
              <w:left w:val="single" w:sz="6" w:space="0" w:color="000000"/>
              <w:bottom w:val="single" w:sz="6" w:space="0" w:color="000000"/>
              <w:right w:val="single" w:sz="6" w:space="0" w:color="000000"/>
            </w:tcBorders>
            <w:hideMark/>
          </w:tcPr>
          <w:p w14:paraId="4031203F"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B69729</w:t>
            </w:r>
            <w:r w:rsidRPr="000378A1">
              <w:rPr>
                <w:rFonts w:ascii="Arial" w:eastAsia="Arial" w:hAnsi="Arial" w:cs="Arial"/>
                <w:sz w:val="20"/>
                <w:szCs w:val="20"/>
              </w:rPr>
              <w:t> </w:t>
            </w:r>
          </w:p>
        </w:tc>
        <w:tc>
          <w:tcPr>
            <w:tcW w:w="1985" w:type="dxa"/>
            <w:tcBorders>
              <w:top w:val="single" w:sz="6" w:space="0" w:color="000000"/>
              <w:left w:val="single" w:sz="6" w:space="0" w:color="000000"/>
              <w:bottom w:val="single" w:sz="6" w:space="0" w:color="000000"/>
              <w:right w:val="single" w:sz="6" w:space="0" w:color="000000"/>
            </w:tcBorders>
            <w:hideMark/>
          </w:tcPr>
          <w:p w14:paraId="37AEE22F" w14:textId="77777777" w:rsidR="00887A0D" w:rsidRPr="000378A1" w:rsidRDefault="00887A0D" w:rsidP="003A56FE">
            <w:pPr>
              <w:spacing w:line="278" w:lineRule="auto"/>
              <w:rPr>
                <w:rFonts w:ascii="Arial" w:eastAsia="Arial" w:hAnsi="Arial" w:cs="Arial"/>
                <w:sz w:val="20"/>
                <w:szCs w:val="20"/>
              </w:rPr>
            </w:pPr>
            <w:r w:rsidRPr="000378A1">
              <w:rPr>
                <w:rFonts w:ascii="Arial" w:eastAsia="Arial" w:hAnsi="Arial" w:cs="Arial"/>
                <w:sz w:val="20"/>
                <w:szCs w:val="20"/>
                <w:lang w:val="en-GB"/>
              </w:rPr>
              <w:t>6</w:t>
            </w:r>
            <w:r w:rsidRPr="000378A1">
              <w:rPr>
                <w:rFonts w:ascii="Arial" w:eastAsia="Arial" w:hAnsi="Arial" w:cs="Arial"/>
                <w:sz w:val="20"/>
                <w:szCs w:val="20"/>
              </w:rPr>
              <w:t> </w:t>
            </w:r>
          </w:p>
        </w:tc>
      </w:tr>
    </w:tbl>
    <w:p w14:paraId="58E10360" w14:textId="77777777" w:rsidR="00887A0D" w:rsidRDefault="00887A0D" w:rsidP="00887A0D">
      <w:pPr>
        <w:rPr>
          <w:rFonts w:ascii="Arial" w:eastAsia="Arial" w:hAnsi="Arial" w:cs="Arial"/>
          <w:szCs w:val="22"/>
        </w:rPr>
      </w:pPr>
    </w:p>
    <w:p w14:paraId="4B4B6A1E" w14:textId="4857BC2D" w:rsidR="00887A0D" w:rsidRDefault="000F066F" w:rsidP="00887A0D">
      <w:pPr>
        <w:rPr>
          <w:rFonts w:ascii="Arial" w:eastAsia="Arial" w:hAnsi="Arial" w:cs="Arial"/>
          <w:szCs w:val="22"/>
        </w:rPr>
      </w:pPr>
      <w:r>
        <w:rPr>
          <w:rFonts w:ascii="Arial" w:eastAsia="Arial" w:hAnsi="Arial" w:cs="Arial"/>
          <w:szCs w:val="22"/>
        </w:rPr>
        <w:t>Eksempel på a</w:t>
      </w:r>
      <w:r w:rsidR="00887A0D">
        <w:rPr>
          <w:rFonts w:ascii="Arial" w:eastAsia="Arial" w:hAnsi="Arial" w:cs="Arial"/>
          <w:szCs w:val="22"/>
        </w:rPr>
        <w:t>nnen programvare:</w:t>
      </w:r>
    </w:p>
    <w:tbl>
      <w:tblPr>
        <w:tblW w:w="61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5"/>
        <w:gridCol w:w="3105"/>
      </w:tblGrid>
      <w:tr w:rsidR="00887A0D" w:rsidRPr="00611CF1" w14:paraId="160382CE" w14:textId="77777777" w:rsidTr="003A56FE">
        <w:trPr>
          <w:trHeight w:val="435"/>
        </w:trPr>
        <w:tc>
          <w:tcPr>
            <w:tcW w:w="3075" w:type="dxa"/>
            <w:tcBorders>
              <w:top w:val="single" w:sz="6" w:space="0" w:color="000000"/>
              <w:left w:val="single" w:sz="6" w:space="0" w:color="000000"/>
              <w:bottom w:val="single" w:sz="6" w:space="0" w:color="000000"/>
              <w:right w:val="single" w:sz="6" w:space="0" w:color="000000"/>
            </w:tcBorders>
            <w:hideMark/>
          </w:tcPr>
          <w:p w14:paraId="2732DE7C" w14:textId="77777777" w:rsidR="00887A0D" w:rsidRPr="00611CF1" w:rsidRDefault="00887A0D" w:rsidP="003A56FE">
            <w:pPr>
              <w:spacing w:line="278" w:lineRule="auto"/>
              <w:rPr>
                <w:rFonts w:ascii="Arial" w:eastAsia="Arial" w:hAnsi="Arial" w:cs="Arial"/>
                <w:sz w:val="20"/>
                <w:szCs w:val="20"/>
              </w:rPr>
            </w:pPr>
            <w:r w:rsidRPr="00611CF1">
              <w:rPr>
                <w:rFonts w:ascii="Arial" w:eastAsia="Arial" w:hAnsi="Arial" w:cs="Arial"/>
                <w:sz w:val="20"/>
                <w:szCs w:val="20"/>
              </w:rPr>
              <w:t>Programvare </w:t>
            </w:r>
          </w:p>
        </w:tc>
        <w:tc>
          <w:tcPr>
            <w:tcW w:w="3105" w:type="dxa"/>
            <w:tcBorders>
              <w:top w:val="single" w:sz="6" w:space="0" w:color="000000"/>
              <w:left w:val="single" w:sz="6" w:space="0" w:color="000000"/>
              <w:bottom w:val="single" w:sz="6" w:space="0" w:color="000000"/>
              <w:right w:val="single" w:sz="6" w:space="0" w:color="000000"/>
            </w:tcBorders>
            <w:hideMark/>
          </w:tcPr>
          <w:p w14:paraId="658E0FDD" w14:textId="77777777" w:rsidR="00887A0D" w:rsidRPr="00611CF1" w:rsidRDefault="00887A0D" w:rsidP="003A56FE">
            <w:pPr>
              <w:spacing w:line="278" w:lineRule="auto"/>
              <w:rPr>
                <w:rFonts w:ascii="Arial" w:eastAsia="Arial" w:hAnsi="Arial" w:cs="Arial"/>
                <w:sz w:val="20"/>
                <w:szCs w:val="20"/>
              </w:rPr>
            </w:pPr>
            <w:r w:rsidRPr="00611CF1">
              <w:rPr>
                <w:rFonts w:ascii="Arial" w:eastAsia="Arial" w:hAnsi="Arial" w:cs="Arial"/>
                <w:sz w:val="20"/>
                <w:szCs w:val="20"/>
              </w:rPr>
              <w:t>Antall Lisenser </w:t>
            </w:r>
          </w:p>
        </w:tc>
      </w:tr>
      <w:tr w:rsidR="00887A0D" w:rsidRPr="00611CF1" w14:paraId="4D82534C" w14:textId="77777777" w:rsidTr="003A56FE">
        <w:trPr>
          <w:trHeight w:val="315"/>
        </w:trPr>
        <w:tc>
          <w:tcPr>
            <w:tcW w:w="3075" w:type="dxa"/>
            <w:tcBorders>
              <w:top w:val="single" w:sz="6" w:space="0" w:color="000000"/>
              <w:left w:val="single" w:sz="6" w:space="0" w:color="000000"/>
              <w:bottom w:val="single" w:sz="6" w:space="0" w:color="000000"/>
              <w:right w:val="single" w:sz="6" w:space="0" w:color="000000"/>
            </w:tcBorders>
            <w:hideMark/>
          </w:tcPr>
          <w:p w14:paraId="1FBDD36F" w14:textId="77777777" w:rsidR="00887A0D" w:rsidRPr="00611CF1" w:rsidRDefault="00887A0D" w:rsidP="003A56FE">
            <w:pPr>
              <w:spacing w:line="278" w:lineRule="auto"/>
              <w:rPr>
                <w:rFonts w:ascii="Arial" w:eastAsia="Arial" w:hAnsi="Arial" w:cs="Arial"/>
                <w:sz w:val="20"/>
                <w:szCs w:val="20"/>
              </w:rPr>
            </w:pPr>
            <w:proofErr w:type="spellStart"/>
            <w:r>
              <w:rPr>
                <w:rFonts w:ascii="Arial" w:eastAsia="Arial" w:hAnsi="Arial" w:cs="Arial"/>
                <w:sz w:val="20"/>
                <w:szCs w:val="20"/>
              </w:rPr>
              <w:t>eLæring</w:t>
            </w:r>
            <w:proofErr w:type="spellEnd"/>
            <w:r w:rsidRPr="00611CF1">
              <w:rPr>
                <w:rFonts w:ascii="Arial" w:eastAsia="Arial" w:hAnsi="Arial" w:cs="Arial"/>
                <w:sz w:val="20"/>
                <w:szCs w:val="20"/>
              </w:rPr>
              <w:t> </w:t>
            </w:r>
          </w:p>
        </w:tc>
        <w:tc>
          <w:tcPr>
            <w:tcW w:w="3105" w:type="dxa"/>
            <w:tcBorders>
              <w:top w:val="single" w:sz="6" w:space="0" w:color="000000"/>
              <w:left w:val="single" w:sz="6" w:space="0" w:color="000000"/>
              <w:bottom w:val="single" w:sz="6" w:space="0" w:color="000000"/>
              <w:right w:val="single" w:sz="6" w:space="0" w:color="000000"/>
            </w:tcBorders>
            <w:hideMark/>
          </w:tcPr>
          <w:p w14:paraId="5064FE73" w14:textId="77777777" w:rsidR="00887A0D" w:rsidRPr="00611CF1" w:rsidRDefault="00887A0D" w:rsidP="003A56FE">
            <w:pPr>
              <w:spacing w:line="278" w:lineRule="auto"/>
              <w:rPr>
                <w:rFonts w:ascii="Arial" w:eastAsia="Arial" w:hAnsi="Arial" w:cs="Arial"/>
                <w:sz w:val="20"/>
                <w:szCs w:val="20"/>
              </w:rPr>
            </w:pPr>
            <w:r>
              <w:rPr>
                <w:rFonts w:ascii="Arial" w:eastAsia="Arial" w:hAnsi="Arial" w:cs="Arial"/>
                <w:sz w:val="20"/>
                <w:szCs w:val="20"/>
              </w:rPr>
              <w:t>100</w:t>
            </w:r>
            <w:r w:rsidRPr="00611CF1">
              <w:rPr>
                <w:rFonts w:ascii="Arial" w:eastAsia="Arial" w:hAnsi="Arial" w:cs="Arial"/>
                <w:sz w:val="20"/>
                <w:szCs w:val="20"/>
              </w:rPr>
              <w:t> </w:t>
            </w:r>
          </w:p>
        </w:tc>
      </w:tr>
      <w:tr w:rsidR="00887A0D" w:rsidRPr="00611CF1" w14:paraId="2E6FAF2E" w14:textId="77777777" w:rsidTr="003A56FE">
        <w:trPr>
          <w:trHeight w:val="315"/>
        </w:trPr>
        <w:tc>
          <w:tcPr>
            <w:tcW w:w="3075" w:type="dxa"/>
            <w:tcBorders>
              <w:top w:val="single" w:sz="6" w:space="0" w:color="000000"/>
              <w:left w:val="single" w:sz="6" w:space="0" w:color="000000"/>
              <w:bottom w:val="single" w:sz="6" w:space="0" w:color="000000"/>
              <w:right w:val="single" w:sz="6" w:space="0" w:color="000000"/>
            </w:tcBorders>
            <w:hideMark/>
          </w:tcPr>
          <w:p w14:paraId="1BC27C6E" w14:textId="77777777" w:rsidR="00887A0D" w:rsidRPr="00611CF1" w:rsidRDefault="00887A0D" w:rsidP="003A56FE">
            <w:pPr>
              <w:spacing w:line="278" w:lineRule="auto"/>
              <w:rPr>
                <w:rFonts w:ascii="Arial" w:eastAsia="Arial" w:hAnsi="Arial" w:cs="Arial"/>
                <w:sz w:val="20"/>
                <w:szCs w:val="20"/>
              </w:rPr>
            </w:pPr>
            <w:proofErr w:type="spellStart"/>
            <w:r w:rsidRPr="00611CF1">
              <w:rPr>
                <w:rFonts w:ascii="Arial" w:eastAsia="Arial" w:hAnsi="Arial" w:cs="Arial"/>
                <w:sz w:val="20"/>
                <w:szCs w:val="20"/>
              </w:rPr>
              <w:lastRenderedPageBreak/>
              <w:t>Snow</w:t>
            </w:r>
            <w:proofErr w:type="spellEnd"/>
            <w:r w:rsidRPr="00611CF1">
              <w:rPr>
                <w:rFonts w:ascii="Arial" w:eastAsia="Arial" w:hAnsi="Arial" w:cs="Arial"/>
                <w:sz w:val="20"/>
                <w:szCs w:val="20"/>
              </w:rPr>
              <w:t> </w:t>
            </w:r>
          </w:p>
        </w:tc>
        <w:tc>
          <w:tcPr>
            <w:tcW w:w="3105" w:type="dxa"/>
            <w:tcBorders>
              <w:top w:val="single" w:sz="6" w:space="0" w:color="000000"/>
              <w:left w:val="single" w:sz="6" w:space="0" w:color="000000"/>
              <w:bottom w:val="single" w:sz="6" w:space="0" w:color="000000"/>
              <w:right w:val="single" w:sz="6" w:space="0" w:color="000000"/>
            </w:tcBorders>
            <w:hideMark/>
          </w:tcPr>
          <w:p w14:paraId="0F2C3811" w14:textId="77777777" w:rsidR="00887A0D" w:rsidRPr="00611CF1" w:rsidRDefault="00887A0D" w:rsidP="003A56FE">
            <w:pPr>
              <w:spacing w:line="278" w:lineRule="auto"/>
              <w:rPr>
                <w:rFonts w:ascii="Arial" w:eastAsia="Arial" w:hAnsi="Arial" w:cs="Arial"/>
                <w:sz w:val="20"/>
                <w:szCs w:val="20"/>
              </w:rPr>
            </w:pPr>
            <w:r>
              <w:rPr>
                <w:rFonts w:ascii="Arial" w:eastAsia="Arial" w:hAnsi="Arial" w:cs="Arial"/>
                <w:sz w:val="20"/>
                <w:szCs w:val="20"/>
              </w:rPr>
              <w:t>100</w:t>
            </w:r>
            <w:r w:rsidRPr="00611CF1">
              <w:rPr>
                <w:rFonts w:ascii="Arial" w:eastAsia="Arial" w:hAnsi="Arial" w:cs="Arial"/>
                <w:sz w:val="20"/>
                <w:szCs w:val="20"/>
              </w:rPr>
              <w:t> </w:t>
            </w:r>
          </w:p>
        </w:tc>
      </w:tr>
      <w:tr w:rsidR="00887A0D" w:rsidRPr="00611CF1" w14:paraId="4B150988" w14:textId="77777777" w:rsidTr="003A56FE">
        <w:trPr>
          <w:trHeight w:val="315"/>
        </w:trPr>
        <w:tc>
          <w:tcPr>
            <w:tcW w:w="3075" w:type="dxa"/>
            <w:tcBorders>
              <w:top w:val="single" w:sz="6" w:space="0" w:color="000000"/>
              <w:left w:val="single" w:sz="6" w:space="0" w:color="000000"/>
              <w:bottom w:val="single" w:sz="6" w:space="0" w:color="000000"/>
              <w:right w:val="single" w:sz="6" w:space="0" w:color="000000"/>
            </w:tcBorders>
          </w:tcPr>
          <w:p w14:paraId="0DA04ABC" w14:textId="77777777" w:rsidR="00887A0D" w:rsidRPr="00611CF1" w:rsidRDefault="00887A0D" w:rsidP="003A56FE">
            <w:pPr>
              <w:spacing w:line="278" w:lineRule="auto"/>
              <w:rPr>
                <w:rFonts w:ascii="Arial" w:eastAsia="Arial" w:hAnsi="Arial" w:cs="Arial"/>
                <w:sz w:val="20"/>
                <w:szCs w:val="20"/>
              </w:rPr>
            </w:pPr>
            <w:proofErr w:type="spellStart"/>
            <w:r>
              <w:rPr>
                <w:rFonts w:ascii="Arial" w:eastAsia="Arial" w:hAnsi="Arial" w:cs="Arial"/>
                <w:sz w:val="20"/>
                <w:szCs w:val="20"/>
              </w:rPr>
              <w:t>EyeShare</w:t>
            </w:r>
            <w:proofErr w:type="spellEnd"/>
          </w:p>
        </w:tc>
        <w:tc>
          <w:tcPr>
            <w:tcW w:w="3105" w:type="dxa"/>
            <w:tcBorders>
              <w:top w:val="single" w:sz="6" w:space="0" w:color="000000"/>
              <w:left w:val="single" w:sz="6" w:space="0" w:color="000000"/>
              <w:bottom w:val="single" w:sz="6" w:space="0" w:color="000000"/>
              <w:right w:val="single" w:sz="6" w:space="0" w:color="000000"/>
            </w:tcBorders>
          </w:tcPr>
          <w:p w14:paraId="595FCBA9" w14:textId="77777777" w:rsidR="00887A0D" w:rsidRDefault="00887A0D" w:rsidP="003A56FE">
            <w:pPr>
              <w:spacing w:line="278" w:lineRule="auto"/>
              <w:rPr>
                <w:rFonts w:ascii="Arial" w:eastAsia="Arial" w:hAnsi="Arial" w:cs="Arial"/>
                <w:sz w:val="20"/>
                <w:szCs w:val="20"/>
              </w:rPr>
            </w:pPr>
            <w:r>
              <w:rPr>
                <w:rFonts w:ascii="Arial" w:eastAsia="Arial" w:hAnsi="Arial" w:cs="Arial"/>
                <w:sz w:val="20"/>
                <w:szCs w:val="20"/>
              </w:rPr>
              <w:t>50</w:t>
            </w:r>
          </w:p>
        </w:tc>
      </w:tr>
      <w:tr w:rsidR="00887A0D" w:rsidRPr="00611CF1" w14:paraId="3527380E" w14:textId="77777777" w:rsidTr="003A56FE">
        <w:trPr>
          <w:trHeight w:val="315"/>
        </w:trPr>
        <w:tc>
          <w:tcPr>
            <w:tcW w:w="3075" w:type="dxa"/>
            <w:tcBorders>
              <w:top w:val="single" w:sz="6" w:space="0" w:color="000000"/>
              <w:left w:val="single" w:sz="6" w:space="0" w:color="000000"/>
              <w:bottom w:val="single" w:sz="6" w:space="0" w:color="000000"/>
              <w:right w:val="single" w:sz="6" w:space="0" w:color="000000"/>
            </w:tcBorders>
          </w:tcPr>
          <w:p w14:paraId="011B78E8" w14:textId="77777777" w:rsidR="00887A0D" w:rsidRDefault="00887A0D" w:rsidP="003A56FE">
            <w:pPr>
              <w:spacing w:line="278" w:lineRule="auto"/>
              <w:rPr>
                <w:rFonts w:ascii="Arial" w:eastAsia="Arial" w:hAnsi="Arial" w:cs="Arial"/>
                <w:sz w:val="20"/>
                <w:szCs w:val="20"/>
              </w:rPr>
            </w:pPr>
            <w:proofErr w:type="spellStart"/>
            <w:r>
              <w:rPr>
                <w:rFonts w:ascii="Arial" w:eastAsia="Arial" w:hAnsi="Arial" w:cs="Arial"/>
                <w:sz w:val="20"/>
                <w:szCs w:val="20"/>
              </w:rPr>
              <w:t>Xtramile</w:t>
            </w:r>
            <w:proofErr w:type="spellEnd"/>
            <w:r>
              <w:rPr>
                <w:rFonts w:ascii="Arial" w:eastAsia="Arial" w:hAnsi="Arial" w:cs="Arial"/>
                <w:sz w:val="20"/>
                <w:szCs w:val="20"/>
              </w:rPr>
              <w:t xml:space="preserve"> (sikkerhetskurs og </w:t>
            </w:r>
            <w:proofErr w:type="spellStart"/>
            <w:r>
              <w:rPr>
                <w:rFonts w:ascii="Arial" w:eastAsia="Arial" w:hAnsi="Arial" w:cs="Arial"/>
                <w:sz w:val="20"/>
                <w:szCs w:val="20"/>
              </w:rPr>
              <w:t>phishingtester</w:t>
            </w:r>
            <w:proofErr w:type="spellEnd"/>
            <w:r>
              <w:rPr>
                <w:rFonts w:ascii="Arial" w:eastAsia="Arial" w:hAnsi="Arial" w:cs="Arial"/>
                <w:sz w:val="20"/>
                <w:szCs w:val="20"/>
              </w:rPr>
              <w:t>)</w:t>
            </w:r>
          </w:p>
        </w:tc>
        <w:tc>
          <w:tcPr>
            <w:tcW w:w="3105" w:type="dxa"/>
            <w:tcBorders>
              <w:top w:val="single" w:sz="6" w:space="0" w:color="000000"/>
              <w:left w:val="single" w:sz="6" w:space="0" w:color="000000"/>
              <w:bottom w:val="single" w:sz="6" w:space="0" w:color="000000"/>
              <w:right w:val="single" w:sz="6" w:space="0" w:color="000000"/>
            </w:tcBorders>
          </w:tcPr>
          <w:p w14:paraId="15FA0F3C" w14:textId="77777777" w:rsidR="00887A0D" w:rsidRDefault="00887A0D" w:rsidP="003A56FE">
            <w:pPr>
              <w:spacing w:line="278" w:lineRule="auto"/>
              <w:rPr>
                <w:rFonts w:ascii="Arial" w:eastAsia="Arial" w:hAnsi="Arial" w:cs="Arial"/>
                <w:sz w:val="20"/>
                <w:szCs w:val="20"/>
              </w:rPr>
            </w:pPr>
            <w:r>
              <w:rPr>
                <w:rFonts w:ascii="Arial" w:eastAsia="Arial" w:hAnsi="Arial" w:cs="Arial"/>
                <w:sz w:val="20"/>
                <w:szCs w:val="20"/>
              </w:rPr>
              <w:t>100</w:t>
            </w:r>
          </w:p>
        </w:tc>
      </w:tr>
      <w:tr w:rsidR="00887A0D" w:rsidRPr="00611CF1" w14:paraId="27E4D4C1" w14:textId="77777777" w:rsidTr="003A56FE">
        <w:trPr>
          <w:trHeight w:val="315"/>
        </w:trPr>
        <w:tc>
          <w:tcPr>
            <w:tcW w:w="3075" w:type="dxa"/>
            <w:tcBorders>
              <w:top w:val="single" w:sz="6" w:space="0" w:color="000000"/>
              <w:left w:val="single" w:sz="6" w:space="0" w:color="000000"/>
              <w:bottom w:val="single" w:sz="6" w:space="0" w:color="000000"/>
              <w:right w:val="single" w:sz="6" w:space="0" w:color="000000"/>
            </w:tcBorders>
          </w:tcPr>
          <w:p w14:paraId="3C9E4C76" w14:textId="77777777" w:rsidR="00887A0D" w:rsidRDefault="00887A0D" w:rsidP="003A56FE">
            <w:pPr>
              <w:spacing w:line="278" w:lineRule="auto"/>
              <w:rPr>
                <w:rFonts w:ascii="Arial" w:eastAsia="Arial" w:hAnsi="Arial" w:cs="Arial"/>
                <w:sz w:val="20"/>
                <w:szCs w:val="20"/>
              </w:rPr>
            </w:pPr>
            <w:proofErr w:type="spellStart"/>
            <w:r>
              <w:rPr>
                <w:rFonts w:ascii="Arial" w:eastAsia="Arial" w:hAnsi="Arial" w:cs="Arial"/>
                <w:sz w:val="20"/>
                <w:szCs w:val="20"/>
              </w:rPr>
              <w:t>AutoCad</w:t>
            </w:r>
            <w:proofErr w:type="spellEnd"/>
            <w:r>
              <w:rPr>
                <w:rFonts w:ascii="Arial" w:eastAsia="Arial" w:hAnsi="Arial" w:cs="Arial"/>
                <w:sz w:val="20"/>
                <w:szCs w:val="20"/>
              </w:rPr>
              <w:t xml:space="preserve"> Lt.</w:t>
            </w:r>
          </w:p>
        </w:tc>
        <w:tc>
          <w:tcPr>
            <w:tcW w:w="3105" w:type="dxa"/>
            <w:tcBorders>
              <w:top w:val="single" w:sz="6" w:space="0" w:color="000000"/>
              <w:left w:val="single" w:sz="6" w:space="0" w:color="000000"/>
              <w:bottom w:val="single" w:sz="6" w:space="0" w:color="000000"/>
              <w:right w:val="single" w:sz="6" w:space="0" w:color="000000"/>
            </w:tcBorders>
          </w:tcPr>
          <w:p w14:paraId="1FE8251F" w14:textId="77777777" w:rsidR="00887A0D" w:rsidRDefault="00887A0D" w:rsidP="003A56FE">
            <w:pPr>
              <w:spacing w:line="278" w:lineRule="auto"/>
              <w:rPr>
                <w:rFonts w:ascii="Arial" w:eastAsia="Arial" w:hAnsi="Arial" w:cs="Arial"/>
                <w:sz w:val="20"/>
                <w:szCs w:val="20"/>
              </w:rPr>
            </w:pPr>
            <w:r>
              <w:rPr>
                <w:rFonts w:ascii="Arial" w:eastAsia="Arial" w:hAnsi="Arial" w:cs="Arial"/>
                <w:sz w:val="20"/>
                <w:szCs w:val="20"/>
              </w:rPr>
              <w:t>4</w:t>
            </w:r>
          </w:p>
        </w:tc>
      </w:tr>
    </w:tbl>
    <w:p w14:paraId="6A27B487" w14:textId="77777777" w:rsidR="005A34F6" w:rsidRDefault="005A34F6" w:rsidP="00887A0D">
      <w:pPr>
        <w:rPr>
          <w:rFonts w:ascii="Arial" w:eastAsia="Arial" w:hAnsi="Arial" w:cs="Arial"/>
          <w:szCs w:val="22"/>
        </w:rPr>
      </w:pPr>
    </w:p>
    <w:p w14:paraId="5073225B" w14:textId="1268AE0A" w:rsidR="005A34F6" w:rsidRPr="005672A7" w:rsidRDefault="005A34F6" w:rsidP="005672A7">
      <w:pPr>
        <w:pStyle w:val="Heading3"/>
        <w:rPr>
          <w:rFonts w:eastAsia="Arial"/>
        </w:rPr>
      </w:pPr>
      <w:bookmarkStart w:id="25" w:name="_Toc229991921"/>
      <w:r w:rsidRPr="000F066F">
        <w:rPr>
          <w:rFonts w:eastAsia="Arial"/>
        </w:rPr>
        <w:t>Forbruksbaserte skytjenester og kostnader</w:t>
      </w:r>
      <w:bookmarkEnd w:id="25"/>
    </w:p>
    <w:p w14:paraId="6A710A54" w14:textId="739BCF3D" w:rsidR="005A34F6" w:rsidRPr="000F066F" w:rsidRDefault="005A34F6" w:rsidP="005A34F6">
      <w:pPr>
        <w:rPr>
          <w:rFonts w:ascii="Arial" w:eastAsia="Arial" w:hAnsi="Arial" w:cs="Arial"/>
          <w:szCs w:val="22"/>
        </w:rPr>
      </w:pPr>
      <w:r w:rsidRPr="000F066F">
        <w:rPr>
          <w:rFonts w:ascii="Arial" w:eastAsia="Arial" w:hAnsi="Arial" w:cs="Arial"/>
          <w:szCs w:val="22"/>
        </w:rPr>
        <w:t xml:space="preserve">I tillegg til ordinære bruker-, enhets- og produktlisenser omfatter avtalen også forbruksbaserte skytjenester og andre kostnadselementer som ikke nødvendigvis </w:t>
      </w:r>
      <w:proofErr w:type="gramStart"/>
      <w:r w:rsidRPr="000F066F">
        <w:rPr>
          <w:rFonts w:ascii="Arial" w:eastAsia="Arial" w:hAnsi="Arial" w:cs="Arial"/>
          <w:szCs w:val="22"/>
        </w:rPr>
        <w:t>fremkommer</w:t>
      </w:r>
      <w:proofErr w:type="gramEnd"/>
      <w:r w:rsidRPr="000F066F">
        <w:rPr>
          <w:rFonts w:ascii="Arial" w:eastAsia="Arial" w:hAnsi="Arial" w:cs="Arial"/>
          <w:szCs w:val="22"/>
        </w:rPr>
        <w:t xml:space="preserve"> som tradisjonelle lisenser i en lisensportal.</w:t>
      </w:r>
    </w:p>
    <w:p w14:paraId="0DA6283D" w14:textId="77777777" w:rsidR="005A34F6" w:rsidRPr="000F066F" w:rsidRDefault="005A34F6" w:rsidP="005A34F6">
      <w:pPr>
        <w:rPr>
          <w:rFonts w:ascii="Arial" w:eastAsia="Arial" w:hAnsi="Arial" w:cs="Arial"/>
          <w:szCs w:val="22"/>
        </w:rPr>
      </w:pPr>
    </w:p>
    <w:p w14:paraId="3A6258F8" w14:textId="77777777" w:rsidR="005A34F6" w:rsidRPr="000F066F" w:rsidRDefault="005A34F6" w:rsidP="005A34F6">
      <w:pPr>
        <w:rPr>
          <w:rFonts w:ascii="Arial" w:eastAsia="Arial" w:hAnsi="Arial" w:cs="Arial"/>
          <w:szCs w:val="22"/>
        </w:rPr>
      </w:pPr>
      <w:r w:rsidRPr="000F066F">
        <w:rPr>
          <w:rFonts w:ascii="Arial" w:eastAsia="Arial" w:hAnsi="Arial" w:cs="Arial"/>
          <w:szCs w:val="22"/>
        </w:rPr>
        <w:t>Dette omfatter blant annet, men er ikke begrenset til:</w:t>
      </w:r>
    </w:p>
    <w:p w14:paraId="69FBED65" w14:textId="77777777" w:rsidR="005A34F6" w:rsidRPr="000F066F" w:rsidRDefault="005A34F6" w:rsidP="00DB5EAC">
      <w:pPr>
        <w:numPr>
          <w:ilvl w:val="0"/>
          <w:numId w:val="16"/>
        </w:numPr>
        <w:rPr>
          <w:rFonts w:ascii="Arial" w:eastAsia="Arial" w:hAnsi="Arial" w:cs="Arial"/>
          <w:szCs w:val="22"/>
        </w:rPr>
      </w:pPr>
      <w:r w:rsidRPr="000F066F">
        <w:rPr>
          <w:rFonts w:ascii="Arial" w:eastAsia="Arial" w:hAnsi="Arial" w:cs="Arial"/>
          <w:szCs w:val="22"/>
        </w:rPr>
        <w:t xml:space="preserve">Microsoft </w:t>
      </w:r>
      <w:proofErr w:type="spellStart"/>
      <w:r w:rsidRPr="000F066F">
        <w:rPr>
          <w:rFonts w:ascii="Arial" w:eastAsia="Arial" w:hAnsi="Arial" w:cs="Arial"/>
          <w:szCs w:val="22"/>
        </w:rPr>
        <w:t>Azure</w:t>
      </w:r>
      <w:proofErr w:type="spellEnd"/>
      <w:r w:rsidRPr="000F066F">
        <w:rPr>
          <w:rFonts w:ascii="Arial" w:eastAsia="Arial" w:hAnsi="Arial" w:cs="Arial"/>
          <w:szCs w:val="22"/>
        </w:rPr>
        <w:t xml:space="preserve"> </w:t>
      </w:r>
      <w:proofErr w:type="spellStart"/>
      <w:r w:rsidRPr="000F066F">
        <w:rPr>
          <w:rFonts w:ascii="Arial" w:eastAsia="Arial" w:hAnsi="Arial" w:cs="Arial"/>
          <w:szCs w:val="22"/>
        </w:rPr>
        <w:t>pay</w:t>
      </w:r>
      <w:proofErr w:type="spellEnd"/>
      <w:r w:rsidRPr="000F066F">
        <w:rPr>
          <w:rFonts w:ascii="Arial" w:eastAsia="Arial" w:hAnsi="Arial" w:cs="Arial"/>
          <w:szCs w:val="22"/>
        </w:rPr>
        <w:t>-as-</w:t>
      </w:r>
      <w:proofErr w:type="spellStart"/>
      <w:r w:rsidRPr="000F066F">
        <w:rPr>
          <w:rFonts w:ascii="Arial" w:eastAsia="Arial" w:hAnsi="Arial" w:cs="Arial"/>
          <w:szCs w:val="22"/>
        </w:rPr>
        <w:t>you</w:t>
      </w:r>
      <w:proofErr w:type="spellEnd"/>
      <w:r w:rsidRPr="000F066F">
        <w:rPr>
          <w:rFonts w:ascii="Arial" w:eastAsia="Arial" w:hAnsi="Arial" w:cs="Arial"/>
          <w:szCs w:val="22"/>
        </w:rPr>
        <w:t xml:space="preserve">-go-forbruk, herunder virtuelle maskiner, lagring, nettverk, </w:t>
      </w:r>
      <w:proofErr w:type="spellStart"/>
      <w:r w:rsidRPr="000F066F">
        <w:rPr>
          <w:rFonts w:ascii="Arial" w:eastAsia="Arial" w:hAnsi="Arial" w:cs="Arial"/>
          <w:szCs w:val="22"/>
        </w:rPr>
        <w:t>backup</w:t>
      </w:r>
      <w:proofErr w:type="spellEnd"/>
      <w:r w:rsidRPr="000F066F">
        <w:rPr>
          <w:rFonts w:ascii="Arial" w:eastAsia="Arial" w:hAnsi="Arial" w:cs="Arial"/>
          <w:szCs w:val="22"/>
        </w:rPr>
        <w:t xml:space="preserve">, sikkerhetstjenester, </w:t>
      </w:r>
      <w:proofErr w:type="spellStart"/>
      <w:r w:rsidRPr="000F066F">
        <w:rPr>
          <w:rFonts w:ascii="Arial" w:eastAsia="Arial" w:hAnsi="Arial" w:cs="Arial"/>
          <w:szCs w:val="22"/>
        </w:rPr>
        <w:t>monitorering</w:t>
      </w:r>
      <w:proofErr w:type="spellEnd"/>
      <w:r w:rsidRPr="000F066F">
        <w:rPr>
          <w:rFonts w:ascii="Arial" w:eastAsia="Arial" w:hAnsi="Arial" w:cs="Arial"/>
          <w:szCs w:val="22"/>
        </w:rPr>
        <w:t xml:space="preserve"> og øvrige </w:t>
      </w:r>
      <w:proofErr w:type="spellStart"/>
      <w:r w:rsidRPr="000F066F">
        <w:rPr>
          <w:rFonts w:ascii="Arial" w:eastAsia="Arial" w:hAnsi="Arial" w:cs="Arial"/>
          <w:szCs w:val="22"/>
        </w:rPr>
        <w:t>Azure</w:t>
      </w:r>
      <w:proofErr w:type="spellEnd"/>
      <w:r w:rsidRPr="000F066F">
        <w:rPr>
          <w:rFonts w:ascii="Arial" w:eastAsia="Arial" w:hAnsi="Arial" w:cs="Arial"/>
          <w:szCs w:val="22"/>
        </w:rPr>
        <w:t>-tjenester.</w:t>
      </w:r>
    </w:p>
    <w:p w14:paraId="00CF2A97" w14:textId="77777777" w:rsidR="005A34F6" w:rsidRPr="000F066F" w:rsidRDefault="005A34F6" w:rsidP="00DB5EAC">
      <w:pPr>
        <w:numPr>
          <w:ilvl w:val="0"/>
          <w:numId w:val="16"/>
        </w:numPr>
        <w:rPr>
          <w:rFonts w:ascii="Arial" w:eastAsia="Arial" w:hAnsi="Arial" w:cs="Arial"/>
          <w:szCs w:val="22"/>
        </w:rPr>
      </w:pPr>
      <w:r w:rsidRPr="000F066F">
        <w:rPr>
          <w:rFonts w:ascii="Arial" w:eastAsia="Arial" w:hAnsi="Arial" w:cs="Arial"/>
          <w:szCs w:val="22"/>
        </w:rPr>
        <w:t xml:space="preserve">Microsoft </w:t>
      </w:r>
      <w:proofErr w:type="spellStart"/>
      <w:r w:rsidRPr="000F066F">
        <w:rPr>
          <w:rFonts w:ascii="Arial" w:eastAsia="Arial" w:hAnsi="Arial" w:cs="Arial"/>
          <w:szCs w:val="22"/>
        </w:rPr>
        <w:t>Fabric</w:t>
      </w:r>
      <w:proofErr w:type="spellEnd"/>
      <w:r w:rsidRPr="000F066F">
        <w:rPr>
          <w:rFonts w:ascii="Arial" w:eastAsia="Arial" w:hAnsi="Arial" w:cs="Arial"/>
          <w:szCs w:val="22"/>
        </w:rPr>
        <w:t>-kostnader, herunder kapasiteter, forbruk, lagring og eventuelle tilknyttede Power BI-/analysekomponenter.</w:t>
      </w:r>
    </w:p>
    <w:p w14:paraId="26A18FBD" w14:textId="77777777" w:rsidR="005A34F6" w:rsidRPr="000F066F" w:rsidRDefault="005A34F6" w:rsidP="00DB5EAC">
      <w:pPr>
        <w:numPr>
          <w:ilvl w:val="0"/>
          <w:numId w:val="16"/>
        </w:numPr>
        <w:rPr>
          <w:rFonts w:ascii="Arial" w:eastAsia="Arial" w:hAnsi="Arial" w:cs="Arial"/>
          <w:szCs w:val="22"/>
        </w:rPr>
      </w:pPr>
      <w:r w:rsidRPr="000F066F">
        <w:rPr>
          <w:rFonts w:ascii="Arial" w:eastAsia="Arial" w:hAnsi="Arial" w:cs="Arial"/>
          <w:szCs w:val="22"/>
        </w:rPr>
        <w:t xml:space="preserve">Power Platform-forbruk og kapasitetskostnader, herunder </w:t>
      </w:r>
      <w:proofErr w:type="spellStart"/>
      <w:r w:rsidRPr="000F066F">
        <w:rPr>
          <w:rFonts w:ascii="Arial" w:eastAsia="Arial" w:hAnsi="Arial" w:cs="Arial"/>
          <w:szCs w:val="22"/>
        </w:rPr>
        <w:t>Dataverse</w:t>
      </w:r>
      <w:proofErr w:type="spellEnd"/>
      <w:r w:rsidRPr="000F066F">
        <w:rPr>
          <w:rFonts w:ascii="Arial" w:eastAsia="Arial" w:hAnsi="Arial" w:cs="Arial"/>
          <w:szCs w:val="22"/>
        </w:rPr>
        <w:t xml:space="preserve">, Power Apps, Power </w:t>
      </w:r>
      <w:proofErr w:type="spellStart"/>
      <w:r w:rsidRPr="000F066F">
        <w:rPr>
          <w:rFonts w:ascii="Arial" w:eastAsia="Arial" w:hAnsi="Arial" w:cs="Arial"/>
          <w:szCs w:val="22"/>
        </w:rPr>
        <w:t>Automate</w:t>
      </w:r>
      <w:proofErr w:type="spellEnd"/>
      <w:r w:rsidRPr="000F066F">
        <w:rPr>
          <w:rFonts w:ascii="Arial" w:eastAsia="Arial" w:hAnsi="Arial" w:cs="Arial"/>
          <w:szCs w:val="22"/>
        </w:rPr>
        <w:t>, AI Builder og tilhørende tilleggstjenester.</w:t>
      </w:r>
    </w:p>
    <w:p w14:paraId="1F1417EF" w14:textId="77777777" w:rsidR="005A34F6" w:rsidRPr="000F066F" w:rsidRDefault="005A34F6" w:rsidP="00DB5EAC">
      <w:pPr>
        <w:numPr>
          <w:ilvl w:val="0"/>
          <w:numId w:val="16"/>
        </w:numPr>
        <w:rPr>
          <w:rFonts w:ascii="Arial" w:eastAsia="Arial" w:hAnsi="Arial" w:cs="Arial"/>
          <w:szCs w:val="22"/>
        </w:rPr>
      </w:pPr>
      <w:r w:rsidRPr="000F066F">
        <w:rPr>
          <w:rFonts w:ascii="Arial" w:eastAsia="Arial" w:hAnsi="Arial" w:cs="Arial"/>
          <w:szCs w:val="22"/>
        </w:rPr>
        <w:t>Andre forbruksbaserte tjenester, tilleggskapasitet, transaksjonskostnader, lagringskostnader eller skyrelaterte kostnader fra Microsoft, Adobe, Oracle eller andre produsenter.</w:t>
      </w:r>
    </w:p>
    <w:p w14:paraId="10C2B653" w14:textId="77777777" w:rsidR="005A34F6" w:rsidRDefault="005A34F6" w:rsidP="00887A0D">
      <w:pPr>
        <w:rPr>
          <w:rFonts w:ascii="Arial" w:eastAsia="Arial" w:hAnsi="Arial" w:cs="Arial"/>
          <w:szCs w:val="22"/>
        </w:rPr>
      </w:pPr>
    </w:p>
    <w:p w14:paraId="430AD398" w14:textId="556D1644" w:rsidR="00E3794A" w:rsidRPr="00FE5262" w:rsidRDefault="001437FB" w:rsidP="00E3794A">
      <w:pPr>
        <w:pStyle w:val="Heading2"/>
        <w:ind w:left="360"/>
      </w:pPr>
      <w:bookmarkStart w:id="26" w:name="_Toc229991922"/>
      <w:r w:rsidRPr="00FE5262">
        <w:t>1.1.</w:t>
      </w:r>
      <w:r w:rsidR="00FE5262" w:rsidRPr="00FE5262">
        <w:t>2</w:t>
      </w:r>
      <w:r w:rsidRPr="00FE5262">
        <w:t xml:space="preserve"> </w:t>
      </w:r>
      <w:r w:rsidR="00E3794A" w:rsidRPr="00FE5262">
        <w:t>IT-sikkerhet, NIS2 og leverandørkjede</w:t>
      </w:r>
      <w:bookmarkEnd w:id="26"/>
    </w:p>
    <w:p w14:paraId="6B42D839" w14:textId="4C9D152F" w:rsidR="00F56DDB" w:rsidRPr="0054207F" w:rsidRDefault="00F56DDB" w:rsidP="00F56DDB">
      <w:pPr>
        <w:rPr>
          <w:rFonts w:ascii="Arial" w:eastAsia="Arial" w:hAnsi="Arial" w:cs="Arial"/>
          <w:szCs w:val="22"/>
        </w:rPr>
      </w:pPr>
      <w:r w:rsidRPr="0054207F">
        <w:rPr>
          <w:rFonts w:ascii="Arial" w:eastAsia="Arial" w:hAnsi="Arial" w:cs="Arial"/>
          <w:szCs w:val="22"/>
        </w:rPr>
        <w:t xml:space="preserve">Alle krav i dette punktet er </w:t>
      </w:r>
      <w:r w:rsidR="00551642">
        <w:rPr>
          <w:rFonts w:ascii="Arial" w:eastAsia="Arial" w:hAnsi="Arial" w:cs="Arial"/>
          <w:szCs w:val="22"/>
        </w:rPr>
        <w:t>mi</w:t>
      </w:r>
      <w:r w:rsidR="00567548">
        <w:rPr>
          <w:rFonts w:ascii="Arial" w:eastAsia="Arial" w:hAnsi="Arial" w:cs="Arial"/>
          <w:szCs w:val="22"/>
        </w:rPr>
        <w:t>nste</w:t>
      </w:r>
      <w:r w:rsidRPr="0054207F">
        <w:rPr>
          <w:rFonts w:ascii="Arial" w:eastAsia="Arial" w:hAnsi="Arial" w:cs="Arial"/>
          <w:szCs w:val="22"/>
        </w:rPr>
        <w:t>krav (skal-krav)</w:t>
      </w:r>
      <w:r w:rsidR="00551642">
        <w:rPr>
          <w:rFonts w:ascii="Arial" w:eastAsia="Arial" w:hAnsi="Arial" w:cs="Arial"/>
          <w:szCs w:val="22"/>
        </w:rPr>
        <w:t>, og skal Leverandør må bekrefte/beskrive oppfyllelse i Vedlegg A – Kravspesifikasjon.</w:t>
      </w:r>
    </w:p>
    <w:p w14:paraId="16385ABC" w14:textId="62A73C43" w:rsidR="00401F7A" w:rsidRPr="00FE5262" w:rsidRDefault="00401F7A" w:rsidP="00401F7A">
      <w:pPr>
        <w:pStyle w:val="Heading3"/>
      </w:pPr>
      <w:bookmarkStart w:id="27" w:name="_Toc229991923"/>
      <w:r w:rsidRPr="00FE5262">
        <w:t>1.1.</w:t>
      </w:r>
      <w:r w:rsidR="00FE5262" w:rsidRPr="00FE5262">
        <w:t>2</w:t>
      </w:r>
      <w:r w:rsidRPr="00FE5262">
        <w:t>.</w:t>
      </w:r>
      <w:r w:rsidR="00DB206F" w:rsidRPr="00FE5262">
        <w:t>1</w:t>
      </w:r>
      <w:r w:rsidRPr="00FE5262">
        <w:t xml:space="preserve"> IT-sikkerhet og NIS2</w:t>
      </w:r>
      <w:bookmarkEnd w:id="27"/>
    </w:p>
    <w:p w14:paraId="793AD521" w14:textId="77777777" w:rsidR="00F90521" w:rsidRPr="0054207F" w:rsidRDefault="00F90521" w:rsidP="00F90521">
      <w:pPr>
        <w:rPr>
          <w:rFonts w:ascii="Arial" w:eastAsia="Arial" w:hAnsi="Arial" w:cs="Arial"/>
          <w:szCs w:val="22"/>
        </w:rPr>
      </w:pPr>
      <w:r w:rsidRPr="0054207F">
        <w:rPr>
          <w:rFonts w:ascii="Arial" w:eastAsia="Arial" w:hAnsi="Arial" w:cs="Arial"/>
          <w:szCs w:val="22"/>
        </w:rPr>
        <w:t>Leverandøren skal ha et etablert, dokumentert og etterprøvbart styringssystem for informasjonssikkerhet som minimum oppfyller kravene i anerkjente standarder som ISO/IEC 27001 eller tilsvarende.</w:t>
      </w:r>
    </w:p>
    <w:p w14:paraId="610F391D" w14:textId="77777777" w:rsidR="00F90521" w:rsidRPr="0054207F" w:rsidRDefault="00F90521" w:rsidP="00F90521">
      <w:pPr>
        <w:rPr>
          <w:rFonts w:ascii="Arial" w:eastAsia="Arial" w:hAnsi="Arial" w:cs="Arial"/>
          <w:szCs w:val="22"/>
        </w:rPr>
      </w:pPr>
      <w:r w:rsidRPr="0054207F">
        <w:rPr>
          <w:rFonts w:ascii="Arial" w:eastAsia="Arial" w:hAnsi="Arial" w:cs="Arial"/>
          <w:szCs w:val="22"/>
        </w:rPr>
        <w:t>Leverandøren skal etterleve relevante krav i NIS2-direktivet, herunder krav til:</w:t>
      </w:r>
    </w:p>
    <w:p w14:paraId="200EFD8E" w14:textId="77777777" w:rsidR="00F90521" w:rsidRPr="0054207F" w:rsidRDefault="00F90521" w:rsidP="00DB5EAC">
      <w:pPr>
        <w:numPr>
          <w:ilvl w:val="0"/>
          <w:numId w:val="17"/>
        </w:numPr>
        <w:rPr>
          <w:rFonts w:ascii="Arial" w:eastAsia="Arial" w:hAnsi="Arial" w:cs="Arial"/>
          <w:szCs w:val="22"/>
        </w:rPr>
      </w:pPr>
      <w:r w:rsidRPr="0054207F">
        <w:rPr>
          <w:rFonts w:ascii="Arial" w:eastAsia="Arial" w:hAnsi="Arial" w:cs="Arial"/>
          <w:szCs w:val="22"/>
        </w:rPr>
        <w:t>risikostyring og sikkerhetstiltak</w:t>
      </w:r>
    </w:p>
    <w:p w14:paraId="7A21F943" w14:textId="77777777" w:rsidR="00F90521" w:rsidRPr="0054207F" w:rsidRDefault="00F90521" w:rsidP="00DB5EAC">
      <w:pPr>
        <w:numPr>
          <w:ilvl w:val="0"/>
          <w:numId w:val="17"/>
        </w:numPr>
        <w:rPr>
          <w:rFonts w:ascii="Arial" w:eastAsia="Arial" w:hAnsi="Arial" w:cs="Arial"/>
          <w:szCs w:val="22"/>
        </w:rPr>
      </w:pPr>
      <w:r w:rsidRPr="0054207F">
        <w:rPr>
          <w:rFonts w:ascii="Arial" w:eastAsia="Arial" w:hAnsi="Arial" w:cs="Arial"/>
          <w:szCs w:val="22"/>
        </w:rPr>
        <w:t>håndtering og rapportering av sikkerhetshendelser</w:t>
      </w:r>
    </w:p>
    <w:p w14:paraId="046486E4" w14:textId="77777777" w:rsidR="00F90521" w:rsidRPr="0054207F" w:rsidRDefault="00F90521" w:rsidP="00DB5EAC">
      <w:pPr>
        <w:numPr>
          <w:ilvl w:val="0"/>
          <w:numId w:val="17"/>
        </w:numPr>
        <w:rPr>
          <w:rFonts w:ascii="Arial" w:eastAsia="Arial" w:hAnsi="Arial" w:cs="Arial"/>
          <w:szCs w:val="22"/>
        </w:rPr>
      </w:pPr>
      <w:r w:rsidRPr="0054207F">
        <w:rPr>
          <w:rFonts w:ascii="Arial" w:eastAsia="Arial" w:hAnsi="Arial" w:cs="Arial"/>
          <w:szCs w:val="22"/>
        </w:rPr>
        <w:t>beskyttelse av nettverk og informasjonssystemer</w:t>
      </w:r>
    </w:p>
    <w:p w14:paraId="1F977C92" w14:textId="77777777" w:rsidR="00F90521" w:rsidRPr="0054207F" w:rsidRDefault="00F90521" w:rsidP="00DB5EAC">
      <w:pPr>
        <w:numPr>
          <w:ilvl w:val="0"/>
          <w:numId w:val="17"/>
        </w:numPr>
        <w:rPr>
          <w:rFonts w:ascii="Arial" w:eastAsia="Arial" w:hAnsi="Arial" w:cs="Arial"/>
          <w:szCs w:val="22"/>
        </w:rPr>
      </w:pPr>
      <w:r w:rsidRPr="0054207F">
        <w:rPr>
          <w:rFonts w:ascii="Arial" w:eastAsia="Arial" w:hAnsi="Arial" w:cs="Arial"/>
          <w:szCs w:val="22"/>
        </w:rPr>
        <w:t>kontinuitets- og beredskapsplanlegging</w:t>
      </w:r>
    </w:p>
    <w:p w14:paraId="1192B92B" w14:textId="77777777" w:rsidR="00F90521" w:rsidRPr="0054207F" w:rsidRDefault="00F90521" w:rsidP="00F90521">
      <w:pPr>
        <w:rPr>
          <w:rFonts w:ascii="Arial" w:eastAsia="Arial" w:hAnsi="Arial" w:cs="Arial"/>
          <w:szCs w:val="22"/>
        </w:rPr>
      </w:pPr>
      <w:r w:rsidRPr="0054207F">
        <w:rPr>
          <w:rFonts w:ascii="Arial" w:eastAsia="Arial" w:hAnsi="Arial" w:cs="Arial"/>
          <w:szCs w:val="22"/>
        </w:rPr>
        <w:t>Videre skal leverandøren ivareta sikkerhet i leverandørkjeden (</w:t>
      </w:r>
      <w:proofErr w:type="spellStart"/>
      <w:r w:rsidRPr="0054207F">
        <w:rPr>
          <w:rFonts w:ascii="Arial" w:eastAsia="Arial" w:hAnsi="Arial" w:cs="Arial"/>
          <w:szCs w:val="22"/>
        </w:rPr>
        <w:t>supply</w:t>
      </w:r>
      <w:proofErr w:type="spellEnd"/>
      <w:r w:rsidRPr="0054207F">
        <w:rPr>
          <w:rFonts w:ascii="Arial" w:eastAsia="Arial" w:hAnsi="Arial" w:cs="Arial"/>
          <w:szCs w:val="22"/>
        </w:rPr>
        <w:t xml:space="preserve"> </w:t>
      </w:r>
      <w:proofErr w:type="spellStart"/>
      <w:r w:rsidRPr="0054207F">
        <w:rPr>
          <w:rFonts w:ascii="Arial" w:eastAsia="Arial" w:hAnsi="Arial" w:cs="Arial"/>
          <w:szCs w:val="22"/>
        </w:rPr>
        <w:t>chain</w:t>
      </w:r>
      <w:proofErr w:type="spellEnd"/>
      <w:r w:rsidRPr="0054207F">
        <w:rPr>
          <w:rFonts w:ascii="Arial" w:eastAsia="Arial" w:hAnsi="Arial" w:cs="Arial"/>
          <w:szCs w:val="22"/>
        </w:rPr>
        <w:t xml:space="preserve"> </w:t>
      </w:r>
      <w:proofErr w:type="spellStart"/>
      <w:r w:rsidRPr="0054207F">
        <w:rPr>
          <w:rFonts w:ascii="Arial" w:eastAsia="Arial" w:hAnsi="Arial" w:cs="Arial"/>
          <w:szCs w:val="22"/>
        </w:rPr>
        <w:t>security</w:t>
      </w:r>
      <w:proofErr w:type="spellEnd"/>
      <w:r w:rsidRPr="0054207F">
        <w:rPr>
          <w:rFonts w:ascii="Arial" w:eastAsia="Arial" w:hAnsi="Arial" w:cs="Arial"/>
          <w:szCs w:val="22"/>
        </w:rPr>
        <w:t>). Dette innebærer at:</w:t>
      </w:r>
    </w:p>
    <w:p w14:paraId="44D66F14" w14:textId="77777777" w:rsidR="00F90521" w:rsidRPr="0054207F" w:rsidRDefault="00F90521" w:rsidP="00DB5EAC">
      <w:pPr>
        <w:numPr>
          <w:ilvl w:val="0"/>
          <w:numId w:val="18"/>
        </w:numPr>
        <w:rPr>
          <w:rFonts w:ascii="Arial" w:eastAsia="Arial" w:hAnsi="Arial" w:cs="Arial"/>
          <w:szCs w:val="22"/>
        </w:rPr>
      </w:pPr>
      <w:r w:rsidRPr="0054207F">
        <w:rPr>
          <w:rFonts w:ascii="Arial" w:eastAsia="Arial" w:hAnsi="Arial" w:cs="Arial"/>
          <w:szCs w:val="22"/>
        </w:rPr>
        <w:t>underleverandører og samarbeidspartnere som benyttes i leveransen skal være underlagt tilsvarende sikkerhetskrav</w:t>
      </w:r>
    </w:p>
    <w:p w14:paraId="71701E8A" w14:textId="77777777" w:rsidR="00F90521" w:rsidRPr="0054207F" w:rsidRDefault="00F90521" w:rsidP="00DB5EAC">
      <w:pPr>
        <w:numPr>
          <w:ilvl w:val="0"/>
          <w:numId w:val="18"/>
        </w:numPr>
        <w:rPr>
          <w:rFonts w:ascii="Arial" w:eastAsia="Arial" w:hAnsi="Arial" w:cs="Arial"/>
          <w:szCs w:val="22"/>
        </w:rPr>
      </w:pPr>
      <w:r w:rsidRPr="0054207F">
        <w:rPr>
          <w:rFonts w:ascii="Arial" w:eastAsia="Arial" w:hAnsi="Arial" w:cs="Arial"/>
          <w:szCs w:val="22"/>
        </w:rPr>
        <w:t>leverandøren skal ha rutiner for vurdering og oppfølging av tredjeparter</w:t>
      </w:r>
    </w:p>
    <w:p w14:paraId="755090E3" w14:textId="77777777" w:rsidR="00F90521" w:rsidRPr="0054207F" w:rsidRDefault="00F90521" w:rsidP="00DB5EAC">
      <w:pPr>
        <w:numPr>
          <w:ilvl w:val="0"/>
          <w:numId w:val="18"/>
        </w:numPr>
        <w:rPr>
          <w:rFonts w:ascii="Arial" w:eastAsia="Arial" w:hAnsi="Arial" w:cs="Arial"/>
          <w:szCs w:val="22"/>
        </w:rPr>
      </w:pPr>
      <w:r w:rsidRPr="0054207F">
        <w:rPr>
          <w:rFonts w:ascii="Arial" w:eastAsia="Arial" w:hAnsi="Arial" w:cs="Arial"/>
          <w:szCs w:val="22"/>
        </w:rPr>
        <w:t>risiko knyttet til bruk av underleverandører skal identifiseres, vurderes og håndteres</w:t>
      </w:r>
    </w:p>
    <w:p w14:paraId="7F857D51" w14:textId="30B29B2A" w:rsidR="00F90521" w:rsidRPr="00D254C1" w:rsidRDefault="00F90521" w:rsidP="00F90521">
      <w:pPr>
        <w:rPr>
          <w:rFonts w:ascii="Arial" w:eastAsia="Arial" w:hAnsi="Arial" w:cs="Arial"/>
          <w:szCs w:val="22"/>
        </w:rPr>
      </w:pPr>
      <w:r w:rsidRPr="0054207F">
        <w:rPr>
          <w:rFonts w:ascii="Arial" w:eastAsia="Arial" w:hAnsi="Arial" w:cs="Arial"/>
          <w:szCs w:val="22"/>
        </w:rPr>
        <w:t>Leverandøren skal på forespørsel kunne dokumentere etterlevelse av ovennevnte krav.</w:t>
      </w:r>
    </w:p>
    <w:p w14:paraId="2FABE5C6" w14:textId="0CD8D838" w:rsidR="00F90521" w:rsidRPr="00FE5262" w:rsidRDefault="00F90521" w:rsidP="00F90521">
      <w:pPr>
        <w:pStyle w:val="Heading3"/>
      </w:pPr>
      <w:bookmarkStart w:id="28" w:name="_Toc229991924"/>
      <w:r w:rsidRPr="00FE5262">
        <w:t>1.1.</w:t>
      </w:r>
      <w:r w:rsidR="00FE5262" w:rsidRPr="00FE5262">
        <w:t>2</w:t>
      </w:r>
      <w:r w:rsidRPr="00FE5262">
        <w:t>.</w:t>
      </w:r>
      <w:r w:rsidR="00DB206F" w:rsidRPr="00FE5262">
        <w:t>2</w:t>
      </w:r>
      <w:r w:rsidRPr="00FE5262">
        <w:t xml:space="preserve"> Autentisering og tilgangsstyring</w:t>
      </w:r>
      <w:bookmarkEnd w:id="28"/>
    </w:p>
    <w:p w14:paraId="0ADEF490" w14:textId="77777777" w:rsidR="00900E54" w:rsidRPr="0084228B" w:rsidRDefault="00900E54" w:rsidP="00900E54">
      <w:pPr>
        <w:rPr>
          <w:rFonts w:ascii="Arial" w:eastAsia="Arial" w:hAnsi="Arial" w:cs="Arial"/>
          <w:szCs w:val="22"/>
        </w:rPr>
      </w:pPr>
      <w:r w:rsidRPr="0084228B">
        <w:rPr>
          <w:rFonts w:ascii="Arial" w:eastAsia="Arial" w:hAnsi="Arial" w:cs="Arial"/>
          <w:szCs w:val="22"/>
        </w:rPr>
        <w:t>Leverandøren skal sikre at tilgang til systemer og data som omfattes av avtalen er beskyttet med hensiktsmessig sterk autentisering.</w:t>
      </w:r>
    </w:p>
    <w:p w14:paraId="2658DFA7" w14:textId="77777777" w:rsidR="00900E54" w:rsidRPr="0084228B" w:rsidRDefault="00900E54" w:rsidP="00900E54">
      <w:pPr>
        <w:rPr>
          <w:rFonts w:ascii="Arial" w:eastAsia="Arial" w:hAnsi="Arial" w:cs="Arial"/>
          <w:szCs w:val="22"/>
        </w:rPr>
      </w:pPr>
      <w:r w:rsidRPr="0084228B">
        <w:rPr>
          <w:rFonts w:ascii="Arial" w:eastAsia="Arial" w:hAnsi="Arial" w:cs="Arial"/>
          <w:szCs w:val="22"/>
        </w:rPr>
        <w:lastRenderedPageBreak/>
        <w:t xml:space="preserve">Det skal som minimum benyttes flerfaktorautentisering (MFA). For tilganger med forhøyet risiko, herunder administrative tilganger og tilgang til kritiske systemer, skal leverandøren kunne benytte eller støtte </w:t>
      </w:r>
      <w:proofErr w:type="spellStart"/>
      <w:r w:rsidRPr="0084228B">
        <w:rPr>
          <w:rFonts w:ascii="Arial" w:eastAsia="Arial" w:hAnsi="Arial" w:cs="Arial"/>
          <w:szCs w:val="22"/>
        </w:rPr>
        <w:t>phishing</w:t>
      </w:r>
      <w:proofErr w:type="spellEnd"/>
      <w:r w:rsidRPr="0084228B">
        <w:rPr>
          <w:rFonts w:ascii="Arial" w:eastAsia="Arial" w:hAnsi="Arial" w:cs="Arial"/>
          <w:szCs w:val="22"/>
        </w:rPr>
        <w:t>-resistente autentiseringsmekanismer, som for eksempel:</w:t>
      </w:r>
    </w:p>
    <w:p w14:paraId="3A88CB02" w14:textId="77777777" w:rsidR="00900E54" w:rsidRPr="0084228B" w:rsidRDefault="00900E54" w:rsidP="00DB5EAC">
      <w:pPr>
        <w:numPr>
          <w:ilvl w:val="0"/>
          <w:numId w:val="19"/>
        </w:numPr>
        <w:rPr>
          <w:rFonts w:ascii="Arial" w:eastAsia="Arial" w:hAnsi="Arial" w:cs="Arial"/>
          <w:szCs w:val="22"/>
        </w:rPr>
      </w:pPr>
      <w:r w:rsidRPr="0084228B">
        <w:rPr>
          <w:rFonts w:ascii="Arial" w:eastAsia="Arial" w:hAnsi="Arial" w:cs="Arial"/>
          <w:szCs w:val="22"/>
        </w:rPr>
        <w:t>passnøkler (FIDO2/</w:t>
      </w:r>
      <w:proofErr w:type="spellStart"/>
      <w:r w:rsidRPr="0084228B">
        <w:rPr>
          <w:rFonts w:ascii="Arial" w:eastAsia="Arial" w:hAnsi="Arial" w:cs="Arial"/>
          <w:szCs w:val="22"/>
        </w:rPr>
        <w:t>passkeys</w:t>
      </w:r>
      <w:proofErr w:type="spellEnd"/>
      <w:r w:rsidRPr="0084228B">
        <w:rPr>
          <w:rFonts w:ascii="Arial" w:eastAsia="Arial" w:hAnsi="Arial" w:cs="Arial"/>
          <w:szCs w:val="22"/>
        </w:rPr>
        <w:t>)</w:t>
      </w:r>
    </w:p>
    <w:p w14:paraId="2CE0CE30" w14:textId="77777777" w:rsidR="00900E54" w:rsidRPr="0084228B" w:rsidRDefault="00900E54" w:rsidP="00DB5EAC">
      <w:pPr>
        <w:numPr>
          <w:ilvl w:val="0"/>
          <w:numId w:val="19"/>
        </w:numPr>
        <w:rPr>
          <w:rFonts w:ascii="Arial" w:eastAsia="Arial" w:hAnsi="Arial" w:cs="Arial"/>
          <w:szCs w:val="22"/>
        </w:rPr>
      </w:pPr>
      <w:r w:rsidRPr="0084228B">
        <w:rPr>
          <w:rFonts w:ascii="Arial" w:eastAsia="Arial" w:hAnsi="Arial" w:cs="Arial"/>
          <w:szCs w:val="22"/>
        </w:rPr>
        <w:t>sertifikatbasert autentisering eller smartkort</w:t>
      </w:r>
    </w:p>
    <w:p w14:paraId="4752E5B2" w14:textId="64EE26E9" w:rsidR="00900E54" w:rsidRPr="0084228B" w:rsidRDefault="00900E54" w:rsidP="00DB5EAC">
      <w:pPr>
        <w:numPr>
          <w:ilvl w:val="0"/>
          <w:numId w:val="19"/>
        </w:numPr>
        <w:rPr>
          <w:rFonts w:ascii="Arial" w:eastAsia="Arial" w:hAnsi="Arial" w:cs="Arial"/>
          <w:szCs w:val="22"/>
        </w:rPr>
      </w:pPr>
      <w:r w:rsidRPr="0084228B">
        <w:rPr>
          <w:rFonts w:ascii="Arial" w:eastAsia="Arial" w:hAnsi="Arial" w:cs="Arial"/>
          <w:szCs w:val="22"/>
        </w:rPr>
        <w:t>fysiske sikkerhetsnøkler</w:t>
      </w:r>
    </w:p>
    <w:p w14:paraId="0CE285E6" w14:textId="77777777" w:rsidR="005E2606" w:rsidRPr="00FE5262" w:rsidRDefault="005E2606" w:rsidP="00900E54"/>
    <w:p w14:paraId="25B07EB1" w14:textId="471FD395" w:rsidR="00B265FF" w:rsidRPr="0084228B" w:rsidRDefault="00900E54" w:rsidP="00900E54">
      <w:pPr>
        <w:rPr>
          <w:rFonts w:ascii="Arial" w:eastAsia="Arial" w:hAnsi="Arial" w:cs="Arial"/>
          <w:szCs w:val="22"/>
        </w:rPr>
      </w:pPr>
      <w:r w:rsidRPr="0084228B">
        <w:rPr>
          <w:rFonts w:ascii="Arial" w:eastAsia="Arial" w:hAnsi="Arial" w:cs="Arial"/>
          <w:szCs w:val="22"/>
        </w:rPr>
        <w:t>Oppdragsgiver forbeholder seg rett til å stille krav om bruk av slike autentiseringsmekanismer for utvalgte brukergrupper eller tilganger.</w:t>
      </w:r>
    </w:p>
    <w:p w14:paraId="39EF2357" w14:textId="66E574E2" w:rsidR="00061554" w:rsidRPr="00FE5262" w:rsidRDefault="00061554" w:rsidP="00061554">
      <w:pPr>
        <w:pStyle w:val="Heading3"/>
      </w:pPr>
      <w:bookmarkStart w:id="29" w:name="_Toc229991925"/>
      <w:r w:rsidRPr="00FE5262">
        <w:t>1.1.</w:t>
      </w:r>
      <w:r w:rsidR="00FE5262" w:rsidRPr="00FE5262">
        <w:t>2</w:t>
      </w:r>
      <w:r w:rsidRPr="00FE5262">
        <w:t>.</w:t>
      </w:r>
      <w:r w:rsidR="00B81A54" w:rsidRPr="00FE5262">
        <w:t>3</w:t>
      </w:r>
      <w:r w:rsidRPr="00FE5262">
        <w:t xml:space="preserve"> Kompetanse, opplæring og krav til ressurse</w:t>
      </w:r>
      <w:r w:rsidR="00B81A54" w:rsidRPr="00FE5262">
        <w:t>r</w:t>
      </w:r>
      <w:bookmarkEnd w:id="29"/>
    </w:p>
    <w:p w14:paraId="175A1338" w14:textId="77777777" w:rsidR="00900E54" w:rsidRPr="0084228B" w:rsidRDefault="00900E54" w:rsidP="00900E54">
      <w:pPr>
        <w:rPr>
          <w:rFonts w:ascii="Arial" w:eastAsia="Arial" w:hAnsi="Arial" w:cs="Arial"/>
          <w:szCs w:val="22"/>
        </w:rPr>
      </w:pPr>
      <w:r w:rsidRPr="0084228B">
        <w:rPr>
          <w:rFonts w:ascii="Arial" w:eastAsia="Arial" w:hAnsi="Arial" w:cs="Arial"/>
          <w:szCs w:val="22"/>
        </w:rPr>
        <w:t>Leverandøren skal sikre at ansatte og konsulenter som deltar i leveransen har nødvendig kompetanse innen informasjonssikkerhet.</w:t>
      </w:r>
    </w:p>
    <w:p w14:paraId="75A0014A" w14:textId="77777777" w:rsidR="00900E54" w:rsidRPr="0084228B" w:rsidRDefault="00900E54" w:rsidP="00900E54">
      <w:pPr>
        <w:rPr>
          <w:rFonts w:ascii="Arial" w:eastAsia="Arial" w:hAnsi="Arial" w:cs="Arial"/>
          <w:szCs w:val="22"/>
        </w:rPr>
      </w:pPr>
      <w:r w:rsidRPr="0084228B">
        <w:rPr>
          <w:rFonts w:ascii="Arial" w:eastAsia="Arial" w:hAnsi="Arial" w:cs="Arial"/>
          <w:szCs w:val="22"/>
        </w:rPr>
        <w:t>Dette innebærer minimum:</w:t>
      </w:r>
    </w:p>
    <w:p w14:paraId="165E6BB2" w14:textId="77777777" w:rsidR="00900E54" w:rsidRPr="0084228B" w:rsidRDefault="00900E54" w:rsidP="00DB5EAC">
      <w:pPr>
        <w:numPr>
          <w:ilvl w:val="0"/>
          <w:numId w:val="20"/>
        </w:numPr>
        <w:rPr>
          <w:rFonts w:ascii="Arial" w:eastAsia="Arial" w:hAnsi="Arial" w:cs="Arial"/>
          <w:szCs w:val="22"/>
        </w:rPr>
      </w:pPr>
      <w:r w:rsidRPr="0084228B">
        <w:rPr>
          <w:rFonts w:ascii="Arial" w:eastAsia="Arial" w:hAnsi="Arial" w:cs="Arial"/>
          <w:szCs w:val="22"/>
        </w:rPr>
        <w:t>jevnlig (minst årlig) sikkerhetsopplæring</w:t>
      </w:r>
    </w:p>
    <w:p w14:paraId="65C1DFCF" w14:textId="7CCFF71B" w:rsidR="00676635" w:rsidRPr="0084228B" w:rsidRDefault="00900E54" w:rsidP="00DB5EAC">
      <w:pPr>
        <w:numPr>
          <w:ilvl w:val="0"/>
          <w:numId w:val="20"/>
        </w:numPr>
        <w:rPr>
          <w:rFonts w:ascii="Arial" w:eastAsia="Arial" w:hAnsi="Arial" w:cs="Arial"/>
          <w:szCs w:val="22"/>
        </w:rPr>
      </w:pPr>
      <w:r w:rsidRPr="0084228B">
        <w:rPr>
          <w:rFonts w:ascii="Arial" w:eastAsia="Arial" w:hAnsi="Arial" w:cs="Arial"/>
          <w:szCs w:val="22"/>
        </w:rPr>
        <w:t xml:space="preserve">opplæring i relevante </w:t>
      </w:r>
      <w:r w:rsidR="00676635" w:rsidRPr="0084228B">
        <w:rPr>
          <w:rFonts w:ascii="Arial" w:eastAsia="Arial" w:hAnsi="Arial" w:cs="Arial"/>
          <w:szCs w:val="22"/>
        </w:rPr>
        <w:t xml:space="preserve">trusler, herunder </w:t>
      </w:r>
      <w:proofErr w:type="spellStart"/>
      <w:r w:rsidR="00676635" w:rsidRPr="0084228B">
        <w:rPr>
          <w:rFonts w:ascii="Arial" w:eastAsia="Arial" w:hAnsi="Arial" w:cs="Arial"/>
          <w:szCs w:val="22"/>
        </w:rPr>
        <w:t>phishing</w:t>
      </w:r>
      <w:proofErr w:type="spellEnd"/>
      <w:r w:rsidR="00676635" w:rsidRPr="0084228B">
        <w:rPr>
          <w:rFonts w:ascii="Arial" w:eastAsia="Arial" w:hAnsi="Arial" w:cs="Arial"/>
          <w:szCs w:val="22"/>
        </w:rPr>
        <w:t xml:space="preserve">, sosial manipulering, identitetstyveri og sikker bruk av IT-systemer  </w:t>
      </w:r>
    </w:p>
    <w:p w14:paraId="0961E9A2" w14:textId="346FEC90" w:rsidR="0083286C" w:rsidRPr="0084228B" w:rsidRDefault="0083286C" w:rsidP="00DB5EAC">
      <w:pPr>
        <w:numPr>
          <w:ilvl w:val="0"/>
          <w:numId w:val="20"/>
        </w:numPr>
        <w:rPr>
          <w:rFonts w:ascii="Arial" w:eastAsia="Arial" w:hAnsi="Arial" w:cs="Arial"/>
          <w:szCs w:val="22"/>
        </w:rPr>
      </w:pPr>
      <w:r w:rsidRPr="0084228B">
        <w:rPr>
          <w:rFonts w:ascii="Arial" w:eastAsia="Arial" w:hAnsi="Arial" w:cs="Arial"/>
          <w:szCs w:val="22"/>
        </w:rPr>
        <w:t xml:space="preserve">gjennomføring av bevisstgjøringstiltak, for eksempel </w:t>
      </w:r>
      <w:proofErr w:type="spellStart"/>
      <w:r w:rsidRPr="0084228B">
        <w:rPr>
          <w:rFonts w:ascii="Arial" w:eastAsia="Arial" w:hAnsi="Arial" w:cs="Arial"/>
          <w:szCs w:val="22"/>
        </w:rPr>
        <w:t>phishing</w:t>
      </w:r>
      <w:proofErr w:type="spellEnd"/>
      <w:r w:rsidRPr="0084228B">
        <w:rPr>
          <w:rFonts w:ascii="Arial" w:eastAsia="Arial" w:hAnsi="Arial" w:cs="Arial"/>
          <w:szCs w:val="22"/>
        </w:rPr>
        <w:t xml:space="preserve">-simuleringer eller tilsvarende  </w:t>
      </w:r>
    </w:p>
    <w:p w14:paraId="6D507C43" w14:textId="0C4CA6F9" w:rsidR="00900E54" w:rsidRPr="00FE5262" w:rsidRDefault="00900E54" w:rsidP="00FD1642">
      <w:pPr>
        <w:ind w:left="720"/>
      </w:pPr>
    </w:p>
    <w:p w14:paraId="43BC0336" w14:textId="77777777" w:rsidR="00900E54" w:rsidRPr="0084228B" w:rsidRDefault="00900E54" w:rsidP="00900E54">
      <w:pPr>
        <w:rPr>
          <w:rFonts w:ascii="Arial" w:eastAsia="Arial" w:hAnsi="Arial" w:cs="Arial"/>
          <w:szCs w:val="22"/>
        </w:rPr>
      </w:pPr>
      <w:r w:rsidRPr="0084228B">
        <w:rPr>
          <w:rFonts w:ascii="Arial" w:eastAsia="Arial" w:hAnsi="Arial" w:cs="Arial"/>
          <w:szCs w:val="22"/>
        </w:rPr>
        <w:t>Leverandøren skal kunne dokumentere gjennomførte opplæringstiltak på forespørsel.</w:t>
      </w:r>
    </w:p>
    <w:p w14:paraId="616E762D" w14:textId="77777777" w:rsidR="00B265FF" w:rsidRPr="0084228B" w:rsidRDefault="00B265FF" w:rsidP="00900E54">
      <w:pPr>
        <w:rPr>
          <w:rFonts w:ascii="Arial" w:eastAsia="Arial" w:hAnsi="Arial" w:cs="Arial"/>
          <w:szCs w:val="22"/>
        </w:rPr>
      </w:pPr>
    </w:p>
    <w:p w14:paraId="4E64D9E4" w14:textId="77777777" w:rsidR="00900E54" w:rsidRPr="0084228B" w:rsidRDefault="00900E54" w:rsidP="00900E54">
      <w:pPr>
        <w:rPr>
          <w:rFonts w:ascii="Arial" w:eastAsia="Arial" w:hAnsi="Arial" w:cs="Arial"/>
          <w:szCs w:val="22"/>
        </w:rPr>
      </w:pPr>
      <w:r w:rsidRPr="0084228B">
        <w:rPr>
          <w:rFonts w:ascii="Arial" w:eastAsia="Arial" w:hAnsi="Arial" w:cs="Arial"/>
          <w:szCs w:val="22"/>
        </w:rPr>
        <w:t>Leverandøren er ansvarlig for at egne ansatte, innleide ressurser og underleverandører etterlever kravene i dette avsnittet.</w:t>
      </w:r>
    </w:p>
    <w:p w14:paraId="0E07E62F" w14:textId="77777777" w:rsidR="00900E54" w:rsidRPr="0084228B" w:rsidRDefault="00900E54" w:rsidP="00900E54">
      <w:pPr>
        <w:rPr>
          <w:rFonts w:ascii="Arial" w:eastAsia="Arial" w:hAnsi="Arial" w:cs="Arial"/>
          <w:szCs w:val="22"/>
        </w:rPr>
      </w:pPr>
      <w:r w:rsidRPr="0084228B">
        <w:rPr>
          <w:rFonts w:ascii="Arial" w:eastAsia="Arial" w:hAnsi="Arial" w:cs="Arial"/>
          <w:szCs w:val="22"/>
        </w:rPr>
        <w:t>Alle som gis tilgang til Oppdragsgivers systemer skal:</w:t>
      </w:r>
    </w:p>
    <w:p w14:paraId="60165132" w14:textId="77777777" w:rsidR="00900E54" w:rsidRPr="0084228B" w:rsidRDefault="00900E54" w:rsidP="00DB5EAC">
      <w:pPr>
        <w:numPr>
          <w:ilvl w:val="0"/>
          <w:numId w:val="21"/>
        </w:numPr>
        <w:rPr>
          <w:rFonts w:ascii="Arial" w:eastAsia="Arial" w:hAnsi="Arial" w:cs="Arial"/>
          <w:szCs w:val="22"/>
        </w:rPr>
      </w:pPr>
      <w:r w:rsidRPr="0084228B">
        <w:rPr>
          <w:rFonts w:ascii="Arial" w:eastAsia="Arial" w:hAnsi="Arial" w:cs="Arial"/>
          <w:szCs w:val="22"/>
        </w:rPr>
        <w:t>tildeles tilgang etter prinsippet om minste privilegium</w:t>
      </w:r>
    </w:p>
    <w:p w14:paraId="5335C6E0" w14:textId="77777777" w:rsidR="00900E54" w:rsidRPr="0084228B" w:rsidRDefault="00900E54" w:rsidP="00DB5EAC">
      <w:pPr>
        <w:numPr>
          <w:ilvl w:val="0"/>
          <w:numId w:val="21"/>
        </w:numPr>
        <w:rPr>
          <w:rFonts w:ascii="Arial" w:eastAsia="Arial" w:hAnsi="Arial" w:cs="Arial"/>
          <w:szCs w:val="22"/>
        </w:rPr>
      </w:pPr>
      <w:r w:rsidRPr="0084228B">
        <w:rPr>
          <w:rFonts w:ascii="Arial" w:eastAsia="Arial" w:hAnsi="Arial" w:cs="Arial"/>
          <w:szCs w:val="22"/>
        </w:rPr>
        <w:t>være underlagt nødvendig autentisering og tilgangskontroll</w:t>
      </w:r>
    </w:p>
    <w:p w14:paraId="511B65CD" w14:textId="77777777" w:rsidR="00900E54" w:rsidRPr="0084228B" w:rsidRDefault="00900E54" w:rsidP="00DB5EAC">
      <w:pPr>
        <w:numPr>
          <w:ilvl w:val="0"/>
          <w:numId w:val="21"/>
        </w:numPr>
        <w:rPr>
          <w:rFonts w:ascii="Arial" w:eastAsia="Arial" w:hAnsi="Arial" w:cs="Arial"/>
          <w:szCs w:val="22"/>
        </w:rPr>
      </w:pPr>
      <w:r w:rsidRPr="0084228B">
        <w:rPr>
          <w:rFonts w:ascii="Arial" w:eastAsia="Arial" w:hAnsi="Arial" w:cs="Arial"/>
          <w:szCs w:val="22"/>
        </w:rPr>
        <w:t>ha gjennomført relevant sikkerhetsopplæring før tilgang gis</w:t>
      </w:r>
    </w:p>
    <w:p w14:paraId="3DC25A54" w14:textId="77777777" w:rsidR="005E2606" w:rsidRPr="00FE5262" w:rsidRDefault="005E2606" w:rsidP="00900E54"/>
    <w:p w14:paraId="231D4EED" w14:textId="6924A45C" w:rsidR="00900E54" w:rsidRPr="0084228B" w:rsidRDefault="00900E54" w:rsidP="00900E54">
      <w:pPr>
        <w:rPr>
          <w:rFonts w:ascii="Arial" w:eastAsia="Arial" w:hAnsi="Arial" w:cs="Arial"/>
          <w:szCs w:val="22"/>
        </w:rPr>
      </w:pPr>
      <w:r w:rsidRPr="0084228B">
        <w:rPr>
          <w:rFonts w:ascii="Arial" w:eastAsia="Arial" w:hAnsi="Arial" w:cs="Arial"/>
          <w:szCs w:val="22"/>
        </w:rPr>
        <w:t>Tilganger skal administreres kontrollert</w:t>
      </w:r>
      <w:r w:rsidR="00B90B71" w:rsidRPr="0084228B">
        <w:rPr>
          <w:rFonts w:ascii="Arial" w:eastAsia="Arial" w:hAnsi="Arial" w:cs="Arial"/>
          <w:szCs w:val="22"/>
        </w:rPr>
        <w:t xml:space="preserve"> og dokumenteres,</w:t>
      </w:r>
      <w:r w:rsidRPr="0084228B">
        <w:rPr>
          <w:rFonts w:ascii="Arial" w:eastAsia="Arial" w:hAnsi="Arial" w:cs="Arial"/>
          <w:szCs w:val="22"/>
        </w:rPr>
        <w:t xml:space="preserve"> og </w:t>
      </w:r>
      <w:r w:rsidR="00B90B71" w:rsidRPr="0084228B">
        <w:rPr>
          <w:rFonts w:ascii="Arial" w:eastAsia="Arial" w:hAnsi="Arial" w:cs="Arial"/>
          <w:szCs w:val="22"/>
        </w:rPr>
        <w:t xml:space="preserve">skal </w:t>
      </w:r>
      <w:r w:rsidRPr="0084228B">
        <w:rPr>
          <w:rFonts w:ascii="Arial" w:eastAsia="Arial" w:hAnsi="Arial" w:cs="Arial"/>
          <w:szCs w:val="22"/>
        </w:rPr>
        <w:t xml:space="preserve">fjernes </w:t>
      </w:r>
      <w:r w:rsidR="00BC3843" w:rsidRPr="0084228B">
        <w:rPr>
          <w:rFonts w:ascii="Arial" w:eastAsia="Arial" w:hAnsi="Arial" w:cs="Arial"/>
          <w:szCs w:val="22"/>
        </w:rPr>
        <w:t xml:space="preserve">uten ugrunnet opphold </w:t>
      </w:r>
      <w:r w:rsidRPr="0084228B">
        <w:rPr>
          <w:rFonts w:ascii="Arial" w:eastAsia="Arial" w:hAnsi="Arial" w:cs="Arial"/>
          <w:szCs w:val="22"/>
        </w:rPr>
        <w:t>når behovet opphører.</w:t>
      </w:r>
    </w:p>
    <w:p w14:paraId="49A384DD" w14:textId="77777777" w:rsidR="0076555A" w:rsidRPr="00A8204B" w:rsidRDefault="0076555A" w:rsidP="00887A0D">
      <w:pPr>
        <w:rPr>
          <w:rFonts w:ascii="Arial" w:eastAsia="Arial" w:hAnsi="Arial" w:cs="Arial"/>
          <w:szCs w:val="22"/>
        </w:rPr>
      </w:pPr>
    </w:p>
    <w:p w14:paraId="462FDD92" w14:textId="692A0543" w:rsidR="001566BB" w:rsidRDefault="00767247" w:rsidP="001566BB">
      <w:pPr>
        <w:pStyle w:val="Heading2"/>
      </w:pPr>
      <w:bookmarkStart w:id="30" w:name="_Toc229991926"/>
      <w:r>
        <w:t>1.2</w:t>
      </w:r>
      <w:r w:rsidR="0076555A">
        <w:t xml:space="preserve"> </w:t>
      </w:r>
      <w:r w:rsidR="001566BB">
        <w:t>Avtalens punkt 2.2.2 Tilpasninger og installasjon mv.</w:t>
      </w:r>
      <w:bookmarkEnd w:id="23"/>
      <w:bookmarkEnd w:id="24"/>
      <w:bookmarkEnd w:id="30"/>
      <w:r w:rsidR="001566BB">
        <w:t xml:space="preserve"> </w:t>
      </w:r>
    </w:p>
    <w:p w14:paraId="35540574" w14:textId="10ED1C65" w:rsidR="001566BB" w:rsidRPr="0084228B" w:rsidRDefault="00735817" w:rsidP="001566BB">
      <w:pPr>
        <w:rPr>
          <w:rFonts w:ascii="Arial" w:eastAsia="Arial" w:hAnsi="Arial" w:cs="Arial"/>
          <w:szCs w:val="22"/>
        </w:rPr>
      </w:pPr>
      <w:r w:rsidRPr="0084228B">
        <w:rPr>
          <w:rFonts w:ascii="Arial" w:eastAsia="Arial" w:hAnsi="Arial" w:cs="Arial"/>
          <w:szCs w:val="22"/>
        </w:rPr>
        <w:t xml:space="preserve">Leverandør må gjøre de nødvendige tilpasningene/oppsettet innenfor SAM, slik som: applikasjonsserver (SNOW Integration Connectors), Inventory </w:t>
      </w:r>
      <w:r w:rsidR="001A5D73" w:rsidRPr="0084228B">
        <w:rPr>
          <w:rFonts w:ascii="Arial" w:eastAsia="Arial" w:hAnsi="Arial" w:cs="Arial"/>
          <w:szCs w:val="22"/>
        </w:rPr>
        <w:t>server, License manager server, oppsett SQL server etc. Kostnader rundt dette skal dekkes av månedlig fastpris</w:t>
      </w:r>
      <w:r w:rsidR="005672A7" w:rsidRPr="0084228B">
        <w:rPr>
          <w:rFonts w:ascii="Arial" w:eastAsia="Arial" w:hAnsi="Arial" w:cs="Arial"/>
          <w:szCs w:val="22"/>
        </w:rPr>
        <w:t xml:space="preserve"> jf.</w:t>
      </w:r>
      <w:r w:rsidR="0046215B" w:rsidRPr="0084228B">
        <w:rPr>
          <w:rFonts w:ascii="Arial" w:eastAsia="Arial" w:hAnsi="Arial" w:cs="Arial"/>
          <w:szCs w:val="22"/>
        </w:rPr>
        <w:t xml:space="preserve"> </w:t>
      </w:r>
      <w:r w:rsidR="005672A7" w:rsidRPr="0084228B">
        <w:rPr>
          <w:rFonts w:ascii="Arial" w:eastAsia="Arial" w:hAnsi="Arial" w:cs="Arial"/>
          <w:szCs w:val="22"/>
        </w:rPr>
        <w:t>SSA-B</w:t>
      </w:r>
      <w:r w:rsidR="0046215B" w:rsidRPr="0084228B">
        <w:rPr>
          <w:rFonts w:ascii="Arial" w:eastAsia="Arial" w:hAnsi="Arial" w:cs="Arial"/>
          <w:szCs w:val="22"/>
        </w:rPr>
        <w:t xml:space="preserve"> </w:t>
      </w:r>
      <w:r w:rsidR="005672A7" w:rsidRPr="0084228B">
        <w:rPr>
          <w:rFonts w:ascii="Arial" w:eastAsia="Arial" w:hAnsi="Arial" w:cs="Arial"/>
          <w:szCs w:val="22"/>
        </w:rPr>
        <w:t>B</w:t>
      </w:r>
      <w:r w:rsidR="0046215B" w:rsidRPr="0084228B">
        <w:rPr>
          <w:rFonts w:ascii="Arial" w:eastAsia="Arial" w:hAnsi="Arial" w:cs="Arial"/>
          <w:szCs w:val="22"/>
        </w:rPr>
        <w:t>ilag 1</w:t>
      </w:r>
      <w:r w:rsidR="00730B26">
        <w:rPr>
          <w:rFonts w:ascii="Arial" w:eastAsia="Arial" w:hAnsi="Arial" w:cs="Arial"/>
          <w:szCs w:val="22"/>
        </w:rPr>
        <w:t xml:space="preserve"> og Vedlegg B - Prisskjema</w:t>
      </w:r>
      <w:r w:rsidR="0046215B" w:rsidRPr="0084228B">
        <w:rPr>
          <w:rFonts w:ascii="Arial" w:eastAsia="Arial" w:hAnsi="Arial" w:cs="Arial"/>
          <w:szCs w:val="22"/>
        </w:rPr>
        <w:t>.</w:t>
      </w:r>
    </w:p>
    <w:p w14:paraId="35928070" w14:textId="77777777" w:rsidR="00767247" w:rsidRPr="00A20900" w:rsidRDefault="00767247" w:rsidP="001566BB">
      <w:pPr>
        <w:rPr>
          <w:lang w:eastAsia="nb-NO"/>
        </w:rPr>
      </w:pPr>
    </w:p>
    <w:p w14:paraId="7361FDB1" w14:textId="27630906" w:rsidR="001566BB" w:rsidRDefault="00767247" w:rsidP="001566BB">
      <w:pPr>
        <w:pStyle w:val="Heading2"/>
      </w:pPr>
      <w:bookmarkStart w:id="31" w:name="_Toc117691753"/>
      <w:bookmarkStart w:id="32" w:name="_Toc168666347"/>
      <w:bookmarkStart w:id="33" w:name="_Toc229991927"/>
      <w:r>
        <w:t xml:space="preserve">1.3 </w:t>
      </w:r>
      <w:r w:rsidR="001566BB">
        <w:t>Avtalens punkt 2.2.4 Dokumentasjon og opplæring</w:t>
      </w:r>
      <w:bookmarkEnd w:id="31"/>
      <w:bookmarkEnd w:id="32"/>
      <w:bookmarkEnd w:id="33"/>
      <w:r w:rsidR="001566BB">
        <w:t xml:space="preserve"> </w:t>
      </w:r>
    </w:p>
    <w:p w14:paraId="57B52865" w14:textId="5E9C40F6" w:rsidR="00767247" w:rsidRDefault="00767247" w:rsidP="00767247">
      <w:pPr>
        <w:rPr>
          <w:rFonts w:ascii="Arial" w:eastAsia="Arial" w:hAnsi="Arial" w:cs="Arial"/>
          <w:szCs w:val="22"/>
        </w:rPr>
      </w:pPr>
      <w:r>
        <w:rPr>
          <w:rFonts w:ascii="Arial" w:eastAsia="Arial" w:hAnsi="Arial" w:cs="Arial"/>
          <w:szCs w:val="22"/>
        </w:rPr>
        <w:t>Kunden kan i tillegg ha behov for opplæring i ulike sammenhenger, og det er en fordel hvis leverandør har en e-læringsplattform de kan tilby. Opplæring og eventuelt e-læring avtales etter behov</w:t>
      </w:r>
      <w:r w:rsidR="00B07647">
        <w:rPr>
          <w:rFonts w:ascii="Arial" w:eastAsia="Arial" w:hAnsi="Arial" w:cs="Arial"/>
          <w:szCs w:val="22"/>
        </w:rPr>
        <w:t xml:space="preserve"> jf. </w:t>
      </w:r>
      <w:r w:rsidR="005672A7">
        <w:rPr>
          <w:rFonts w:ascii="Arial" w:eastAsia="Arial" w:hAnsi="Arial" w:cs="Arial"/>
          <w:szCs w:val="22"/>
        </w:rPr>
        <w:t>SSA-B</w:t>
      </w:r>
      <w:r w:rsidR="00B07647">
        <w:rPr>
          <w:rFonts w:ascii="Arial" w:eastAsia="Arial" w:hAnsi="Arial" w:cs="Arial"/>
          <w:szCs w:val="22"/>
        </w:rPr>
        <w:t xml:space="preserve"> </w:t>
      </w:r>
      <w:r w:rsidR="005672A7">
        <w:rPr>
          <w:rFonts w:ascii="Arial" w:eastAsia="Arial" w:hAnsi="Arial" w:cs="Arial"/>
          <w:szCs w:val="22"/>
        </w:rPr>
        <w:t>B</w:t>
      </w:r>
      <w:r w:rsidR="00B07647">
        <w:rPr>
          <w:rFonts w:ascii="Arial" w:eastAsia="Arial" w:hAnsi="Arial" w:cs="Arial"/>
          <w:szCs w:val="22"/>
        </w:rPr>
        <w:t>ilag 1</w:t>
      </w:r>
      <w:r>
        <w:rPr>
          <w:rFonts w:ascii="Arial" w:eastAsia="Arial" w:hAnsi="Arial" w:cs="Arial"/>
          <w:szCs w:val="22"/>
        </w:rPr>
        <w:t>.</w:t>
      </w:r>
    </w:p>
    <w:p w14:paraId="03CB6C80" w14:textId="1F297E5B" w:rsidR="001566BB" w:rsidRPr="000B7BF7" w:rsidRDefault="001566BB" w:rsidP="001566BB">
      <w:pPr>
        <w:rPr>
          <w:lang w:eastAsia="nb-NO"/>
        </w:rPr>
      </w:pPr>
      <w:r>
        <w:br w:type="page"/>
      </w:r>
    </w:p>
    <w:p w14:paraId="2E0E17D5" w14:textId="77777777" w:rsidR="001566BB" w:rsidRDefault="001566BB" w:rsidP="001566BB">
      <w:pPr>
        <w:pStyle w:val="Heading1"/>
      </w:pPr>
      <w:bookmarkStart w:id="34" w:name="_Toc117691757"/>
      <w:bookmarkStart w:id="35" w:name="_Toc168666351"/>
      <w:bookmarkStart w:id="36" w:name="_Toc229991928"/>
      <w:r w:rsidRPr="000B7BF7">
        <w:lastRenderedPageBreak/>
        <w:t xml:space="preserve">Bilag 2: </w:t>
      </w:r>
      <w:r>
        <w:t>Leverandørens beskrivelse av leveransen</w:t>
      </w:r>
      <w:bookmarkEnd w:id="34"/>
      <w:bookmarkEnd w:id="35"/>
      <w:bookmarkEnd w:id="36"/>
    </w:p>
    <w:p w14:paraId="6DB51C18" w14:textId="77777777" w:rsidR="001566BB" w:rsidRPr="001B3376" w:rsidRDefault="001566BB" w:rsidP="001566BB">
      <w:pPr>
        <w:rPr>
          <w:rFonts w:ascii="Arial" w:eastAsia="Arial" w:hAnsi="Arial" w:cs="Arial"/>
          <w:i/>
          <w:sz w:val="20"/>
          <w:szCs w:val="20"/>
        </w:rPr>
      </w:pPr>
      <w:r w:rsidRPr="001B3376">
        <w:rPr>
          <w:rFonts w:ascii="Arial" w:eastAsia="Arial" w:hAnsi="Arial" w:cs="Arial"/>
          <w:i/>
          <w:sz w:val="20"/>
          <w:szCs w:val="20"/>
        </w:rPr>
        <w:t>Bilaget skal fylles ut av leverandøren.</w:t>
      </w:r>
    </w:p>
    <w:p w14:paraId="49B34D67" w14:textId="77777777" w:rsidR="00CE1D57" w:rsidRDefault="00CE1D57" w:rsidP="001566BB">
      <w:pPr>
        <w:rPr>
          <w:i/>
          <w:szCs w:val="22"/>
        </w:rPr>
      </w:pPr>
    </w:p>
    <w:p w14:paraId="55586C3A" w14:textId="786C81F6" w:rsidR="00CE1D57" w:rsidRDefault="00CE1D57" w:rsidP="001566BB">
      <w:pPr>
        <w:rPr>
          <w:rFonts w:ascii="Arial" w:eastAsia="Arial" w:hAnsi="Arial" w:cs="Arial"/>
          <w:szCs w:val="22"/>
        </w:rPr>
      </w:pPr>
      <w:r w:rsidRPr="001B3376">
        <w:rPr>
          <w:rFonts w:ascii="Arial" w:eastAsia="Arial" w:hAnsi="Arial" w:cs="Arial"/>
          <w:szCs w:val="22"/>
        </w:rPr>
        <w:t>Leverandøren må påse at alle krav og behov i bilag 1 er tilfredsstillende besvart i bilag 2.</w:t>
      </w:r>
    </w:p>
    <w:p w14:paraId="3072EC97" w14:textId="77777777" w:rsidR="003C3D82" w:rsidRDefault="003C3D82" w:rsidP="001566BB">
      <w:pPr>
        <w:rPr>
          <w:rFonts w:ascii="Arial" w:eastAsia="Arial" w:hAnsi="Arial" w:cs="Arial"/>
          <w:szCs w:val="22"/>
        </w:rPr>
      </w:pPr>
    </w:p>
    <w:p w14:paraId="3175DE26" w14:textId="1BD55647" w:rsidR="003C3D82" w:rsidRPr="001B3376" w:rsidRDefault="003C3D82" w:rsidP="001566BB">
      <w:pPr>
        <w:rPr>
          <w:rFonts w:ascii="Arial" w:eastAsia="Arial" w:hAnsi="Arial" w:cs="Arial"/>
          <w:szCs w:val="22"/>
        </w:rPr>
      </w:pPr>
      <w:r w:rsidRPr="00CD52D3">
        <w:rPr>
          <w:rFonts w:ascii="Arial" w:eastAsia="Arial" w:hAnsi="Arial" w:cs="Arial"/>
          <w:szCs w:val="22"/>
          <w:highlight w:val="yellow"/>
        </w:rPr>
        <w:t>Se Vedlegg A – Kravspesifikasjon</w:t>
      </w:r>
      <w:r w:rsidR="00EC6531" w:rsidRPr="00CD52D3">
        <w:rPr>
          <w:rFonts w:ascii="Arial" w:eastAsia="Arial" w:hAnsi="Arial" w:cs="Arial"/>
          <w:szCs w:val="22"/>
          <w:highlight w:val="yellow"/>
        </w:rPr>
        <w:t>. Her skal Leverandøren fylle inn kolonne F med beskrivelse/bekreftelse på oppfyllelse av krav</w:t>
      </w:r>
      <w:r w:rsidR="00EC6531">
        <w:rPr>
          <w:rFonts w:ascii="Arial" w:eastAsia="Arial" w:hAnsi="Arial" w:cs="Arial"/>
          <w:szCs w:val="22"/>
        </w:rPr>
        <w:t>. NB</w:t>
      </w:r>
      <w:r w:rsidR="0051429A">
        <w:rPr>
          <w:rFonts w:ascii="Arial" w:eastAsia="Arial" w:hAnsi="Arial" w:cs="Arial"/>
          <w:szCs w:val="22"/>
        </w:rPr>
        <w:t xml:space="preserve">! Noen av kravene er ikke nødvendig å besvare i Vedlegg A, da de skal beskrives i dette bilaget. Dette er markert </w:t>
      </w:r>
      <w:r w:rsidR="00CD52D3">
        <w:rPr>
          <w:rFonts w:ascii="Arial" w:eastAsia="Arial" w:hAnsi="Arial" w:cs="Arial"/>
          <w:szCs w:val="22"/>
        </w:rPr>
        <w:t xml:space="preserve">i Vedlegg A for punktene det gjelder. </w:t>
      </w:r>
    </w:p>
    <w:p w14:paraId="18F68A61" w14:textId="1C9D828D" w:rsidR="00BE1C02" w:rsidRDefault="00BE1C02" w:rsidP="00C12F0F">
      <w:pPr>
        <w:pStyle w:val="Heading2"/>
      </w:pPr>
      <w:bookmarkStart w:id="37" w:name="_Toc117691758"/>
      <w:bookmarkStart w:id="38" w:name="_Toc168666352"/>
      <w:bookmarkStart w:id="39" w:name="_Toc229991929"/>
      <w:r w:rsidRPr="00BE1C02">
        <w:t>2.</w:t>
      </w:r>
      <w:r>
        <w:t xml:space="preserve">1 </w:t>
      </w:r>
      <w:r w:rsidR="001566BB">
        <w:t>Avtalens punkt 1.1 Avtalens omfang</w:t>
      </w:r>
      <w:bookmarkEnd w:id="37"/>
      <w:bookmarkEnd w:id="38"/>
      <w:bookmarkEnd w:id="39"/>
    </w:p>
    <w:p w14:paraId="179FEB1E" w14:textId="1E245B30" w:rsidR="00294814" w:rsidRPr="001B3376" w:rsidRDefault="00294814" w:rsidP="00294814">
      <w:pPr>
        <w:rPr>
          <w:rFonts w:ascii="Arial" w:eastAsia="Arial" w:hAnsi="Arial" w:cs="Arial"/>
          <w:szCs w:val="22"/>
        </w:rPr>
      </w:pPr>
      <w:r w:rsidRPr="001B3376">
        <w:rPr>
          <w:rFonts w:ascii="Arial" w:eastAsia="Arial" w:hAnsi="Arial" w:cs="Arial"/>
          <w:szCs w:val="22"/>
        </w:rPr>
        <w:t>Dersom det etter Leverandørens mening er åpenbare feil eller uklarheter i Kundens kravspesifikasjon, skal Leverandøren påpeke dette her.</w:t>
      </w:r>
    </w:p>
    <w:p w14:paraId="71B7CBD1" w14:textId="77777777" w:rsidR="00294814" w:rsidRPr="00294814" w:rsidRDefault="00294814" w:rsidP="00294814">
      <w:pPr>
        <w:rPr>
          <w:lang w:eastAsia="nb-NO"/>
        </w:rPr>
      </w:pPr>
    </w:p>
    <w:p w14:paraId="7152779A" w14:textId="57D195ED" w:rsidR="00F4303D" w:rsidRPr="001B3376" w:rsidRDefault="00294814" w:rsidP="00F4303D">
      <w:pPr>
        <w:rPr>
          <w:rFonts w:ascii="Arial" w:eastAsia="Arial" w:hAnsi="Arial" w:cs="Arial"/>
          <w:szCs w:val="22"/>
        </w:rPr>
      </w:pPr>
      <w:r w:rsidRPr="001B3376">
        <w:rPr>
          <w:rFonts w:ascii="Arial" w:eastAsia="Arial" w:hAnsi="Arial" w:cs="Arial"/>
          <w:szCs w:val="22"/>
          <w:highlight w:val="yellow"/>
        </w:rPr>
        <w:t>Leverandør svarer her</w:t>
      </w:r>
    </w:p>
    <w:p w14:paraId="014C1BCE" w14:textId="653EE6D2" w:rsidR="00945DEF" w:rsidRDefault="00F4303D" w:rsidP="00855965">
      <w:pPr>
        <w:pStyle w:val="Heading2"/>
      </w:pPr>
      <w:bookmarkStart w:id="40" w:name="_Toc229991930"/>
      <w:r>
        <w:t>2.2 Leveransen</w:t>
      </w:r>
      <w:bookmarkEnd w:id="40"/>
    </w:p>
    <w:p w14:paraId="4D87F1DF" w14:textId="075659F5" w:rsidR="00945DEF" w:rsidRDefault="00945DEF" w:rsidP="00945DEF">
      <w:pPr>
        <w:pStyle w:val="Heading3"/>
      </w:pPr>
      <w:bookmarkStart w:id="41" w:name="_Toc229991931"/>
      <w:r>
        <w:t xml:space="preserve">2.2.1 </w:t>
      </w:r>
      <w:r w:rsidR="00830FDA">
        <w:t>Leverandørens løsningsbeskrivelse</w:t>
      </w:r>
      <w:bookmarkEnd w:id="41"/>
    </w:p>
    <w:p w14:paraId="776AC1AE" w14:textId="77777777" w:rsidR="002A098F" w:rsidRPr="001B3376" w:rsidRDefault="00F4303D" w:rsidP="00F4303D">
      <w:pPr>
        <w:rPr>
          <w:rFonts w:ascii="Arial" w:eastAsia="Arial" w:hAnsi="Arial" w:cs="Arial"/>
          <w:szCs w:val="22"/>
        </w:rPr>
      </w:pPr>
      <w:r w:rsidRPr="001B3376">
        <w:rPr>
          <w:rFonts w:ascii="Arial" w:eastAsia="Arial" w:hAnsi="Arial" w:cs="Arial"/>
          <w:szCs w:val="22"/>
        </w:rPr>
        <w:t>Leverandøren skal, basert på bilag 1</w:t>
      </w:r>
      <w:r w:rsidR="005135AF" w:rsidRPr="001B3376">
        <w:rPr>
          <w:rFonts w:ascii="Arial" w:eastAsia="Arial" w:hAnsi="Arial" w:cs="Arial"/>
          <w:szCs w:val="22"/>
        </w:rPr>
        <w:t xml:space="preserve">, </w:t>
      </w:r>
      <w:r w:rsidR="002A098F" w:rsidRPr="001B3376">
        <w:rPr>
          <w:rFonts w:ascii="Arial" w:eastAsia="Arial" w:hAnsi="Arial" w:cs="Arial"/>
          <w:szCs w:val="22"/>
        </w:rPr>
        <w:t xml:space="preserve">her </w:t>
      </w:r>
      <w:r w:rsidR="00652145" w:rsidRPr="001B3376">
        <w:rPr>
          <w:rFonts w:ascii="Arial" w:eastAsia="Arial" w:hAnsi="Arial" w:cs="Arial"/>
          <w:szCs w:val="22"/>
        </w:rPr>
        <w:t>presentere</w:t>
      </w:r>
      <w:r w:rsidR="005135AF" w:rsidRPr="001B3376">
        <w:rPr>
          <w:rFonts w:ascii="Arial" w:eastAsia="Arial" w:hAnsi="Arial" w:cs="Arial"/>
          <w:szCs w:val="22"/>
        </w:rPr>
        <w:t xml:space="preserve"> sin </w:t>
      </w:r>
      <w:r w:rsidR="00FC1580" w:rsidRPr="001B3376">
        <w:rPr>
          <w:rFonts w:ascii="Arial" w:eastAsia="Arial" w:hAnsi="Arial" w:cs="Arial"/>
          <w:szCs w:val="22"/>
        </w:rPr>
        <w:t xml:space="preserve">tilbudte </w:t>
      </w:r>
      <w:r w:rsidR="005135AF" w:rsidRPr="001B3376">
        <w:rPr>
          <w:rFonts w:ascii="Arial" w:eastAsia="Arial" w:hAnsi="Arial" w:cs="Arial"/>
          <w:szCs w:val="22"/>
        </w:rPr>
        <w:t>løsning</w:t>
      </w:r>
      <w:r w:rsidR="00BA1992" w:rsidRPr="001B3376">
        <w:rPr>
          <w:rFonts w:ascii="Arial" w:eastAsia="Arial" w:hAnsi="Arial" w:cs="Arial"/>
          <w:szCs w:val="22"/>
        </w:rPr>
        <w:t>.</w:t>
      </w:r>
    </w:p>
    <w:p w14:paraId="5427CA04" w14:textId="77777777" w:rsidR="002A098F" w:rsidRPr="001B3376" w:rsidRDefault="002A098F" w:rsidP="00F4303D">
      <w:pPr>
        <w:rPr>
          <w:rFonts w:ascii="Arial" w:eastAsia="Arial" w:hAnsi="Arial" w:cs="Arial"/>
          <w:szCs w:val="22"/>
        </w:rPr>
      </w:pPr>
    </w:p>
    <w:p w14:paraId="6F496F70" w14:textId="5E727E1C" w:rsidR="00F4303D" w:rsidRPr="001B3376" w:rsidRDefault="0021136D" w:rsidP="00F4303D">
      <w:pPr>
        <w:rPr>
          <w:rFonts w:ascii="Arial" w:eastAsia="Arial" w:hAnsi="Arial" w:cs="Arial"/>
          <w:szCs w:val="22"/>
        </w:rPr>
      </w:pPr>
      <w:r w:rsidRPr="001B3376">
        <w:rPr>
          <w:rFonts w:ascii="Arial" w:eastAsia="Arial" w:hAnsi="Arial" w:cs="Arial"/>
          <w:szCs w:val="22"/>
        </w:rPr>
        <w:t xml:space="preserve">Det er ikke nødvendig å </w:t>
      </w:r>
      <w:r w:rsidR="004A7CAD" w:rsidRPr="001B3376">
        <w:rPr>
          <w:rFonts w:ascii="Arial" w:eastAsia="Arial" w:hAnsi="Arial" w:cs="Arial"/>
          <w:szCs w:val="22"/>
        </w:rPr>
        <w:t>beskrive</w:t>
      </w:r>
      <w:r w:rsidR="002A098F" w:rsidRPr="001B3376">
        <w:rPr>
          <w:rFonts w:ascii="Arial" w:eastAsia="Arial" w:hAnsi="Arial" w:cs="Arial"/>
          <w:szCs w:val="22"/>
        </w:rPr>
        <w:t xml:space="preserve"> i detalj</w:t>
      </w:r>
      <w:r w:rsidR="004A7CAD" w:rsidRPr="001B3376">
        <w:rPr>
          <w:rFonts w:ascii="Arial" w:eastAsia="Arial" w:hAnsi="Arial" w:cs="Arial"/>
          <w:szCs w:val="22"/>
        </w:rPr>
        <w:t xml:space="preserve"> lisensportal, samhandling</w:t>
      </w:r>
      <w:r w:rsidR="002A098F" w:rsidRPr="001B3376">
        <w:rPr>
          <w:rFonts w:ascii="Arial" w:eastAsia="Arial" w:hAnsi="Arial" w:cs="Arial"/>
          <w:szCs w:val="22"/>
        </w:rPr>
        <w:t xml:space="preserve"> og tilbudt team under dette punktet da det skal beskrives i punkt 2.2.2</w:t>
      </w:r>
      <w:r w:rsidR="00376F80">
        <w:rPr>
          <w:rFonts w:ascii="Arial" w:eastAsia="Arial" w:hAnsi="Arial" w:cs="Arial"/>
          <w:szCs w:val="22"/>
        </w:rPr>
        <w:t xml:space="preserve"> </w:t>
      </w:r>
      <w:r w:rsidR="002A098F" w:rsidRPr="001B3376">
        <w:rPr>
          <w:rFonts w:ascii="Arial" w:eastAsia="Arial" w:hAnsi="Arial" w:cs="Arial"/>
          <w:szCs w:val="22"/>
        </w:rPr>
        <w:t>(lisensportal) og SSA-B Bilag 2 (samhandling og tilbudt team).</w:t>
      </w:r>
    </w:p>
    <w:p w14:paraId="0D3E4F9C" w14:textId="77777777" w:rsidR="00830FDA" w:rsidRDefault="00830FDA" w:rsidP="00F4303D">
      <w:pPr>
        <w:rPr>
          <w:lang w:eastAsia="nb-NO"/>
        </w:rPr>
      </w:pPr>
    </w:p>
    <w:p w14:paraId="58374258" w14:textId="77777777" w:rsidR="00684EB7" w:rsidRDefault="00684EB7" w:rsidP="00F4303D">
      <w:pPr>
        <w:rPr>
          <w:lang w:eastAsia="nb-NO"/>
        </w:rPr>
      </w:pPr>
    </w:p>
    <w:p w14:paraId="263763F3" w14:textId="5C1B7D5A" w:rsidR="00830FDA" w:rsidRPr="001B3376" w:rsidRDefault="00830FDA" w:rsidP="005135AF">
      <w:pPr>
        <w:rPr>
          <w:rFonts w:ascii="Arial" w:eastAsia="Arial" w:hAnsi="Arial" w:cs="Arial"/>
          <w:szCs w:val="22"/>
        </w:rPr>
      </w:pPr>
      <w:r w:rsidRPr="001B3376">
        <w:rPr>
          <w:rFonts w:ascii="Arial" w:eastAsia="Arial" w:hAnsi="Arial" w:cs="Arial"/>
          <w:szCs w:val="22"/>
          <w:highlight w:val="yellow"/>
        </w:rPr>
        <w:t>Leverandør svarer her</w:t>
      </w:r>
    </w:p>
    <w:p w14:paraId="074E4EA7" w14:textId="77777777" w:rsidR="00294814" w:rsidRDefault="00294814" w:rsidP="005135AF">
      <w:pPr>
        <w:rPr>
          <w:lang w:eastAsia="nb-NO"/>
        </w:rPr>
      </w:pPr>
    </w:p>
    <w:p w14:paraId="699C307C" w14:textId="494A009B" w:rsidR="00983E35" w:rsidRDefault="002B61A1" w:rsidP="002B61A1">
      <w:pPr>
        <w:pStyle w:val="Heading3"/>
      </w:pPr>
      <w:bookmarkStart w:id="42" w:name="_Toc229991932"/>
      <w:r>
        <w:t>2.2.2 Web lisensportal</w:t>
      </w:r>
      <w:bookmarkEnd w:id="42"/>
    </w:p>
    <w:p w14:paraId="6C2C0E61" w14:textId="702D4689" w:rsidR="00830FDA" w:rsidRPr="00E97F4B" w:rsidRDefault="00830FDA" w:rsidP="00830FDA">
      <w:pPr>
        <w:rPr>
          <w:rFonts w:ascii="Arial" w:eastAsia="Arial" w:hAnsi="Arial" w:cs="Arial"/>
          <w:szCs w:val="22"/>
        </w:rPr>
      </w:pPr>
      <w:r w:rsidRPr="00E97F4B">
        <w:rPr>
          <w:rFonts w:ascii="Arial" w:eastAsia="Arial" w:hAnsi="Arial" w:cs="Arial"/>
          <w:szCs w:val="22"/>
        </w:rPr>
        <w:t xml:space="preserve">Leverandør </w:t>
      </w:r>
      <w:r w:rsidR="0018016D" w:rsidRPr="00E97F4B">
        <w:rPr>
          <w:rFonts w:ascii="Arial" w:eastAsia="Arial" w:hAnsi="Arial" w:cs="Arial"/>
          <w:szCs w:val="22"/>
        </w:rPr>
        <w:t>bes</w:t>
      </w:r>
      <w:r w:rsidRPr="00E97F4B">
        <w:rPr>
          <w:rFonts w:ascii="Arial" w:eastAsia="Arial" w:hAnsi="Arial" w:cs="Arial"/>
          <w:szCs w:val="22"/>
        </w:rPr>
        <w:t xml:space="preserve"> beskrive sin web-baserte lisensportal eller tilsvarende rapporteringsløsning. Beskrivelsen skal vise hvordan Oppdragsgiver kan bestille og fjerne lisenser, få oversikt over lisensbeholdning, forbruk, priser, fakturagrunnlag og kommende fornyelser.</w:t>
      </w:r>
    </w:p>
    <w:p w14:paraId="713096AC" w14:textId="77777777" w:rsidR="00830FDA" w:rsidRPr="00E97F4B" w:rsidRDefault="00830FDA" w:rsidP="00830FDA">
      <w:pPr>
        <w:rPr>
          <w:rFonts w:ascii="Arial" w:eastAsia="Arial" w:hAnsi="Arial" w:cs="Arial"/>
          <w:szCs w:val="22"/>
        </w:rPr>
      </w:pPr>
    </w:p>
    <w:p w14:paraId="70113300" w14:textId="709B2F1C" w:rsidR="00830FDA" w:rsidRPr="00E97F4B" w:rsidRDefault="00830FDA" w:rsidP="00830FDA">
      <w:pPr>
        <w:rPr>
          <w:rFonts w:ascii="Arial" w:eastAsia="Arial" w:hAnsi="Arial" w:cs="Arial"/>
          <w:szCs w:val="22"/>
        </w:rPr>
      </w:pPr>
      <w:r w:rsidRPr="001E653E">
        <w:rPr>
          <w:rFonts w:ascii="Arial" w:eastAsia="Arial" w:hAnsi="Arial" w:cs="Arial"/>
          <w:szCs w:val="22"/>
        </w:rPr>
        <w:t xml:space="preserve">Leverandøren </w:t>
      </w:r>
      <w:r w:rsidR="0018016D" w:rsidRPr="001E653E">
        <w:rPr>
          <w:rFonts w:ascii="Arial" w:eastAsia="Arial" w:hAnsi="Arial" w:cs="Arial"/>
          <w:szCs w:val="22"/>
        </w:rPr>
        <w:t>bes</w:t>
      </w:r>
      <w:r w:rsidRPr="001E653E">
        <w:rPr>
          <w:rFonts w:ascii="Arial" w:eastAsia="Arial" w:hAnsi="Arial" w:cs="Arial"/>
          <w:szCs w:val="22"/>
        </w:rPr>
        <w:t xml:space="preserve"> også beskrive hvordan portalen eller tilhørende rapporteringsløsning gir oversikt over relevante forbruksbaserte skykostnader, herunder </w:t>
      </w:r>
      <w:proofErr w:type="spellStart"/>
      <w:r w:rsidRPr="001E653E">
        <w:rPr>
          <w:rFonts w:ascii="Arial" w:eastAsia="Arial" w:hAnsi="Arial" w:cs="Arial"/>
          <w:szCs w:val="22"/>
        </w:rPr>
        <w:t>Azure</w:t>
      </w:r>
      <w:proofErr w:type="spellEnd"/>
      <w:r w:rsidRPr="001E653E">
        <w:rPr>
          <w:rFonts w:ascii="Arial" w:eastAsia="Arial" w:hAnsi="Arial" w:cs="Arial"/>
          <w:szCs w:val="22"/>
        </w:rPr>
        <w:t xml:space="preserve"> </w:t>
      </w:r>
      <w:proofErr w:type="spellStart"/>
      <w:r w:rsidRPr="001E653E">
        <w:rPr>
          <w:rFonts w:ascii="Arial" w:eastAsia="Arial" w:hAnsi="Arial" w:cs="Arial"/>
          <w:szCs w:val="22"/>
        </w:rPr>
        <w:t>pay</w:t>
      </w:r>
      <w:proofErr w:type="spellEnd"/>
      <w:r w:rsidRPr="001E653E">
        <w:rPr>
          <w:rFonts w:ascii="Arial" w:eastAsia="Arial" w:hAnsi="Arial" w:cs="Arial"/>
          <w:szCs w:val="22"/>
        </w:rPr>
        <w:t>-as-</w:t>
      </w:r>
      <w:proofErr w:type="spellStart"/>
      <w:r w:rsidRPr="001E653E">
        <w:rPr>
          <w:rFonts w:ascii="Arial" w:eastAsia="Arial" w:hAnsi="Arial" w:cs="Arial"/>
          <w:szCs w:val="22"/>
        </w:rPr>
        <w:t>you</w:t>
      </w:r>
      <w:proofErr w:type="spellEnd"/>
      <w:r w:rsidRPr="001E653E">
        <w:rPr>
          <w:rFonts w:ascii="Arial" w:eastAsia="Arial" w:hAnsi="Arial" w:cs="Arial"/>
          <w:szCs w:val="22"/>
        </w:rPr>
        <w:t>-</w:t>
      </w:r>
      <w:proofErr w:type="spellStart"/>
      <w:r w:rsidRPr="001E653E">
        <w:rPr>
          <w:rFonts w:ascii="Arial" w:eastAsia="Arial" w:hAnsi="Arial" w:cs="Arial"/>
          <w:szCs w:val="22"/>
        </w:rPr>
        <w:t>go</w:t>
      </w:r>
      <w:proofErr w:type="spellEnd"/>
      <w:r w:rsidRPr="001E653E">
        <w:rPr>
          <w:rFonts w:ascii="Arial" w:eastAsia="Arial" w:hAnsi="Arial" w:cs="Arial"/>
          <w:szCs w:val="22"/>
        </w:rPr>
        <w:t xml:space="preserve">, Microsoft </w:t>
      </w:r>
      <w:proofErr w:type="spellStart"/>
      <w:r w:rsidRPr="001E653E">
        <w:rPr>
          <w:rFonts w:ascii="Arial" w:eastAsia="Arial" w:hAnsi="Arial" w:cs="Arial"/>
          <w:szCs w:val="22"/>
        </w:rPr>
        <w:t>Fabric</w:t>
      </w:r>
      <w:proofErr w:type="spellEnd"/>
      <w:r w:rsidRPr="001E653E">
        <w:rPr>
          <w:rFonts w:ascii="Arial" w:eastAsia="Arial" w:hAnsi="Arial" w:cs="Arial"/>
          <w:szCs w:val="22"/>
        </w:rPr>
        <w:t xml:space="preserve">, Power Platform og andre skybaserte forbrukskostnader. Dersom slike kostnader ikke kan vises direkte i portalen, skal Leverandøren beskrive hvordan Oppdragsgiver får nødvendig oversikt gjennom rapporter, eksport, fakturagrunnlag, </w:t>
      </w:r>
      <w:proofErr w:type="spellStart"/>
      <w:r w:rsidRPr="001E653E">
        <w:rPr>
          <w:rFonts w:ascii="Arial" w:eastAsia="Arial" w:hAnsi="Arial" w:cs="Arial"/>
          <w:szCs w:val="22"/>
        </w:rPr>
        <w:t>dashboards</w:t>
      </w:r>
      <w:proofErr w:type="spellEnd"/>
      <w:r w:rsidRPr="001E653E">
        <w:rPr>
          <w:rFonts w:ascii="Arial" w:eastAsia="Arial" w:hAnsi="Arial" w:cs="Arial"/>
          <w:szCs w:val="22"/>
        </w:rPr>
        <w:t xml:space="preserve"> eller periodiske gjennomganger.</w:t>
      </w:r>
    </w:p>
    <w:p w14:paraId="5EDE8434" w14:textId="77777777" w:rsidR="00830FDA" w:rsidRPr="00E97F4B" w:rsidRDefault="00830FDA" w:rsidP="00830FDA">
      <w:pPr>
        <w:rPr>
          <w:rFonts w:ascii="Arial" w:eastAsia="Arial" w:hAnsi="Arial" w:cs="Arial"/>
          <w:szCs w:val="22"/>
        </w:rPr>
      </w:pPr>
    </w:p>
    <w:p w14:paraId="10A1F774" w14:textId="1982ACD0" w:rsidR="00830FDA" w:rsidRPr="00E97F4B" w:rsidRDefault="00830FDA" w:rsidP="00830FDA">
      <w:pPr>
        <w:rPr>
          <w:rFonts w:ascii="Arial" w:eastAsia="Arial" w:hAnsi="Arial" w:cs="Arial"/>
          <w:szCs w:val="22"/>
        </w:rPr>
      </w:pPr>
      <w:r w:rsidRPr="00E97F4B">
        <w:rPr>
          <w:rFonts w:ascii="Arial" w:eastAsia="Arial" w:hAnsi="Arial" w:cs="Arial"/>
          <w:szCs w:val="22"/>
        </w:rPr>
        <w:t xml:space="preserve">Det skal tydelig </w:t>
      </w:r>
      <w:proofErr w:type="gramStart"/>
      <w:r w:rsidRPr="00E97F4B">
        <w:rPr>
          <w:rFonts w:ascii="Arial" w:eastAsia="Arial" w:hAnsi="Arial" w:cs="Arial"/>
          <w:szCs w:val="22"/>
        </w:rPr>
        <w:t>fremgå</w:t>
      </w:r>
      <w:proofErr w:type="gramEnd"/>
      <w:r w:rsidRPr="00E97F4B">
        <w:rPr>
          <w:rFonts w:ascii="Arial" w:eastAsia="Arial" w:hAnsi="Arial" w:cs="Arial"/>
          <w:szCs w:val="22"/>
        </w:rPr>
        <w:t xml:space="preserve"> hvilke kostnadselementer som håndteres i portalen, hvilke som håndteres gjennom annen rapportering, og hvilke forutsetninger som gjelder for tilgang til forbruksdata.</w:t>
      </w:r>
    </w:p>
    <w:p w14:paraId="3C409D59" w14:textId="77777777" w:rsidR="00855965" w:rsidRDefault="00855965" w:rsidP="00830FDA">
      <w:pPr>
        <w:rPr>
          <w:lang w:eastAsia="nb-NO"/>
        </w:rPr>
      </w:pPr>
    </w:p>
    <w:p w14:paraId="717953D0" w14:textId="074073CA" w:rsidR="002527E0" w:rsidRPr="001E653E" w:rsidRDefault="002527E0">
      <w:pPr>
        <w:rPr>
          <w:rFonts w:ascii="Arial" w:eastAsia="Arial" w:hAnsi="Arial" w:cs="Arial"/>
          <w:szCs w:val="22"/>
        </w:rPr>
      </w:pPr>
      <w:r w:rsidRPr="001E653E">
        <w:rPr>
          <w:rFonts w:ascii="Arial" w:eastAsia="Arial" w:hAnsi="Arial" w:cs="Arial"/>
          <w:szCs w:val="22"/>
        </w:rPr>
        <w:t xml:space="preserve">Leverandøren </w:t>
      </w:r>
      <w:r w:rsidR="00B65CB4" w:rsidRPr="001E653E">
        <w:rPr>
          <w:rFonts w:ascii="Arial" w:eastAsia="Arial" w:hAnsi="Arial" w:cs="Arial"/>
          <w:szCs w:val="22"/>
        </w:rPr>
        <w:t>bes også</w:t>
      </w:r>
      <w:r w:rsidRPr="001E653E">
        <w:rPr>
          <w:rFonts w:ascii="Arial" w:eastAsia="Arial" w:hAnsi="Arial" w:cs="Arial"/>
          <w:szCs w:val="22"/>
        </w:rPr>
        <w:t xml:space="preserve"> beskrive hvordan drift, forvaltning og support av lisensportalen </w:t>
      </w:r>
      <w:r w:rsidR="00B65CB4" w:rsidRPr="001E653E">
        <w:rPr>
          <w:rFonts w:ascii="Arial" w:eastAsia="Arial" w:hAnsi="Arial" w:cs="Arial"/>
          <w:szCs w:val="22"/>
        </w:rPr>
        <w:t xml:space="preserve">gjøres. I tillegg </w:t>
      </w:r>
      <w:r w:rsidR="001E653E" w:rsidRPr="001E653E">
        <w:rPr>
          <w:rFonts w:ascii="Arial" w:eastAsia="Arial" w:hAnsi="Arial" w:cs="Arial"/>
          <w:szCs w:val="22"/>
        </w:rPr>
        <w:t xml:space="preserve">bes Leverandøren beskrive </w:t>
      </w:r>
      <w:r w:rsidRPr="001E653E">
        <w:rPr>
          <w:rFonts w:ascii="Arial" w:eastAsia="Arial" w:hAnsi="Arial" w:cs="Arial"/>
          <w:szCs w:val="22"/>
        </w:rPr>
        <w:t>portalens månedlige tilgjengelighet,</w:t>
      </w:r>
      <w:r w:rsidRPr="001E653E">
        <w:rPr>
          <w:rFonts w:ascii="Arial" w:hAnsi="Arial" w:cs="Arial"/>
          <w:shd w:val="clear" w:color="auto" w:fill="FFFF00"/>
        </w:rPr>
        <w:t xml:space="preserve"> </w:t>
      </w:r>
      <w:r w:rsidRPr="001E653E">
        <w:rPr>
          <w:rFonts w:ascii="Arial" w:eastAsia="Arial" w:hAnsi="Arial" w:cs="Arial"/>
          <w:szCs w:val="22"/>
        </w:rPr>
        <w:lastRenderedPageBreak/>
        <w:t>åpningstider for support, håndtering av kritiske hendelser, rutiner for varsling av planlagt vedlikehold og nedetid, samt hvordan Oppdragsgiver ivaretas dersom portalen helt eller delvis er utilgjengelig.</w:t>
      </w:r>
    </w:p>
    <w:p w14:paraId="43131326" w14:textId="77777777" w:rsidR="00E4060D" w:rsidRPr="001E653E" w:rsidRDefault="00E4060D" w:rsidP="00855965">
      <w:pPr>
        <w:rPr>
          <w:lang w:eastAsia="nb-NO"/>
        </w:rPr>
      </w:pPr>
    </w:p>
    <w:p w14:paraId="501F68F9" w14:textId="77777777" w:rsidR="006C4D6D" w:rsidRPr="001E653E" w:rsidRDefault="006C4D6D" w:rsidP="00855965">
      <w:pPr>
        <w:rPr>
          <w:lang w:eastAsia="nb-NO"/>
        </w:rPr>
      </w:pPr>
    </w:p>
    <w:p w14:paraId="4105F90B" w14:textId="217CE9BB" w:rsidR="00855965" w:rsidRPr="00E97F4B" w:rsidRDefault="00855965" w:rsidP="00855965">
      <w:pPr>
        <w:rPr>
          <w:rFonts w:ascii="Arial" w:eastAsia="Arial" w:hAnsi="Arial" w:cs="Arial"/>
          <w:szCs w:val="22"/>
        </w:rPr>
      </w:pPr>
      <w:r w:rsidRPr="00E97F4B">
        <w:rPr>
          <w:rFonts w:ascii="Arial" w:eastAsia="Arial" w:hAnsi="Arial" w:cs="Arial"/>
          <w:szCs w:val="22"/>
          <w:highlight w:val="yellow"/>
        </w:rPr>
        <w:t>Leverandør svarer her</w:t>
      </w:r>
    </w:p>
    <w:p w14:paraId="4DEF9080" w14:textId="77777777" w:rsidR="001E653E" w:rsidRDefault="001E653E" w:rsidP="001566BB">
      <w:pPr>
        <w:rPr>
          <w:lang w:eastAsia="nb-NO"/>
        </w:rPr>
      </w:pPr>
    </w:p>
    <w:p w14:paraId="6B666BC2" w14:textId="77777777" w:rsidR="001E653E" w:rsidRDefault="001E653E" w:rsidP="001E653E">
      <w:pPr>
        <w:rPr>
          <w:rFonts w:ascii="Arial" w:hAnsi="Arial" w:cs="Arial"/>
          <w:shd w:val="clear" w:color="auto" w:fill="FFFF00"/>
        </w:rPr>
      </w:pPr>
    </w:p>
    <w:p w14:paraId="7CCF5A07" w14:textId="77777777" w:rsidR="001E653E" w:rsidRDefault="001E653E" w:rsidP="001E653E">
      <w:pPr>
        <w:rPr>
          <w:rFonts w:ascii="Arial" w:hAnsi="Arial" w:cs="Arial"/>
          <w:shd w:val="clear" w:color="auto" w:fill="FFFF00"/>
        </w:rPr>
      </w:pPr>
    </w:p>
    <w:p w14:paraId="3C34AE31" w14:textId="77777777" w:rsidR="001E653E" w:rsidRDefault="001E653E" w:rsidP="001E653E">
      <w:pPr>
        <w:rPr>
          <w:rFonts w:ascii="Arial" w:hAnsi="Arial" w:cs="Arial"/>
          <w:shd w:val="clear" w:color="auto" w:fill="FFFF00"/>
        </w:rPr>
      </w:pPr>
    </w:p>
    <w:p w14:paraId="6D854562" w14:textId="77777777" w:rsidR="001E653E" w:rsidRDefault="001E653E" w:rsidP="001E653E">
      <w:pPr>
        <w:rPr>
          <w:rFonts w:ascii="Arial" w:hAnsi="Arial" w:cs="Arial"/>
          <w:shd w:val="clear" w:color="auto" w:fill="FFFF00"/>
        </w:rPr>
      </w:pPr>
    </w:p>
    <w:p w14:paraId="6C94B2E8" w14:textId="77777777" w:rsidR="001E653E" w:rsidRDefault="001E653E" w:rsidP="001E653E">
      <w:pPr>
        <w:rPr>
          <w:rFonts w:ascii="Arial" w:hAnsi="Arial" w:cs="Arial"/>
          <w:shd w:val="clear" w:color="auto" w:fill="FFFF00"/>
        </w:rPr>
      </w:pPr>
    </w:p>
    <w:p w14:paraId="3DE42760" w14:textId="77777777" w:rsidR="001E653E" w:rsidRDefault="001E653E" w:rsidP="001E653E">
      <w:pPr>
        <w:rPr>
          <w:rFonts w:ascii="Arial" w:hAnsi="Arial" w:cs="Arial"/>
          <w:shd w:val="clear" w:color="auto" w:fill="FFFF00"/>
        </w:rPr>
      </w:pPr>
    </w:p>
    <w:p w14:paraId="340D2206" w14:textId="77777777" w:rsidR="001E653E" w:rsidRDefault="001E653E" w:rsidP="001E653E">
      <w:pPr>
        <w:rPr>
          <w:rFonts w:ascii="Arial" w:eastAsia="Arial" w:hAnsi="Arial" w:cs="Arial"/>
          <w:szCs w:val="22"/>
          <w:highlight w:val="yellow"/>
        </w:rPr>
      </w:pPr>
    </w:p>
    <w:p w14:paraId="173ADBEB" w14:textId="77777777" w:rsidR="001566BB" w:rsidRPr="00817B42" w:rsidRDefault="001566BB" w:rsidP="001566BB">
      <w:pPr>
        <w:rPr>
          <w:lang w:eastAsia="nb-NO"/>
        </w:rPr>
      </w:pPr>
      <w:r>
        <w:rPr>
          <w:lang w:eastAsia="nb-NO"/>
        </w:rPr>
        <w:br w:type="page"/>
      </w:r>
    </w:p>
    <w:p w14:paraId="4813896F" w14:textId="77777777" w:rsidR="001566BB" w:rsidRPr="005B15D9" w:rsidRDefault="001566BB" w:rsidP="001566BB">
      <w:pPr>
        <w:pStyle w:val="Heading1"/>
      </w:pPr>
      <w:bookmarkStart w:id="43" w:name="_Toc117691765"/>
      <w:bookmarkStart w:id="44" w:name="_Toc168666359"/>
      <w:bookmarkStart w:id="45" w:name="_Toc229991933"/>
      <w:r w:rsidRPr="005E492E">
        <w:lastRenderedPageBreak/>
        <w:t>Bilag 3</w:t>
      </w:r>
      <w:r>
        <w:t>:</w:t>
      </w:r>
      <w:r w:rsidRPr="005E492E">
        <w:t xml:space="preserve"> </w:t>
      </w:r>
      <w:r>
        <w:t>Kundens tekniske plattform</w:t>
      </w:r>
      <w:bookmarkEnd w:id="43"/>
      <w:bookmarkEnd w:id="44"/>
      <w:bookmarkEnd w:id="45"/>
    </w:p>
    <w:p w14:paraId="308C309B" w14:textId="77777777" w:rsidR="001566BB" w:rsidRPr="00163489" w:rsidRDefault="001566BB" w:rsidP="001566BB">
      <w:pPr>
        <w:rPr>
          <w:i/>
          <w:iCs/>
          <w:szCs w:val="22"/>
        </w:rPr>
      </w:pPr>
      <w:r w:rsidRPr="00F564AC">
        <w:rPr>
          <w:i/>
          <w:iCs/>
          <w:szCs w:val="22"/>
        </w:rPr>
        <w:t xml:space="preserve">Fylles ut av </w:t>
      </w:r>
      <w:r>
        <w:rPr>
          <w:i/>
          <w:iCs/>
          <w:szCs w:val="22"/>
        </w:rPr>
        <w:t>Kunden</w:t>
      </w:r>
    </w:p>
    <w:p w14:paraId="0D317684" w14:textId="42CBFF8D" w:rsidR="001566BB" w:rsidRDefault="00311868" w:rsidP="001566BB">
      <w:pPr>
        <w:pStyle w:val="Heading2"/>
      </w:pPr>
      <w:bookmarkStart w:id="46" w:name="_Toc117691766"/>
      <w:bookmarkStart w:id="47" w:name="_Toc168666360"/>
      <w:bookmarkStart w:id="48" w:name="_Toc229991934"/>
      <w:r>
        <w:t xml:space="preserve">3.1 </w:t>
      </w:r>
      <w:r w:rsidR="001566BB">
        <w:t>Avtalens punkt 1.1 Avtalens omfang</w:t>
      </w:r>
      <w:bookmarkEnd w:id="46"/>
      <w:bookmarkEnd w:id="47"/>
      <w:bookmarkEnd w:id="48"/>
    </w:p>
    <w:p w14:paraId="3D9C4F04" w14:textId="5DF9F3D0" w:rsidR="001566BB" w:rsidRPr="00E97F4B" w:rsidRDefault="000B3374" w:rsidP="001566BB">
      <w:pPr>
        <w:rPr>
          <w:rFonts w:ascii="Arial" w:hAnsi="Arial" w:cs="Arial"/>
          <w:lang w:eastAsia="nb-NO"/>
        </w:rPr>
      </w:pPr>
      <w:r w:rsidRPr="00E97F4B">
        <w:rPr>
          <w:rFonts w:ascii="Arial" w:hAnsi="Arial" w:cs="Arial"/>
          <w:lang w:eastAsia="nb-NO"/>
        </w:rPr>
        <w:t xml:space="preserve">Se </w:t>
      </w:r>
      <w:r w:rsidR="0028564C" w:rsidRPr="00E97F4B">
        <w:rPr>
          <w:rFonts w:ascii="Arial" w:hAnsi="Arial" w:cs="Arial"/>
          <w:lang w:eastAsia="nb-NO"/>
        </w:rPr>
        <w:t>B</w:t>
      </w:r>
      <w:r w:rsidR="00BB20DA" w:rsidRPr="00E97F4B">
        <w:rPr>
          <w:rFonts w:ascii="Arial" w:hAnsi="Arial" w:cs="Arial"/>
          <w:lang w:eastAsia="nb-NO"/>
        </w:rPr>
        <w:t>ilag 1</w:t>
      </w:r>
      <w:r w:rsidR="0028564C" w:rsidRPr="00E97F4B">
        <w:rPr>
          <w:rFonts w:ascii="Arial" w:hAnsi="Arial" w:cs="Arial"/>
          <w:lang w:eastAsia="nb-NO"/>
        </w:rPr>
        <w:t xml:space="preserve"> i dette dokumentet</w:t>
      </w:r>
      <w:r w:rsidRPr="00E97F4B">
        <w:rPr>
          <w:rFonts w:ascii="Arial" w:hAnsi="Arial" w:cs="Arial"/>
          <w:lang w:eastAsia="nb-NO"/>
        </w:rPr>
        <w:t xml:space="preserve"> for beskrivelse av kundens </w:t>
      </w:r>
      <w:r w:rsidR="000C0FB2" w:rsidRPr="00E97F4B">
        <w:rPr>
          <w:rFonts w:ascii="Arial" w:hAnsi="Arial" w:cs="Arial"/>
          <w:lang w:eastAsia="nb-NO"/>
        </w:rPr>
        <w:t xml:space="preserve">tekniske plattform. </w:t>
      </w:r>
    </w:p>
    <w:p w14:paraId="3090149C" w14:textId="77777777" w:rsidR="001566BB" w:rsidRDefault="001566BB" w:rsidP="001566BB">
      <w:pPr>
        <w:rPr>
          <w:lang w:eastAsia="nb-NO"/>
        </w:rPr>
      </w:pPr>
    </w:p>
    <w:p w14:paraId="22737B71" w14:textId="77777777" w:rsidR="001566BB" w:rsidRDefault="001566BB" w:rsidP="001566BB">
      <w:pPr>
        <w:rPr>
          <w:lang w:eastAsia="nb-NO"/>
        </w:rPr>
      </w:pPr>
      <w:r>
        <w:rPr>
          <w:lang w:eastAsia="nb-NO"/>
        </w:rPr>
        <w:br w:type="page"/>
      </w:r>
    </w:p>
    <w:p w14:paraId="43535E90" w14:textId="77777777" w:rsidR="001566BB" w:rsidRDefault="001566BB" w:rsidP="001566BB">
      <w:pPr>
        <w:pStyle w:val="Heading1"/>
      </w:pPr>
      <w:bookmarkStart w:id="49" w:name="_Toc117691767"/>
      <w:bookmarkStart w:id="50" w:name="_Toc168666361"/>
      <w:bookmarkStart w:id="51" w:name="_Toc229991935"/>
      <w:r>
        <w:lastRenderedPageBreak/>
        <w:t>Bilag 4: Leveringstidspunkt og andre frister</w:t>
      </w:r>
      <w:bookmarkEnd w:id="49"/>
      <w:bookmarkEnd w:id="50"/>
      <w:bookmarkEnd w:id="51"/>
    </w:p>
    <w:p w14:paraId="705FA336" w14:textId="77777777" w:rsidR="001566BB" w:rsidRPr="00E97F4B" w:rsidRDefault="001566BB" w:rsidP="001566BB">
      <w:pPr>
        <w:rPr>
          <w:rFonts w:ascii="Arial" w:hAnsi="Arial" w:cs="Arial"/>
          <w:i/>
          <w:lang w:eastAsia="nb-NO"/>
        </w:rPr>
      </w:pPr>
      <w:r w:rsidRPr="00E97F4B">
        <w:rPr>
          <w:rFonts w:ascii="Arial" w:hAnsi="Arial" w:cs="Arial"/>
          <w:i/>
          <w:lang w:eastAsia="nb-NO"/>
        </w:rPr>
        <w:t>Fylles ut av Leverandør basert på de overordnede føringer Kunden har gitt.</w:t>
      </w:r>
    </w:p>
    <w:p w14:paraId="6C14A288" w14:textId="267FA975" w:rsidR="00036D65" w:rsidRDefault="00311868" w:rsidP="00E50715">
      <w:pPr>
        <w:pStyle w:val="Heading2"/>
      </w:pPr>
      <w:bookmarkStart w:id="52" w:name="_Toc117691768"/>
      <w:bookmarkStart w:id="53" w:name="_Toc168666362"/>
      <w:bookmarkStart w:id="54" w:name="_Toc229991936"/>
      <w:r>
        <w:t xml:space="preserve">4.1 </w:t>
      </w:r>
      <w:r w:rsidR="001566BB">
        <w:t>Avtalens punkt 2.2.5 Tid og sted for leverandørens ytelse</w:t>
      </w:r>
      <w:bookmarkEnd w:id="52"/>
      <w:bookmarkEnd w:id="53"/>
      <w:bookmarkEnd w:id="54"/>
    </w:p>
    <w:p w14:paraId="22A6D0E0" w14:textId="77777777" w:rsidR="00036D65" w:rsidRPr="00E97F4B" w:rsidRDefault="00036D65" w:rsidP="00036D65">
      <w:pPr>
        <w:rPr>
          <w:rFonts w:ascii="Arial" w:hAnsi="Arial" w:cs="Arial"/>
          <w:lang w:eastAsia="nb-NO"/>
        </w:rPr>
      </w:pPr>
      <w:r w:rsidRPr="00E97F4B">
        <w:rPr>
          <w:rFonts w:ascii="Arial" w:hAnsi="Arial" w:cs="Arial"/>
          <w:lang w:eastAsia="nb-NO"/>
        </w:rPr>
        <w:t>Kunden har eksisterende lisens- og avtaleportefølje som skal overtas og forvaltes av ny leverandør i avtaleperioden. Porteføljen består av ulike lisenser og avtaler med ulik bindingstid, avtaleperiode, fornyelsestidspunkt og betalingsmodell.</w:t>
      </w:r>
    </w:p>
    <w:p w14:paraId="74A7EC3A" w14:textId="77777777" w:rsidR="00036D65" w:rsidRPr="00E97F4B" w:rsidRDefault="00036D65" w:rsidP="00036D65">
      <w:pPr>
        <w:rPr>
          <w:rFonts w:ascii="Arial" w:hAnsi="Arial" w:cs="Arial"/>
          <w:lang w:eastAsia="nb-NO"/>
        </w:rPr>
      </w:pPr>
    </w:p>
    <w:p w14:paraId="691E5884" w14:textId="77777777" w:rsidR="00036D65" w:rsidRPr="00E97F4B" w:rsidRDefault="00036D65" w:rsidP="00036D65">
      <w:pPr>
        <w:rPr>
          <w:rFonts w:ascii="Arial" w:hAnsi="Arial" w:cs="Arial"/>
          <w:lang w:eastAsia="nb-NO"/>
        </w:rPr>
      </w:pPr>
      <w:r w:rsidRPr="00E97F4B">
        <w:rPr>
          <w:rFonts w:ascii="Arial" w:hAnsi="Arial" w:cs="Arial"/>
          <w:lang w:eastAsia="nb-NO"/>
        </w:rPr>
        <w:t>Ny leverandør skal ved avtaleinngåelse bistå med overtakelse og videre forvaltning av eksisterende avtaler og lisenser. Der eksisterende avtaler har gjenværende bindingstid eller allerede er betalt for en periode, skal ny leverandør ta hensyn til dette ved planlegging av overtakelse, fornyelse, videreføring eller eventuell overgang til nye avtaleformer.</w:t>
      </w:r>
    </w:p>
    <w:p w14:paraId="4C36AC13" w14:textId="77777777" w:rsidR="00036D65" w:rsidRPr="00E97F4B" w:rsidRDefault="00036D65" w:rsidP="00036D65">
      <w:pPr>
        <w:rPr>
          <w:rFonts w:ascii="Arial" w:hAnsi="Arial" w:cs="Arial"/>
          <w:lang w:eastAsia="nb-NO"/>
        </w:rPr>
      </w:pPr>
    </w:p>
    <w:p w14:paraId="7362EB9B" w14:textId="77777777" w:rsidR="00B91CCB" w:rsidRPr="00E97F4B" w:rsidRDefault="00036D65" w:rsidP="00036D65">
      <w:pPr>
        <w:rPr>
          <w:rFonts w:ascii="Arial" w:hAnsi="Arial" w:cs="Arial"/>
          <w:lang w:eastAsia="nb-NO"/>
        </w:rPr>
      </w:pPr>
      <w:r w:rsidRPr="00E97F4B">
        <w:rPr>
          <w:rFonts w:ascii="Arial" w:hAnsi="Arial" w:cs="Arial"/>
          <w:lang w:eastAsia="nb-NO"/>
        </w:rPr>
        <w:t xml:space="preserve">Oppdragsgiver skal ikke påføres unødvendige dobbeltkostnader som følge av overtakelse, overgang eller fornyelse av eksisterende lisensavtaler. </w:t>
      </w:r>
    </w:p>
    <w:p w14:paraId="4B8819ED" w14:textId="77777777" w:rsidR="00B91CCB" w:rsidRPr="00E97F4B" w:rsidRDefault="00B91CCB" w:rsidP="00036D65">
      <w:pPr>
        <w:rPr>
          <w:rFonts w:ascii="Arial" w:hAnsi="Arial" w:cs="Arial"/>
          <w:lang w:eastAsia="nb-NO"/>
        </w:rPr>
      </w:pPr>
    </w:p>
    <w:p w14:paraId="687432DC" w14:textId="6BCE935F" w:rsidR="00036D65" w:rsidRPr="00036D65" w:rsidRDefault="00036D65" w:rsidP="00036D65">
      <w:pPr>
        <w:rPr>
          <w:lang w:eastAsia="nb-NO"/>
        </w:rPr>
      </w:pPr>
      <w:r w:rsidRPr="00E97F4B">
        <w:rPr>
          <w:rFonts w:ascii="Arial" w:hAnsi="Arial" w:cs="Arial"/>
          <w:lang w:eastAsia="nb-NO"/>
        </w:rPr>
        <w:t xml:space="preserve">Leverandøren skal </w:t>
      </w:r>
      <w:r w:rsidR="00B91CCB" w:rsidRPr="00E97F4B">
        <w:rPr>
          <w:rFonts w:ascii="Arial" w:hAnsi="Arial" w:cs="Arial"/>
          <w:lang w:eastAsia="nb-NO"/>
        </w:rPr>
        <w:t>her</w:t>
      </w:r>
      <w:r w:rsidRPr="00E97F4B">
        <w:rPr>
          <w:rFonts w:ascii="Arial" w:hAnsi="Arial" w:cs="Arial"/>
          <w:lang w:eastAsia="nb-NO"/>
        </w:rPr>
        <w:t xml:space="preserve"> beskrive hvordan overtakelse av eksisterende lisensportefølje gjennomføres på en kontrollert og kostnadseffektiv måte</w:t>
      </w:r>
      <w:r w:rsidRPr="00B23F72">
        <w:rPr>
          <w:lang w:eastAsia="nb-NO"/>
        </w:rPr>
        <w:t>.</w:t>
      </w:r>
    </w:p>
    <w:p w14:paraId="5C08346D" w14:textId="77777777" w:rsidR="00036D65" w:rsidRDefault="00036D65" w:rsidP="001566BB">
      <w:pPr>
        <w:rPr>
          <w:lang w:eastAsia="nb-NO"/>
        </w:rPr>
      </w:pPr>
    </w:p>
    <w:p w14:paraId="35E7769A" w14:textId="5720070C" w:rsidR="001566BB" w:rsidRPr="00E97F4B" w:rsidRDefault="00B91CCB" w:rsidP="001566BB">
      <w:pPr>
        <w:rPr>
          <w:rFonts w:ascii="Arial" w:hAnsi="Arial" w:cs="Arial"/>
          <w:lang w:eastAsia="nb-NO"/>
        </w:rPr>
      </w:pPr>
      <w:r w:rsidRPr="00E97F4B">
        <w:rPr>
          <w:rFonts w:ascii="Arial" w:hAnsi="Arial" w:cs="Arial"/>
          <w:highlight w:val="yellow"/>
          <w:lang w:eastAsia="nb-NO"/>
        </w:rPr>
        <w:t>Leverandør svarer her</w:t>
      </w:r>
      <w:r w:rsidR="001566BB" w:rsidRPr="00E97F4B">
        <w:rPr>
          <w:rFonts w:ascii="Arial" w:hAnsi="Arial" w:cs="Arial"/>
          <w:lang w:eastAsia="nb-NO"/>
        </w:rPr>
        <w:br w:type="page"/>
      </w:r>
    </w:p>
    <w:p w14:paraId="0BBDB084" w14:textId="77777777" w:rsidR="001566BB" w:rsidRDefault="001566BB" w:rsidP="001566BB">
      <w:pPr>
        <w:pStyle w:val="Heading1"/>
      </w:pPr>
      <w:bookmarkStart w:id="55" w:name="_Toc117691770"/>
      <w:bookmarkStart w:id="56" w:name="_Toc168666364"/>
      <w:bookmarkStart w:id="57" w:name="_Toc229991937"/>
      <w:r>
        <w:lastRenderedPageBreak/>
        <w:t>Bilag 5: Godkjenningsprøve</w:t>
      </w:r>
      <w:bookmarkEnd w:id="55"/>
      <w:bookmarkEnd w:id="56"/>
      <w:bookmarkEnd w:id="57"/>
    </w:p>
    <w:p w14:paraId="37F01825" w14:textId="623AB9D1" w:rsidR="001566BB" w:rsidRDefault="008B523A" w:rsidP="001566BB">
      <w:pPr>
        <w:rPr>
          <w:lang w:eastAsia="nb-NO"/>
        </w:rPr>
      </w:pPr>
      <w:r>
        <w:rPr>
          <w:i/>
          <w:iCs/>
          <w:sz w:val="20"/>
          <w:szCs w:val="20"/>
        </w:rPr>
        <w:t>N/A</w:t>
      </w:r>
    </w:p>
    <w:p w14:paraId="10DB06A8" w14:textId="77777777" w:rsidR="001566BB" w:rsidRPr="00287C94" w:rsidRDefault="001566BB" w:rsidP="001566BB">
      <w:pPr>
        <w:rPr>
          <w:lang w:eastAsia="nb-NO"/>
        </w:rPr>
      </w:pPr>
    </w:p>
    <w:p w14:paraId="3D9B0BE3" w14:textId="77777777" w:rsidR="001566BB" w:rsidRDefault="001566BB" w:rsidP="001566BB">
      <w:pPr>
        <w:rPr>
          <w:rFonts w:ascii="Arial" w:eastAsia="Times New Roman" w:hAnsi="Arial" w:cs="Arial"/>
          <w:b/>
          <w:bCs/>
          <w:sz w:val="28"/>
          <w:szCs w:val="28"/>
          <w:lang w:eastAsia="nb-NO"/>
        </w:rPr>
      </w:pPr>
      <w:r>
        <w:br w:type="page"/>
      </w:r>
    </w:p>
    <w:p w14:paraId="0023C76E" w14:textId="77777777" w:rsidR="001566BB" w:rsidRDefault="001566BB" w:rsidP="001566BB">
      <w:pPr>
        <w:pStyle w:val="Heading1"/>
      </w:pPr>
      <w:bookmarkStart w:id="58" w:name="_Toc117691772"/>
      <w:bookmarkStart w:id="59" w:name="_Toc168666366"/>
      <w:bookmarkStart w:id="60" w:name="_Toc229991938"/>
      <w:r>
        <w:lastRenderedPageBreak/>
        <w:t>Bilag 6: Administrative bestemmelser</w:t>
      </w:r>
      <w:bookmarkEnd w:id="58"/>
      <w:bookmarkEnd w:id="59"/>
      <w:bookmarkEnd w:id="60"/>
    </w:p>
    <w:p w14:paraId="77A670C5" w14:textId="3D3A150E" w:rsidR="001566BB" w:rsidRDefault="00311868" w:rsidP="001566BB">
      <w:pPr>
        <w:pStyle w:val="Heading2"/>
      </w:pPr>
      <w:bookmarkStart w:id="61" w:name="_Toc117691773"/>
      <w:bookmarkStart w:id="62" w:name="_Toc168666367"/>
      <w:bookmarkStart w:id="63" w:name="_Toc229991939"/>
      <w:r>
        <w:t xml:space="preserve">6.1 </w:t>
      </w:r>
      <w:r w:rsidR="001566BB" w:rsidRPr="00BD1875">
        <w:t>Avtalens</w:t>
      </w:r>
      <w:r w:rsidR="001566BB">
        <w:t xml:space="preserve"> punkt</w:t>
      </w:r>
      <w:r w:rsidR="001566BB" w:rsidRPr="00BD1875">
        <w:t xml:space="preserve"> </w:t>
      </w:r>
      <w:r w:rsidR="001566BB">
        <w:t>2.1.1 Partenes representanter</w:t>
      </w:r>
      <w:bookmarkEnd w:id="61"/>
      <w:bookmarkEnd w:id="62"/>
      <w:bookmarkEnd w:id="63"/>
    </w:p>
    <w:p w14:paraId="7080C7F4" w14:textId="77777777" w:rsidR="00BA1776" w:rsidRPr="00E97F4B" w:rsidRDefault="00BA1776" w:rsidP="00BA1776">
      <w:pPr>
        <w:rPr>
          <w:rFonts w:ascii="Arial" w:hAnsi="Arial" w:cs="Arial"/>
        </w:rPr>
      </w:pPr>
      <w:r w:rsidRPr="00E97F4B">
        <w:rPr>
          <w:rFonts w:ascii="Arial" w:hAnsi="Arial" w:cs="Arial"/>
        </w:rPr>
        <w:t>Bemyndigede representanter for partene:</w:t>
      </w:r>
    </w:p>
    <w:p w14:paraId="1783C66B" w14:textId="77777777" w:rsidR="00BA1776" w:rsidRDefault="00BA1776" w:rsidP="00BA1776"/>
    <w:p w14:paraId="355FA434" w14:textId="594221CB" w:rsidR="00BA1776" w:rsidRDefault="00BA1776" w:rsidP="00BA1776">
      <w:r>
        <w:t>For Kunden</w:t>
      </w:r>
      <w:r>
        <w:tab/>
      </w:r>
      <w:r>
        <w:tab/>
      </w:r>
      <w:r>
        <w:tab/>
      </w:r>
      <w:r>
        <w:tab/>
      </w:r>
      <w:r>
        <w:tab/>
      </w:r>
      <w:r>
        <w:tab/>
        <w:t xml:space="preserve">   For Leverandøren</w:t>
      </w:r>
    </w:p>
    <w:tbl>
      <w:tblPr>
        <w:tblStyle w:val="TableGrid"/>
        <w:tblW w:w="0" w:type="auto"/>
        <w:tblLook w:val="04A0" w:firstRow="1" w:lastRow="0" w:firstColumn="1" w:lastColumn="0" w:noHBand="0" w:noVBand="1"/>
      </w:tblPr>
      <w:tblGrid>
        <w:gridCol w:w="1244"/>
        <w:gridCol w:w="3181"/>
        <w:gridCol w:w="666"/>
        <w:gridCol w:w="1247"/>
        <w:gridCol w:w="2439"/>
      </w:tblGrid>
      <w:tr w:rsidR="00BA1776" w14:paraId="1C2A6E46" w14:textId="77777777">
        <w:tc>
          <w:tcPr>
            <w:tcW w:w="1271" w:type="dxa"/>
          </w:tcPr>
          <w:p w14:paraId="312B349C" w14:textId="77777777" w:rsidR="00BA1776" w:rsidRDefault="00BA1776">
            <w:r>
              <w:t>Navn:</w:t>
            </w:r>
          </w:p>
        </w:tc>
        <w:tc>
          <w:tcPr>
            <w:tcW w:w="2977" w:type="dxa"/>
            <w:tcBorders>
              <w:right w:val="single" w:sz="4" w:space="0" w:color="auto"/>
            </w:tcBorders>
          </w:tcPr>
          <w:p w14:paraId="618E16B7" w14:textId="77777777" w:rsidR="00BA1776" w:rsidRDefault="00BA1776">
            <w:r>
              <w:t>Raymond Johansen</w:t>
            </w:r>
          </w:p>
        </w:tc>
        <w:tc>
          <w:tcPr>
            <w:tcW w:w="709" w:type="dxa"/>
            <w:tcBorders>
              <w:top w:val="nil"/>
              <w:left w:val="single" w:sz="4" w:space="0" w:color="auto"/>
              <w:bottom w:val="nil"/>
              <w:right w:val="single" w:sz="4" w:space="0" w:color="auto"/>
            </w:tcBorders>
          </w:tcPr>
          <w:p w14:paraId="230A66B7" w14:textId="77777777" w:rsidR="00BA1776" w:rsidRDefault="00BA1776"/>
        </w:tc>
        <w:tc>
          <w:tcPr>
            <w:tcW w:w="1275" w:type="dxa"/>
            <w:tcBorders>
              <w:left w:val="single" w:sz="4" w:space="0" w:color="auto"/>
            </w:tcBorders>
          </w:tcPr>
          <w:p w14:paraId="61133419" w14:textId="77777777" w:rsidR="00BA1776" w:rsidRDefault="00BA1776">
            <w:r>
              <w:t>Navn:</w:t>
            </w:r>
          </w:p>
        </w:tc>
        <w:tc>
          <w:tcPr>
            <w:tcW w:w="2545" w:type="dxa"/>
          </w:tcPr>
          <w:p w14:paraId="38C29712" w14:textId="42176642" w:rsidR="00BA1776" w:rsidRDefault="00BA1776">
            <w:r w:rsidRPr="00BA1776">
              <w:rPr>
                <w:highlight w:val="yellow"/>
              </w:rPr>
              <w:t>&lt;Leverandør svarer her&gt;</w:t>
            </w:r>
          </w:p>
        </w:tc>
      </w:tr>
      <w:tr w:rsidR="00BA1776" w14:paraId="1CD2DECD" w14:textId="77777777">
        <w:tc>
          <w:tcPr>
            <w:tcW w:w="1271" w:type="dxa"/>
          </w:tcPr>
          <w:p w14:paraId="22D53A04" w14:textId="77777777" w:rsidR="00BA1776" w:rsidRDefault="00BA1776">
            <w:r>
              <w:t>Stilling:</w:t>
            </w:r>
          </w:p>
        </w:tc>
        <w:tc>
          <w:tcPr>
            <w:tcW w:w="2977" w:type="dxa"/>
            <w:tcBorders>
              <w:right w:val="single" w:sz="4" w:space="0" w:color="auto"/>
            </w:tcBorders>
          </w:tcPr>
          <w:p w14:paraId="691F62F9" w14:textId="77777777" w:rsidR="00BA1776" w:rsidRDefault="00BA1776">
            <w:r>
              <w:t>IT Driftssjef</w:t>
            </w:r>
          </w:p>
        </w:tc>
        <w:tc>
          <w:tcPr>
            <w:tcW w:w="709" w:type="dxa"/>
            <w:tcBorders>
              <w:top w:val="nil"/>
              <w:left w:val="single" w:sz="4" w:space="0" w:color="auto"/>
              <w:bottom w:val="nil"/>
              <w:right w:val="single" w:sz="4" w:space="0" w:color="auto"/>
            </w:tcBorders>
          </w:tcPr>
          <w:p w14:paraId="7424DB25" w14:textId="77777777" w:rsidR="00BA1776" w:rsidRDefault="00BA1776"/>
        </w:tc>
        <w:tc>
          <w:tcPr>
            <w:tcW w:w="1275" w:type="dxa"/>
            <w:tcBorders>
              <w:left w:val="single" w:sz="4" w:space="0" w:color="auto"/>
            </w:tcBorders>
          </w:tcPr>
          <w:p w14:paraId="44F821D6" w14:textId="77777777" w:rsidR="00BA1776" w:rsidRDefault="00BA1776">
            <w:r>
              <w:t>Stilling:</w:t>
            </w:r>
          </w:p>
        </w:tc>
        <w:tc>
          <w:tcPr>
            <w:tcW w:w="2545" w:type="dxa"/>
          </w:tcPr>
          <w:p w14:paraId="7E36F145" w14:textId="69101499" w:rsidR="00BA1776" w:rsidRDefault="00BA1776">
            <w:r w:rsidRPr="00BA1776">
              <w:rPr>
                <w:highlight w:val="yellow"/>
              </w:rPr>
              <w:t>&lt;Leverandør svarer her&gt;</w:t>
            </w:r>
          </w:p>
        </w:tc>
      </w:tr>
      <w:tr w:rsidR="00BA1776" w14:paraId="619E1D85" w14:textId="77777777">
        <w:tc>
          <w:tcPr>
            <w:tcW w:w="1271" w:type="dxa"/>
          </w:tcPr>
          <w:p w14:paraId="60BA2654" w14:textId="77777777" w:rsidR="00BA1776" w:rsidRDefault="00BA1776">
            <w:r>
              <w:t>Telefon:</w:t>
            </w:r>
          </w:p>
        </w:tc>
        <w:tc>
          <w:tcPr>
            <w:tcW w:w="2977" w:type="dxa"/>
            <w:tcBorders>
              <w:right w:val="single" w:sz="4" w:space="0" w:color="auto"/>
            </w:tcBorders>
          </w:tcPr>
          <w:p w14:paraId="605D45C5" w14:textId="77777777" w:rsidR="00BA1776" w:rsidRDefault="00BA1776">
            <w:r w:rsidRPr="004046B3">
              <w:t>95182739</w:t>
            </w:r>
          </w:p>
        </w:tc>
        <w:tc>
          <w:tcPr>
            <w:tcW w:w="709" w:type="dxa"/>
            <w:tcBorders>
              <w:top w:val="nil"/>
              <w:left w:val="single" w:sz="4" w:space="0" w:color="auto"/>
              <w:bottom w:val="nil"/>
              <w:right w:val="single" w:sz="4" w:space="0" w:color="auto"/>
            </w:tcBorders>
          </w:tcPr>
          <w:p w14:paraId="754A8DED" w14:textId="77777777" w:rsidR="00BA1776" w:rsidRDefault="00BA1776"/>
        </w:tc>
        <w:tc>
          <w:tcPr>
            <w:tcW w:w="1275" w:type="dxa"/>
            <w:tcBorders>
              <w:left w:val="single" w:sz="4" w:space="0" w:color="auto"/>
            </w:tcBorders>
          </w:tcPr>
          <w:p w14:paraId="4833A480" w14:textId="77777777" w:rsidR="00BA1776" w:rsidRDefault="00BA1776">
            <w:r>
              <w:t>Telefon:</w:t>
            </w:r>
          </w:p>
        </w:tc>
        <w:tc>
          <w:tcPr>
            <w:tcW w:w="2545" w:type="dxa"/>
          </w:tcPr>
          <w:p w14:paraId="003A8F75" w14:textId="28F31D55" w:rsidR="00BA1776" w:rsidRDefault="00BA1776">
            <w:r w:rsidRPr="00BA1776">
              <w:rPr>
                <w:highlight w:val="yellow"/>
              </w:rPr>
              <w:t>&lt;Leverandør svarer her&gt;</w:t>
            </w:r>
          </w:p>
        </w:tc>
      </w:tr>
      <w:tr w:rsidR="00BA1776" w14:paraId="1997319E" w14:textId="77777777">
        <w:tc>
          <w:tcPr>
            <w:tcW w:w="1271" w:type="dxa"/>
          </w:tcPr>
          <w:p w14:paraId="09DF62FE" w14:textId="77777777" w:rsidR="00BA1776" w:rsidRDefault="00BA1776">
            <w:r>
              <w:t>E-post:</w:t>
            </w:r>
          </w:p>
        </w:tc>
        <w:tc>
          <w:tcPr>
            <w:tcW w:w="2977" w:type="dxa"/>
            <w:tcBorders>
              <w:right w:val="single" w:sz="4" w:space="0" w:color="auto"/>
            </w:tcBorders>
          </w:tcPr>
          <w:p w14:paraId="59E56CCF" w14:textId="77777777" w:rsidR="00BA1776" w:rsidRDefault="00BA1776">
            <w:r w:rsidRPr="004046B3">
              <w:t>raymond.johansen@norsketog.no</w:t>
            </w:r>
          </w:p>
        </w:tc>
        <w:tc>
          <w:tcPr>
            <w:tcW w:w="709" w:type="dxa"/>
            <w:tcBorders>
              <w:top w:val="nil"/>
              <w:left w:val="single" w:sz="4" w:space="0" w:color="auto"/>
              <w:bottom w:val="nil"/>
              <w:right w:val="single" w:sz="4" w:space="0" w:color="auto"/>
            </w:tcBorders>
          </w:tcPr>
          <w:p w14:paraId="518C266D" w14:textId="77777777" w:rsidR="00BA1776" w:rsidRDefault="00BA1776"/>
        </w:tc>
        <w:tc>
          <w:tcPr>
            <w:tcW w:w="1275" w:type="dxa"/>
            <w:tcBorders>
              <w:left w:val="single" w:sz="4" w:space="0" w:color="auto"/>
            </w:tcBorders>
          </w:tcPr>
          <w:p w14:paraId="08AB0CA7" w14:textId="77777777" w:rsidR="00BA1776" w:rsidRDefault="00BA1776">
            <w:r>
              <w:t>E-post:</w:t>
            </w:r>
          </w:p>
        </w:tc>
        <w:tc>
          <w:tcPr>
            <w:tcW w:w="2545" w:type="dxa"/>
          </w:tcPr>
          <w:p w14:paraId="2511091C" w14:textId="11B90100" w:rsidR="00BA1776" w:rsidRDefault="00BA1776">
            <w:r w:rsidRPr="00BA1776">
              <w:rPr>
                <w:highlight w:val="yellow"/>
              </w:rPr>
              <w:t>&lt;Leverandør svarer her&gt;</w:t>
            </w:r>
          </w:p>
        </w:tc>
      </w:tr>
    </w:tbl>
    <w:p w14:paraId="585747F3" w14:textId="77777777" w:rsidR="00BA1776" w:rsidRDefault="00BA1776" w:rsidP="00BA1776"/>
    <w:p w14:paraId="27700F0B" w14:textId="77777777" w:rsidR="00BA1776" w:rsidRPr="00E97F4B" w:rsidRDefault="00BA1776" w:rsidP="00BA1776">
      <w:pPr>
        <w:rPr>
          <w:rFonts w:ascii="Arial" w:hAnsi="Arial" w:cs="Arial"/>
        </w:rPr>
      </w:pPr>
      <w:r w:rsidRPr="00E97F4B">
        <w:rPr>
          <w:rFonts w:ascii="Arial" w:hAnsi="Arial" w:cs="Arial"/>
        </w:rPr>
        <w:t xml:space="preserve">Alle henvendelser knyttet til avtalen skal rettes til Partenes oppgitte representanter i dette punktet. Alternativ kan Partenes representanter spesifisert i Rammeavtalens (SSA-R) Bilag 4 kontaktes. </w:t>
      </w:r>
    </w:p>
    <w:p w14:paraId="10FDE3B4" w14:textId="77777777" w:rsidR="00BA1776" w:rsidRPr="00E97F4B" w:rsidRDefault="00BA1776" w:rsidP="00BA1776">
      <w:pPr>
        <w:rPr>
          <w:rFonts w:ascii="Arial" w:hAnsi="Arial" w:cs="Arial"/>
        </w:rPr>
      </w:pPr>
    </w:p>
    <w:p w14:paraId="77152789" w14:textId="77777777" w:rsidR="00BA1776" w:rsidRPr="00E97F4B" w:rsidRDefault="00BA1776" w:rsidP="00BA1776">
      <w:pPr>
        <w:rPr>
          <w:rFonts w:ascii="Arial" w:hAnsi="Arial" w:cs="Arial"/>
        </w:rPr>
      </w:pPr>
      <w:r w:rsidRPr="00E97F4B">
        <w:rPr>
          <w:rFonts w:ascii="Arial" w:hAnsi="Arial" w:cs="Arial"/>
        </w:rPr>
        <w:t>Ved utskifting av bemyndiget representant hos Leverandøren skal Kunden varsles skriftlig på forhånd.</w:t>
      </w:r>
    </w:p>
    <w:p w14:paraId="4C17ABFA" w14:textId="77777777" w:rsidR="007E14CF" w:rsidRPr="007E14CF" w:rsidRDefault="007E14CF" w:rsidP="007E14CF">
      <w:pPr>
        <w:rPr>
          <w:lang w:eastAsia="nb-NO"/>
        </w:rPr>
      </w:pPr>
    </w:p>
    <w:p w14:paraId="49D156C0" w14:textId="50288E03" w:rsidR="001566BB" w:rsidRPr="00EA70B6" w:rsidRDefault="00311868" w:rsidP="001566BB">
      <w:pPr>
        <w:pStyle w:val="Heading2"/>
      </w:pPr>
      <w:bookmarkStart w:id="64" w:name="_Toc117691775"/>
      <w:bookmarkStart w:id="65" w:name="_Toc168666370"/>
      <w:bookmarkStart w:id="66" w:name="_Toc229991940"/>
      <w:r>
        <w:t xml:space="preserve">6.2 </w:t>
      </w:r>
      <w:r w:rsidR="001566BB" w:rsidRPr="003A66C4">
        <w:t>Avtalens punkt</w:t>
      </w:r>
      <w:r w:rsidR="001566BB" w:rsidRPr="00244EE2">
        <w:t xml:space="preserve"> </w:t>
      </w:r>
      <w:r w:rsidR="001566BB">
        <w:t>5.4 Lønns- og arbeidsvilkår</w:t>
      </w:r>
      <w:bookmarkEnd w:id="64"/>
      <w:bookmarkEnd w:id="65"/>
      <w:bookmarkEnd w:id="66"/>
      <w:r w:rsidR="001566BB" w:rsidRPr="00244EE2">
        <w:t xml:space="preserve"> </w:t>
      </w:r>
    </w:p>
    <w:p w14:paraId="78E012B5" w14:textId="339B317D" w:rsidR="006A44A7" w:rsidRPr="00E97F4B" w:rsidRDefault="00A904C1" w:rsidP="006A44A7">
      <w:pPr>
        <w:textAlignment w:val="baseline"/>
        <w:rPr>
          <w:rFonts w:ascii="Arial" w:eastAsia="Times New Roman" w:hAnsi="Arial" w:cs="Arial"/>
          <w:sz w:val="16"/>
          <w:szCs w:val="16"/>
          <w:lang w:eastAsia="nb-NO"/>
        </w:rPr>
      </w:pPr>
      <w:r w:rsidRPr="00E97F4B">
        <w:rPr>
          <w:rFonts w:ascii="Arial" w:eastAsia="Times New Roman" w:hAnsi="Arial" w:cs="Arial"/>
          <w:szCs w:val="22"/>
          <w:lang w:eastAsia="nb-NO"/>
        </w:rPr>
        <w:t xml:space="preserve">Dokumentasjon av Leverandørens oppfyllelse av Leverandørens forpliktelser som nevnt i avtalens punkt </w:t>
      </w:r>
      <w:r w:rsidR="00060555" w:rsidRPr="00E97F4B">
        <w:rPr>
          <w:rFonts w:ascii="Arial" w:eastAsia="Times New Roman" w:hAnsi="Arial" w:cs="Arial"/>
          <w:szCs w:val="22"/>
          <w:lang w:eastAsia="nb-NO"/>
        </w:rPr>
        <w:t>5</w:t>
      </w:r>
      <w:r w:rsidRPr="00E97F4B">
        <w:rPr>
          <w:rFonts w:ascii="Arial" w:eastAsia="Times New Roman" w:hAnsi="Arial" w:cs="Arial"/>
          <w:szCs w:val="22"/>
          <w:lang w:eastAsia="nb-NO"/>
        </w:rPr>
        <w:t xml:space="preserve">.4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14:paraId="4D3CF0B9" w14:textId="77777777" w:rsidR="00BC2C25" w:rsidRPr="00E97F4B" w:rsidRDefault="00BC2C25" w:rsidP="001566BB">
      <w:pPr>
        <w:rPr>
          <w:rFonts w:ascii="Arial" w:hAnsi="Arial" w:cs="Arial"/>
          <w:lang w:eastAsia="nb-NO"/>
        </w:rPr>
      </w:pPr>
    </w:p>
    <w:tbl>
      <w:tblPr>
        <w:tblStyle w:val="TableGrid"/>
        <w:tblW w:w="0" w:type="auto"/>
        <w:tblLook w:val="04A0" w:firstRow="1" w:lastRow="0" w:firstColumn="1" w:lastColumn="0" w:noHBand="0" w:noVBand="1"/>
      </w:tblPr>
      <w:tblGrid>
        <w:gridCol w:w="4388"/>
        <w:gridCol w:w="4389"/>
      </w:tblGrid>
      <w:tr w:rsidR="00BC2C25" w14:paraId="00EE6842" w14:textId="77777777" w:rsidTr="00BC2C25">
        <w:tc>
          <w:tcPr>
            <w:tcW w:w="4388" w:type="dxa"/>
          </w:tcPr>
          <w:p w14:paraId="21B38140" w14:textId="2B458E8B" w:rsidR="00BC2C25" w:rsidRDefault="00C72D6E" w:rsidP="001566BB">
            <w:r>
              <w:t>Leverandøren oppfyller kravene i avtalens punkt 5.4 til lønns og arbeidsvilkår</w:t>
            </w:r>
          </w:p>
        </w:tc>
        <w:tc>
          <w:tcPr>
            <w:tcW w:w="4389" w:type="dxa"/>
          </w:tcPr>
          <w:p w14:paraId="7E7245D8" w14:textId="3F0ADFE6" w:rsidR="00BC2C25" w:rsidRDefault="00067F48" w:rsidP="001566BB">
            <w:r w:rsidRPr="00060555">
              <w:rPr>
                <w:highlight w:val="yellow"/>
              </w:rPr>
              <w:t>(Besvares med JA/NEI)</w:t>
            </w:r>
          </w:p>
        </w:tc>
      </w:tr>
      <w:tr w:rsidR="00BC2C25" w14:paraId="7654D159" w14:textId="77777777" w:rsidTr="00BC2C25">
        <w:tc>
          <w:tcPr>
            <w:tcW w:w="4388" w:type="dxa"/>
          </w:tcPr>
          <w:p w14:paraId="552257F5" w14:textId="2CF96FEA" w:rsidR="00BC2C25" w:rsidRDefault="00067F48" w:rsidP="001566BB">
            <w:r>
              <w:t>Leverandøren bekrefter herved at lønns- og arbeidsvilkår</w:t>
            </w:r>
            <w:r w:rsidR="009C471A">
              <w:t xml:space="preserve"> for de ansatte i eget selskap og dens godkjente underleverandører aktuelle for leveranse til Kunden, er i samsvar med hva som er normalt for bransjen den representerer. </w:t>
            </w:r>
          </w:p>
        </w:tc>
        <w:tc>
          <w:tcPr>
            <w:tcW w:w="4389" w:type="dxa"/>
          </w:tcPr>
          <w:p w14:paraId="219543C0" w14:textId="77777777" w:rsidR="00BC2C25" w:rsidRDefault="00BC2C25" w:rsidP="001566BB"/>
        </w:tc>
      </w:tr>
    </w:tbl>
    <w:p w14:paraId="55D017D5" w14:textId="304E7721" w:rsidR="001566BB" w:rsidRPr="00BC44EB" w:rsidRDefault="001566BB" w:rsidP="001566BB">
      <w:pPr>
        <w:rPr>
          <w:lang w:eastAsia="nb-NO"/>
        </w:rPr>
      </w:pPr>
      <w:r>
        <w:rPr>
          <w:lang w:eastAsia="nb-NO"/>
        </w:rPr>
        <w:br w:type="page"/>
      </w:r>
    </w:p>
    <w:p w14:paraId="2B2F2D68" w14:textId="77777777" w:rsidR="001566BB" w:rsidRDefault="001566BB" w:rsidP="001566BB">
      <w:pPr>
        <w:pStyle w:val="Heading1"/>
      </w:pPr>
      <w:bookmarkStart w:id="67" w:name="_Toc117691776"/>
      <w:bookmarkStart w:id="68" w:name="_Toc168666371"/>
      <w:bookmarkStart w:id="69" w:name="_Toc229991941"/>
      <w:r w:rsidRPr="00882DB3">
        <w:lastRenderedPageBreak/>
        <w:t xml:space="preserve">Bilag </w:t>
      </w:r>
      <w:r>
        <w:t>7:</w:t>
      </w:r>
      <w:r w:rsidRPr="00882DB3">
        <w:t xml:space="preserve"> </w:t>
      </w:r>
      <w:r>
        <w:t>P</w:t>
      </w:r>
      <w:r w:rsidRPr="00882DB3">
        <w:t>ris og prisbestemmelser</w:t>
      </w:r>
      <w:bookmarkEnd w:id="67"/>
      <w:bookmarkEnd w:id="68"/>
      <w:bookmarkEnd w:id="69"/>
    </w:p>
    <w:p w14:paraId="4BEDBF41" w14:textId="77777777" w:rsidR="001566BB" w:rsidRPr="00E97F4B" w:rsidRDefault="001566BB" w:rsidP="001566BB">
      <w:pPr>
        <w:rPr>
          <w:rFonts w:ascii="Arial" w:hAnsi="Arial" w:cs="Arial"/>
        </w:rPr>
      </w:pPr>
      <w:bookmarkStart w:id="70" w:name="_Toc55896671"/>
      <w:bookmarkStart w:id="71" w:name="_Toc55896672"/>
      <w:bookmarkStart w:id="72" w:name="_Toc55896673"/>
      <w:bookmarkStart w:id="73" w:name="_Toc55896674"/>
      <w:bookmarkStart w:id="74" w:name="_Toc55896675"/>
      <w:bookmarkStart w:id="75" w:name="_Toc55896676"/>
      <w:bookmarkStart w:id="76" w:name="_Toc55896677"/>
      <w:bookmarkStart w:id="77" w:name="_Toc55896678"/>
      <w:bookmarkEnd w:id="70"/>
      <w:bookmarkEnd w:id="71"/>
      <w:bookmarkEnd w:id="72"/>
      <w:bookmarkEnd w:id="73"/>
      <w:bookmarkEnd w:id="74"/>
      <w:bookmarkEnd w:id="75"/>
      <w:bookmarkEnd w:id="76"/>
      <w:bookmarkEnd w:id="77"/>
      <w:r w:rsidRPr="00E97F4B">
        <w:rPr>
          <w:rFonts w:ascii="Arial" w:hAnsi="Arial" w:cs="Arial"/>
          <w:i/>
          <w:sz w:val="20"/>
          <w:szCs w:val="20"/>
        </w:rPr>
        <w:t>Oversikt over alle priselementer knyttet til gjennomføringen av denne Avtalen. Fylles ut av Leverandøren basert på de overordnede føringer Kunden har gitt i bilaget.</w:t>
      </w:r>
    </w:p>
    <w:p w14:paraId="6CAA0825" w14:textId="77777777" w:rsidR="009C471A" w:rsidRDefault="009C471A" w:rsidP="001566BB">
      <w:pPr>
        <w:rPr>
          <w:lang w:eastAsia="nb-NO"/>
        </w:rPr>
      </w:pPr>
    </w:p>
    <w:p w14:paraId="6E81FC78" w14:textId="3E246816" w:rsidR="005568E3" w:rsidRDefault="005568E3" w:rsidP="005568E3">
      <w:pPr>
        <w:pStyle w:val="Heading2"/>
      </w:pPr>
      <w:bookmarkStart w:id="78" w:name="_Toc117691777"/>
      <w:bookmarkStart w:id="79" w:name="_Toc168666372"/>
      <w:bookmarkStart w:id="80" w:name="_Toc229991942"/>
      <w:r>
        <w:t>Avtalens punkt 6.1 Vederlag</w:t>
      </w:r>
      <w:bookmarkEnd w:id="78"/>
      <w:bookmarkEnd w:id="79"/>
      <w:bookmarkEnd w:id="80"/>
    </w:p>
    <w:p w14:paraId="405ACF05" w14:textId="788A58EA" w:rsidR="00BA1776" w:rsidRPr="00E97F4B" w:rsidRDefault="00BA1776" w:rsidP="00BA1776">
      <w:pPr>
        <w:rPr>
          <w:rFonts w:ascii="Arial" w:hAnsi="Arial" w:cs="Arial"/>
          <w:lang w:eastAsia="nb-NO"/>
        </w:rPr>
      </w:pPr>
      <w:r w:rsidRPr="00E97F4B">
        <w:rPr>
          <w:rFonts w:ascii="Arial" w:hAnsi="Arial" w:cs="Arial"/>
          <w:lang w:eastAsia="nb-NO"/>
        </w:rPr>
        <w:t xml:space="preserve">Se Vedlegg B ‘Prisskjema’ og Bilag 5 til SSA-R. Alle priser og prisbestemmelser skal fremkomme her. </w:t>
      </w:r>
    </w:p>
    <w:p w14:paraId="69126A3B" w14:textId="77777777" w:rsidR="00BA1776" w:rsidRPr="00E97F4B" w:rsidRDefault="00BA1776" w:rsidP="00BA1776">
      <w:pPr>
        <w:rPr>
          <w:rFonts w:ascii="Arial" w:hAnsi="Arial" w:cs="Arial"/>
          <w:lang w:eastAsia="nb-NO"/>
        </w:rPr>
      </w:pPr>
    </w:p>
    <w:p w14:paraId="2D5B1EBB" w14:textId="077161C6" w:rsidR="000621C5" w:rsidRPr="00E97F4B" w:rsidRDefault="000621C5" w:rsidP="000621C5">
      <w:pPr>
        <w:rPr>
          <w:rFonts w:ascii="Arial" w:hAnsi="Arial" w:cs="Arial"/>
          <w:lang w:eastAsia="nb-NO"/>
        </w:rPr>
      </w:pPr>
      <w:r w:rsidRPr="00E97F4B">
        <w:rPr>
          <w:rFonts w:ascii="Arial" w:hAnsi="Arial" w:cs="Arial"/>
          <w:lang w:eastAsia="nb-NO"/>
        </w:rPr>
        <w:t xml:space="preserve">Leverandøren skal i prisskjemaet tydelig angi alle relevante priselementer, herunder </w:t>
      </w:r>
      <w:r w:rsidR="00C27111" w:rsidRPr="00E97F4B">
        <w:rPr>
          <w:rFonts w:ascii="Arial" w:hAnsi="Arial" w:cs="Arial"/>
          <w:lang w:eastAsia="nb-NO"/>
        </w:rPr>
        <w:t>inn</w:t>
      </w:r>
      <w:r w:rsidR="00014BF4" w:rsidRPr="00E97F4B">
        <w:rPr>
          <w:rFonts w:ascii="Arial" w:hAnsi="Arial" w:cs="Arial"/>
          <w:lang w:eastAsia="nb-NO"/>
        </w:rPr>
        <w:t>kjøps</w:t>
      </w:r>
      <w:r w:rsidR="00C27111" w:rsidRPr="00E97F4B">
        <w:rPr>
          <w:rFonts w:ascii="Arial" w:hAnsi="Arial" w:cs="Arial"/>
          <w:lang w:eastAsia="nb-NO"/>
        </w:rPr>
        <w:t xml:space="preserve">pris på lisenser og </w:t>
      </w:r>
      <w:r w:rsidRPr="00E97F4B">
        <w:rPr>
          <w:rFonts w:ascii="Arial" w:hAnsi="Arial" w:cs="Arial"/>
          <w:lang w:eastAsia="nb-NO"/>
        </w:rPr>
        <w:t xml:space="preserve">lisenspåslag, </w:t>
      </w:r>
      <w:r w:rsidR="00C27111" w:rsidRPr="00E97F4B">
        <w:rPr>
          <w:rFonts w:ascii="Arial" w:hAnsi="Arial" w:cs="Arial"/>
          <w:lang w:eastAsia="nb-NO"/>
        </w:rPr>
        <w:t xml:space="preserve">månedlig </w:t>
      </w:r>
      <w:r w:rsidRPr="00E97F4B">
        <w:rPr>
          <w:rFonts w:ascii="Arial" w:hAnsi="Arial" w:cs="Arial"/>
          <w:lang w:eastAsia="nb-NO"/>
        </w:rPr>
        <w:t>fastpris</w:t>
      </w:r>
      <w:r w:rsidR="00C27111" w:rsidRPr="00E97F4B">
        <w:rPr>
          <w:rFonts w:ascii="Arial" w:hAnsi="Arial" w:cs="Arial"/>
          <w:lang w:eastAsia="nb-NO"/>
        </w:rPr>
        <w:t xml:space="preserve"> på bista</w:t>
      </w:r>
      <w:r w:rsidR="0005764C" w:rsidRPr="00E97F4B">
        <w:rPr>
          <w:rFonts w:ascii="Arial" w:hAnsi="Arial" w:cs="Arial"/>
          <w:lang w:eastAsia="nb-NO"/>
        </w:rPr>
        <w:t>n</w:t>
      </w:r>
      <w:r w:rsidR="00C27111" w:rsidRPr="00E97F4B">
        <w:rPr>
          <w:rFonts w:ascii="Arial" w:hAnsi="Arial" w:cs="Arial"/>
          <w:lang w:eastAsia="nb-NO"/>
        </w:rPr>
        <w:t>d og</w:t>
      </w:r>
      <w:r w:rsidRPr="00E97F4B">
        <w:rPr>
          <w:rFonts w:ascii="Arial" w:hAnsi="Arial" w:cs="Arial"/>
          <w:lang w:eastAsia="nb-NO"/>
        </w:rPr>
        <w:t xml:space="preserve"> timepriser for </w:t>
      </w:r>
      <w:r w:rsidR="0005764C" w:rsidRPr="00E97F4B">
        <w:rPr>
          <w:rFonts w:ascii="Arial" w:hAnsi="Arial" w:cs="Arial"/>
          <w:lang w:eastAsia="nb-NO"/>
        </w:rPr>
        <w:t xml:space="preserve">eventuelt ytterligere </w:t>
      </w:r>
      <w:r w:rsidRPr="00E97F4B">
        <w:rPr>
          <w:rFonts w:ascii="Arial" w:hAnsi="Arial" w:cs="Arial"/>
          <w:lang w:eastAsia="nb-NO"/>
        </w:rPr>
        <w:t>konsulentbistand</w:t>
      </w:r>
      <w:r w:rsidR="00BA1776" w:rsidRPr="00E97F4B">
        <w:rPr>
          <w:rFonts w:ascii="Arial" w:hAnsi="Arial" w:cs="Arial"/>
          <w:lang w:eastAsia="nb-NO"/>
        </w:rPr>
        <w:t>.</w:t>
      </w:r>
    </w:p>
    <w:p w14:paraId="7566730B" w14:textId="77777777" w:rsidR="00C94606" w:rsidRDefault="00C94606" w:rsidP="001566BB">
      <w:pPr>
        <w:rPr>
          <w:lang w:eastAsia="nb-NO"/>
        </w:rPr>
      </w:pPr>
    </w:p>
    <w:p w14:paraId="1E442CCB" w14:textId="77777777" w:rsidR="00C94606" w:rsidRDefault="00C94606" w:rsidP="00C94606">
      <w:pPr>
        <w:pStyle w:val="Heading2"/>
      </w:pPr>
      <w:bookmarkStart w:id="81" w:name="_Toc117691778"/>
      <w:bookmarkStart w:id="82" w:name="_Toc168666373"/>
      <w:bookmarkStart w:id="83" w:name="_Toc229991943"/>
      <w:r>
        <w:t>Avtalens punkt 6.2 Fakturering</w:t>
      </w:r>
      <w:bookmarkEnd w:id="81"/>
      <w:bookmarkEnd w:id="82"/>
      <w:bookmarkEnd w:id="83"/>
    </w:p>
    <w:p w14:paraId="3F23598B" w14:textId="77777777" w:rsidR="00CE3126" w:rsidRPr="00E97F4B" w:rsidRDefault="00CE3126" w:rsidP="00CE3126">
      <w:pPr>
        <w:rPr>
          <w:rFonts w:ascii="Arial" w:hAnsi="Arial" w:cs="Arial"/>
        </w:rPr>
      </w:pPr>
      <w:r w:rsidRPr="00E97F4B">
        <w:rPr>
          <w:rFonts w:ascii="Arial" w:hAnsi="Arial" w:cs="Arial"/>
        </w:rPr>
        <w:t xml:space="preserve">Betaling skal skje innen 30 dager etter at både leveransen og korrekt fakturaer med avtalte bilag er mottatt. Alle fakturaer skal være påført referansenummer, referanseperson/kontaktperson og ev. andre referanser som Norske tog krever, og klart angi hva beløpet gjelder. </w:t>
      </w:r>
    </w:p>
    <w:p w14:paraId="4A2EF420" w14:textId="77777777" w:rsidR="00CE3126" w:rsidRPr="00E97F4B" w:rsidRDefault="00CE3126" w:rsidP="00CE3126">
      <w:pPr>
        <w:rPr>
          <w:rFonts w:ascii="Arial" w:hAnsi="Arial" w:cs="Arial"/>
        </w:rPr>
      </w:pPr>
    </w:p>
    <w:p w14:paraId="0658462C" w14:textId="77777777" w:rsidR="00CE3126" w:rsidRPr="00E97F4B" w:rsidRDefault="00CE3126" w:rsidP="00CE3126">
      <w:pPr>
        <w:rPr>
          <w:rFonts w:ascii="Arial" w:hAnsi="Arial" w:cs="Arial"/>
        </w:rPr>
      </w:pPr>
      <w:r w:rsidRPr="00E97F4B">
        <w:rPr>
          <w:rFonts w:ascii="Arial" w:hAnsi="Arial" w:cs="Arial"/>
        </w:rPr>
        <w:t>Elektronisk faktura (EHF) skal benyttes:</w:t>
      </w:r>
    </w:p>
    <w:p w14:paraId="0388B199" w14:textId="77777777" w:rsidR="00CE3126" w:rsidRPr="00E97F4B" w:rsidRDefault="00CE3126" w:rsidP="00CE3126">
      <w:pPr>
        <w:rPr>
          <w:rFonts w:ascii="Arial" w:hAnsi="Arial" w:cs="Arial"/>
        </w:rPr>
      </w:pPr>
      <w:r w:rsidRPr="00E97F4B">
        <w:rPr>
          <w:rFonts w:ascii="Arial" w:hAnsi="Arial" w:cs="Arial"/>
        </w:rPr>
        <w:t>Norske tog AS 917445060</w:t>
      </w:r>
    </w:p>
    <w:p w14:paraId="2E11E31F" w14:textId="77777777" w:rsidR="00CE3126" w:rsidRPr="00E97F4B" w:rsidRDefault="00CE3126" w:rsidP="00CE3126">
      <w:pPr>
        <w:rPr>
          <w:rFonts w:ascii="Arial" w:hAnsi="Arial" w:cs="Arial"/>
        </w:rPr>
      </w:pPr>
      <w:r w:rsidRPr="00E97F4B">
        <w:rPr>
          <w:rFonts w:ascii="Arial" w:hAnsi="Arial" w:cs="Arial"/>
          <w:b/>
        </w:rPr>
        <w:t>Referansenummer</w:t>
      </w:r>
      <w:r w:rsidRPr="00E97F4B">
        <w:rPr>
          <w:rFonts w:ascii="Arial" w:hAnsi="Arial" w:cs="Arial"/>
        </w:rPr>
        <w:t>: 26/00010</w:t>
      </w:r>
    </w:p>
    <w:p w14:paraId="7F42DA00" w14:textId="77777777" w:rsidR="00CE3126" w:rsidRPr="00E97F4B" w:rsidRDefault="00CE3126" w:rsidP="00CE3126">
      <w:pPr>
        <w:rPr>
          <w:rFonts w:ascii="Arial" w:hAnsi="Arial" w:cs="Arial"/>
        </w:rPr>
      </w:pPr>
      <w:r w:rsidRPr="00E97F4B">
        <w:rPr>
          <w:rFonts w:ascii="Arial" w:hAnsi="Arial" w:cs="Arial"/>
          <w:b/>
        </w:rPr>
        <w:t>Kontaktperson</w:t>
      </w:r>
      <w:r w:rsidRPr="00E97F4B">
        <w:rPr>
          <w:rFonts w:ascii="Arial" w:hAnsi="Arial" w:cs="Arial"/>
        </w:rPr>
        <w:t>: Raymond Johansen</w:t>
      </w:r>
    </w:p>
    <w:p w14:paraId="42B2259D" w14:textId="77777777" w:rsidR="00CE3126" w:rsidRPr="00E97F4B" w:rsidRDefault="00CE3126" w:rsidP="00CE3126">
      <w:pPr>
        <w:rPr>
          <w:rFonts w:ascii="Arial" w:hAnsi="Arial" w:cs="Arial"/>
        </w:rPr>
      </w:pPr>
    </w:p>
    <w:p w14:paraId="51385884" w14:textId="3B27A07A" w:rsidR="00C94606" w:rsidRPr="00E97F4B" w:rsidRDefault="00CE3126" w:rsidP="00C94606">
      <w:pPr>
        <w:rPr>
          <w:rFonts w:ascii="Arial" w:hAnsi="Arial" w:cs="Arial"/>
        </w:rPr>
      </w:pPr>
      <w:r w:rsidRPr="00E97F4B">
        <w:rPr>
          <w:rFonts w:ascii="Arial" w:hAnsi="Arial" w:cs="Arial"/>
        </w:rPr>
        <w:t xml:space="preserve">Betaling innebærer ingen godkjennelse av leveransen. Faktura som ikke er oversendt innen 3 måneder etter leveransen, anses frafalt av Leverandøren. Faktura som ikke er markert korrekt, vil returneres. </w:t>
      </w:r>
    </w:p>
    <w:p w14:paraId="4DEBB967" w14:textId="77777777" w:rsidR="00C94606" w:rsidRDefault="00C94606" w:rsidP="00C94606">
      <w:pPr>
        <w:pStyle w:val="Heading2"/>
      </w:pPr>
      <w:bookmarkStart w:id="84" w:name="_Toc117691779"/>
      <w:bookmarkStart w:id="85" w:name="_Toc168666374"/>
      <w:bookmarkStart w:id="86" w:name="_Toc229991944"/>
      <w:r>
        <w:t>Avtalens punkt 6.5 Prisendring</w:t>
      </w:r>
      <w:bookmarkEnd w:id="84"/>
      <w:bookmarkEnd w:id="85"/>
      <w:bookmarkEnd w:id="86"/>
    </w:p>
    <w:p w14:paraId="0F6ADDB8" w14:textId="39BEC553" w:rsidR="009C471A" w:rsidRPr="00E97F4B" w:rsidRDefault="00222A76" w:rsidP="001566BB">
      <w:pPr>
        <w:rPr>
          <w:rFonts w:ascii="Arial" w:hAnsi="Arial" w:cs="Arial"/>
          <w:lang w:eastAsia="nb-NO"/>
        </w:rPr>
      </w:pPr>
      <w:r w:rsidRPr="00E97F4B">
        <w:rPr>
          <w:rFonts w:ascii="Arial" w:hAnsi="Arial" w:cs="Arial"/>
        </w:rPr>
        <w:t>Se Rammeavtalen (SSA-R) Bilag 5 når det gjelder prisendringer og ytterliggere prisbestemmelser.</w:t>
      </w:r>
    </w:p>
    <w:p w14:paraId="54D61DFB" w14:textId="77777777" w:rsidR="009C471A" w:rsidRDefault="009C471A" w:rsidP="001566BB">
      <w:pPr>
        <w:rPr>
          <w:lang w:eastAsia="nb-NO"/>
        </w:rPr>
      </w:pPr>
    </w:p>
    <w:p w14:paraId="4BE07FDF" w14:textId="77777777" w:rsidR="009C471A" w:rsidRDefault="009C471A" w:rsidP="001566BB">
      <w:pPr>
        <w:rPr>
          <w:lang w:eastAsia="nb-NO"/>
        </w:rPr>
      </w:pPr>
    </w:p>
    <w:p w14:paraId="69157F25" w14:textId="77777777" w:rsidR="009C471A" w:rsidRDefault="009C471A" w:rsidP="001566BB">
      <w:pPr>
        <w:rPr>
          <w:lang w:eastAsia="nb-NO"/>
        </w:rPr>
      </w:pPr>
    </w:p>
    <w:p w14:paraId="4F4AEE1A" w14:textId="77777777" w:rsidR="009C471A" w:rsidRDefault="009C471A" w:rsidP="001566BB">
      <w:pPr>
        <w:rPr>
          <w:lang w:eastAsia="nb-NO"/>
        </w:rPr>
      </w:pPr>
    </w:p>
    <w:p w14:paraId="11C186D1" w14:textId="77777777" w:rsidR="009C471A" w:rsidRDefault="009C471A" w:rsidP="001566BB">
      <w:pPr>
        <w:rPr>
          <w:lang w:eastAsia="nb-NO"/>
        </w:rPr>
      </w:pPr>
    </w:p>
    <w:p w14:paraId="4DB28859" w14:textId="77777777" w:rsidR="009C471A" w:rsidRDefault="009C471A" w:rsidP="001566BB">
      <w:pPr>
        <w:rPr>
          <w:lang w:eastAsia="nb-NO"/>
        </w:rPr>
      </w:pPr>
    </w:p>
    <w:p w14:paraId="1F769435" w14:textId="77777777" w:rsidR="009C471A" w:rsidRDefault="009C471A" w:rsidP="001566BB">
      <w:pPr>
        <w:rPr>
          <w:lang w:eastAsia="nb-NO"/>
        </w:rPr>
      </w:pPr>
    </w:p>
    <w:p w14:paraId="3210298C" w14:textId="77777777" w:rsidR="009C471A" w:rsidRDefault="009C471A" w:rsidP="001566BB">
      <w:pPr>
        <w:rPr>
          <w:lang w:eastAsia="nb-NO"/>
        </w:rPr>
      </w:pPr>
    </w:p>
    <w:p w14:paraId="505D5402" w14:textId="77777777" w:rsidR="009C471A" w:rsidRDefault="009C471A" w:rsidP="001566BB">
      <w:pPr>
        <w:rPr>
          <w:lang w:eastAsia="nb-NO"/>
        </w:rPr>
      </w:pPr>
    </w:p>
    <w:p w14:paraId="10597D05" w14:textId="77777777" w:rsidR="009C471A" w:rsidRDefault="009C471A" w:rsidP="001566BB">
      <w:pPr>
        <w:rPr>
          <w:lang w:eastAsia="nb-NO"/>
        </w:rPr>
      </w:pPr>
    </w:p>
    <w:p w14:paraId="1C02D39B" w14:textId="77777777" w:rsidR="009C471A" w:rsidRDefault="009C471A" w:rsidP="001566BB">
      <w:pPr>
        <w:rPr>
          <w:lang w:eastAsia="nb-NO"/>
        </w:rPr>
      </w:pPr>
    </w:p>
    <w:p w14:paraId="4F4D5EB5" w14:textId="77777777" w:rsidR="009C471A" w:rsidRDefault="009C471A" w:rsidP="001566BB">
      <w:pPr>
        <w:rPr>
          <w:lang w:eastAsia="nb-NO"/>
        </w:rPr>
      </w:pPr>
    </w:p>
    <w:p w14:paraId="6A316DFE" w14:textId="77777777" w:rsidR="009C471A" w:rsidRDefault="009C471A" w:rsidP="001566BB">
      <w:pPr>
        <w:rPr>
          <w:lang w:eastAsia="nb-NO"/>
        </w:rPr>
      </w:pPr>
    </w:p>
    <w:p w14:paraId="2A5A7327" w14:textId="77777777" w:rsidR="001566BB" w:rsidRDefault="001566BB" w:rsidP="001566BB">
      <w:pPr>
        <w:pStyle w:val="Heading1"/>
      </w:pPr>
      <w:bookmarkStart w:id="87" w:name="_Toc117691785"/>
      <w:bookmarkStart w:id="88" w:name="_Toc168666380"/>
      <w:bookmarkStart w:id="89" w:name="_Toc229991945"/>
      <w:r w:rsidRPr="00CC45B9">
        <w:lastRenderedPageBreak/>
        <w:t xml:space="preserve">Bilag </w:t>
      </w:r>
      <w:r>
        <w:t>8:</w:t>
      </w:r>
      <w:r w:rsidRPr="00CC45B9">
        <w:t xml:space="preserve"> Endringer i den </w:t>
      </w:r>
      <w:r>
        <w:t>g</w:t>
      </w:r>
      <w:r w:rsidRPr="00CC45B9">
        <w:t xml:space="preserve">enerelle </w:t>
      </w:r>
      <w:r>
        <w:t>a</w:t>
      </w:r>
      <w:r w:rsidRPr="00CC45B9">
        <w:t>vtaleteksten</w:t>
      </w:r>
      <w:bookmarkEnd w:id="87"/>
      <w:bookmarkEnd w:id="88"/>
      <w:bookmarkEnd w:id="89"/>
    </w:p>
    <w:p w14:paraId="6B005A6F" w14:textId="493308EF" w:rsidR="001566BB" w:rsidRPr="00E97F4B" w:rsidRDefault="00414E26" w:rsidP="001566BB">
      <w:pPr>
        <w:rPr>
          <w:rFonts w:ascii="Arial" w:hAnsi="Arial" w:cs="Arial"/>
          <w:i/>
        </w:rPr>
      </w:pPr>
      <w:r w:rsidRPr="00E97F4B">
        <w:rPr>
          <w:rFonts w:ascii="Arial" w:hAnsi="Arial" w:cs="Arial"/>
          <w:i/>
        </w:rPr>
        <w:t xml:space="preserve">Forbehold og endringer til den generelle avtaleteksten skal </w:t>
      </w:r>
      <w:proofErr w:type="gramStart"/>
      <w:r w:rsidRPr="00E97F4B">
        <w:rPr>
          <w:rFonts w:ascii="Arial" w:hAnsi="Arial" w:cs="Arial"/>
          <w:i/>
        </w:rPr>
        <w:t>fremkomme</w:t>
      </w:r>
      <w:proofErr w:type="gramEnd"/>
      <w:r w:rsidRPr="00E97F4B">
        <w:rPr>
          <w:rFonts w:ascii="Arial" w:hAnsi="Arial" w:cs="Arial"/>
          <w:i/>
        </w:rPr>
        <w:t xml:space="preserve"> i dette bilaget. </w:t>
      </w:r>
    </w:p>
    <w:p w14:paraId="223B7F05" w14:textId="77777777" w:rsidR="00562385" w:rsidRPr="00E97F4B" w:rsidRDefault="00562385" w:rsidP="001566BB">
      <w:pPr>
        <w:rPr>
          <w:rFonts w:ascii="Arial" w:hAnsi="Arial" w:cs="Arial"/>
          <w:i/>
        </w:rPr>
      </w:pPr>
    </w:p>
    <w:p w14:paraId="7616804B" w14:textId="77777777" w:rsidR="00562385" w:rsidRPr="00E97F4B" w:rsidRDefault="00562385" w:rsidP="00562385">
      <w:pPr>
        <w:rPr>
          <w:rFonts w:ascii="Arial" w:hAnsi="Arial" w:cs="Arial"/>
          <w:i/>
        </w:rPr>
      </w:pPr>
      <w:r w:rsidRPr="00E97F4B">
        <w:rPr>
          <w:rFonts w:ascii="Arial" w:hAnsi="Arial" w:cs="Arial"/>
          <w:i/>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E97F4B">
        <w:rPr>
          <w:rFonts w:ascii="Arial" w:hAnsi="Arial" w:cs="Arial"/>
          <w:i/>
        </w:rPr>
        <w:t>fremkomme</w:t>
      </w:r>
      <w:proofErr w:type="gramEnd"/>
      <w:r w:rsidRPr="00E97F4B">
        <w:rPr>
          <w:rFonts w:ascii="Arial" w:hAnsi="Arial" w:cs="Arial"/>
          <w:i/>
        </w:rPr>
        <w:t xml:space="preserve"> klart og utvetydig hvilke bestemmelser i avtalen det er gjort endringer til og resultatet av endringen.</w:t>
      </w:r>
    </w:p>
    <w:p w14:paraId="5844A878" w14:textId="77777777" w:rsidR="00562385" w:rsidRPr="00E97F4B" w:rsidRDefault="00562385" w:rsidP="00562385">
      <w:pPr>
        <w:rPr>
          <w:rFonts w:ascii="Arial" w:hAnsi="Arial" w:cs="Arial"/>
          <w:i/>
        </w:rPr>
      </w:pPr>
    </w:p>
    <w:p w14:paraId="5E7741A6" w14:textId="20E46233" w:rsidR="00562385" w:rsidRPr="00E97F4B" w:rsidRDefault="00562385" w:rsidP="00562385">
      <w:pPr>
        <w:rPr>
          <w:rFonts w:ascii="Arial" w:hAnsi="Arial" w:cs="Arial"/>
          <w:i/>
        </w:rPr>
      </w:pPr>
      <w:r w:rsidRPr="00E97F4B">
        <w:rPr>
          <w:rFonts w:ascii="Arial" w:hAnsi="Arial" w:cs="Arial"/>
          <w:i/>
        </w:rPr>
        <w:t xml:space="preserve">Leverandøren bør være oppmerksom på at avvik, forbehold og endringer i avtalen ved tilbudsinnlevering kan medføre at tilbudet blir avvist av Kunden. </w:t>
      </w:r>
    </w:p>
    <w:p w14:paraId="33C05F58" w14:textId="77777777" w:rsidR="00562385" w:rsidRDefault="00562385" w:rsidP="001566BB">
      <w:pPr>
        <w:rPr>
          <w:i/>
          <w:iCs/>
        </w:rPr>
      </w:pPr>
    </w:p>
    <w:p w14:paraId="703DC31B" w14:textId="77777777" w:rsidR="00414E26" w:rsidRDefault="00414E26" w:rsidP="001566BB">
      <w:pPr>
        <w:rPr>
          <w:i/>
          <w:iC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4B001A" w:rsidRPr="00F6319E" w14:paraId="6F0C0A67" w14:textId="77777777">
        <w:tc>
          <w:tcPr>
            <w:tcW w:w="1517" w:type="dxa"/>
            <w:shd w:val="clear" w:color="auto" w:fill="D9D9D9"/>
          </w:tcPr>
          <w:p w14:paraId="3C353B00" w14:textId="77777777" w:rsidR="004B001A" w:rsidRPr="00C435DF" w:rsidRDefault="004B001A">
            <w:pPr>
              <w:spacing w:before="40"/>
              <w:rPr>
                <w:b/>
                <w:sz w:val="20"/>
                <w:szCs w:val="20"/>
              </w:rPr>
            </w:pPr>
            <w:r w:rsidRPr="00C435DF">
              <w:rPr>
                <w:b/>
                <w:sz w:val="20"/>
                <w:szCs w:val="20"/>
              </w:rPr>
              <w:t>Punkt</w:t>
            </w:r>
          </w:p>
        </w:tc>
        <w:tc>
          <w:tcPr>
            <w:tcW w:w="7550" w:type="dxa"/>
            <w:shd w:val="clear" w:color="auto" w:fill="D9D9D9"/>
          </w:tcPr>
          <w:p w14:paraId="61254D1C" w14:textId="77777777" w:rsidR="004B001A" w:rsidRPr="00C435DF" w:rsidRDefault="004B001A">
            <w:pPr>
              <w:spacing w:before="40"/>
              <w:rPr>
                <w:b/>
                <w:sz w:val="20"/>
                <w:szCs w:val="20"/>
              </w:rPr>
            </w:pPr>
            <w:r w:rsidRPr="00C435DF">
              <w:rPr>
                <w:b/>
                <w:sz w:val="20"/>
                <w:szCs w:val="20"/>
              </w:rPr>
              <w:t>Erstattes med</w:t>
            </w:r>
          </w:p>
        </w:tc>
      </w:tr>
      <w:tr w:rsidR="004B001A" w:rsidRPr="00F6319E" w14:paraId="1848FB01" w14:textId="77777777">
        <w:tc>
          <w:tcPr>
            <w:tcW w:w="1517" w:type="dxa"/>
          </w:tcPr>
          <w:p w14:paraId="3BF80C73" w14:textId="77777777" w:rsidR="004B001A" w:rsidRPr="00D77AEC" w:rsidRDefault="004B001A">
            <w:pPr>
              <w:rPr>
                <w:iCs/>
                <w:highlight w:val="yellow"/>
              </w:rPr>
            </w:pPr>
          </w:p>
        </w:tc>
        <w:tc>
          <w:tcPr>
            <w:tcW w:w="7550" w:type="dxa"/>
          </w:tcPr>
          <w:p w14:paraId="36027B82" w14:textId="77777777" w:rsidR="004B001A" w:rsidRPr="00D77AEC" w:rsidRDefault="004B001A">
            <w:pPr>
              <w:rPr>
                <w:iCs/>
                <w:highlight w:val="yellow"/>
              </w:rPr>
            </w:pPr>
          </w:p>
        </w:tc>
      </w:tr>
      <w:tr w:rsidR="004B001A" w:rsidRPr="00F6319E" w14:paraId="71B8AF65" w14:textId="77777777">
        <w:tc>
          <w:tcPr>
            <w:tcW w:w="1517" w:type="dxa"/>
          </w:tcPr>
          <w:p w14:paraId="42D2017F" w14:textId="77777777" w:rsidR="004B001A" w:rsidRPr="00D77AEC" w:rsidRDefault="004B001A">
            <w:pPr>
              <w:rPr>
                <w:iCs/>
                <w:highlight w:val="yellow"/>
              </w:rPr>
            </w:pPr>
          </w:p>
        </w:tc>
        <w:tc>
          <w:tcPr>
            <w:tcW w:w="7550" w:type="dxa"/>
          </w:tcPr>
          <w:p w14:paraId="0D903E74" w14:textId="77777777" w:rsidR="004B001A" w:rsidRPr="00D77AEC" w:rsidRDefault="004B001A">
            <w:pPr>
              <w:rPr>
                <w:iCs/>
                <w:highlight w:val="yellow"/>
              </w:rPr>
            </w:pPr>
          </w:p>
        </w:tc>
      </w:tr>
      <w:tr w:rsidR="004B001A" w:rsidRPr="00F6319E" w14:paraId="5A4E2AF5" w14:textId="77777777">
        <w:tc>
          <w:tcPr>
            <w:tcW w:w="1517" w:type="dxa"/>
          </w:tcPr>
          <w:p w14:paraId="552DABED" w14:textId="77777777" w:rsidR="004B001A" w:rsidRPr="00D77AEC" w:rsidRDefault="004B001A">
            <w:pPr>
              <w:rPr>
                <w:iCs/>
                <w:highlight w:val="yellow"/>
              </w:rPr>
            </w:pPr>
          </w:p>
        </w:tc>
        <w:tc>
          <w:tcPr>
            <w:tcW w:w="7550" w:type="dxa"/>
          </w:tcPr>
          <w:p w14:paraId="54299536" w14:textId="77777777" w:rsidR="004B001A" w:rsidRPr="00D77AEC" w:rsidRDefault="004B001A">
            <w:pPr>
              <w:rPr>
                <w:iCs/>
                <w:highlight w:val="yellow"/>
              </w:rPr>
            </w:pPr>
          </w:p>
        </w:tc>
      </w:tr>
    </w:tbl>
    <w:p w14:paraId="2B29BEEC" w14:textId="77777777" w:rsidR="0050376A" w:rsidRPr="006203B1" w:rsidRDefault="0050376A" w:rsidP="001566BB">
      <w:pPr>
        <w:rPr>
          <w:i/>
          <w:iCs/>
        </w:rPr>
      </w:pPr>
    </w:p>
    <w:p w14:paraId="19B1E912" w14:textId="77777777" w:rsidR="00B63193" w:rsidRPr="006203B1" w:rsidRDefault="00B63193" w:rsidP="001566BB">
      <w:pPr>
        <w:rPr>
          <w:i/>
          <w:iCs/>
        </w:rPr>
      </w:pPr>
    </w:p>
    <w:p w14:paraId="4D28B8FC" w14:textId="77777777" w:rsidR="00B63193" w:rsidRDefault="00B63193" w:rsidP="001566BB"/>
    <w:p w14:paraId="111A09C7" w14:textId="77777777" w:rsidR="001566BB" w:rsidRDefault="001566BB" w:rsidP="001566BB">
      <w:pPr>
        <w:pStyle w:val="Heading1"/>
      </w:pPr>
      <w:r>
        <w:br w:type="page"/>
      </w:r>
      <w:bookmarkStart w:id="90" w:name="_Toc117691786"/>
      <w:bookmarkStart w:id="91" w:name="_Toc168666381"/>
      <w:bookmarkStart w:id="92" w:name="_Toc229991946"/>
      <w:r w:rsidRPr="00CC45B9">
        <w:lastRenderedPageBreak/>
        <w:t xml:space="preserve">Bilag </w:t>
      </w:r>
      <w:r>
        <w:t>9:</w:t>
      </w:r>
      <w:r w:rsidRPr="00CC45B9">
        <w:t xml:space="preserve"> </w:t>
      </w:r>
      <w:r w:rsidRPr="003B61A7">
        <w:t xml:space="preserve">Endringer </w:t>
      </w:r>
      <w:r>
        <w:t xml:space="preserve">i Avtalen </w:t>
      </w:r>
      <w:r w:rsidRPr="003B61A7">
        <w:t>etter avtaleinngåelsen</w:t>
      </w:r>
      <w:bookmarkEnd w:id="90"/>
      <w:bookmarkEnd w:id="91"/>
      <w:bookmarkEnd w:id="92"/>
    </w:p>
    <w:p w14:paraId="2EF5DCC1" w14:textId="77777777" w:rsidR="001566BB" w:rsidRPr="00A16B8C" w:rsidRDefault="001566BB" w:rsidP="001566BB">
      <w:pPr>
        <w:rPr>
          <w:rFonts w:ascii="Arial" w:hAnsi="Arial" w:cs="Arial"/>
          <w:i/>
          <w:lang w:eastAsia="nb-NO"/>
        </w:rPr>
      </w:pPr>
      <w:r w:rsidRPr="00A16B8C">
        <w:rPr>
          <w:rFonts w:ascii="Arial" w:hAnsi="Arial" w:cs="Arial"/>
          <w:i/>
          <w:lang w:eastAsia="nb-NO"/>
        </w:rPr>
        <w:t>Endringer som gjøres etter avtalens inngåelse skal føres inn her, jf. avtalens punkt 3.</w:t>
      </w:r>
    </w:p>
    <w:p w14:paraId="29229A34" w14:textId="77777777" w:rsidR="001566BB" w:rsidRPr="00A16B8C" w:rsidRDefault="001566BB" w:rsidP="00D77AEC">
      <w:pPr>
        <w:rPr>
          <w:rFonts w:ascii="Arial" w:hAnsi="Arial" w:cs="Arial"/>
          <w:lang w:eastAsia="nb-NO"/>
        </w:rPr>
      </w:pPr>
    </w:p>
    <w:p w14:paraId="2F82784F" w14:textId="77777777" w:rsidR="001566BB" w:rsidRPr="00A16B8C" w:rsidRDefault="001566BB" w:rsidP="001566BB">
      <w:pPr>
        <w:rPr>
          <w:rFonts w:ascii="Arial" w:hAnsi="Arial" w:cs="Arial"/>
        </w:rPr>
      </w:pPr>
      <w:r w:rsidRPr="00A16B8C">
        <w:rPr>
          <w:rFonts w:ascii="Arial" w:hAnsi="Arial" w:cs="Arial"/>
        </w:rPr>
        <w:t>Eksempel på endringskatalog:</w:t>
      </w:r>
    </w:p>
    <w:p w14:paraId="3B4E4A1D" w14:textId="77777777" w:rsidR="001566BB" w:rsidRDefault="001566BB" w:rsidP="001566B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1566BB" w14:paraId="0A49F1CD" w14:textId="77777777" w:rsidTr="003A56FE">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57E0517" w14:textId="77777777" w:rsidR="001566BB" w:rsidRDefault="001566BB" w:rsidP="003A56FE">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E9612EF" w14:textId="77777777" w:rsidR="001566BB" w:rsidRDefault="001566BB" w:rsidP="003A56FE">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E610A8E" w14:textId="77777777" w:rsidR="001566BB" w:rsidRDefault="001566BB" w:rsidP="003A56FE">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BDEB81C" w14:textId="77777777" w:rsidR="001566BB" w:rsidRDefault="001566BB" w:rsidP="003A56FE">
            <w:pPr>
              <w:spacing w:before="40"/>
              <w:rPr>
                <w:b/>
                <w:szCs w:val="20"/>
              </w:rPr>
            </w:pPr>
            <w:r>
              <w:rPr>
                <w:b/>
                <w:szCs w:val="20"/>
              </w:rPr>
              <w:t>Arkivreferanse</w:t>
            </w:r>
          </w:p>
        </w:tc>
      </w:tr>
      <w:tr w:rsidR="001566BB" w14:paraId="6DC05691" w14:textId="77777777" w:rsidTr="003A56FE">
        <w:tc>
          <w:tcPr>
            <w:tcW w:w="1560" w:type="dxa"/>
            <w:tcBorders>
              <w:top w:val="single" w:sz="4" w:space="0" w:color="000000"/>
              <w:left w:val="single" w:sz="4" w:space="0" w:color="000000"/>
              <w:bottom w:val="single" w:sz="4" w:space="0" w:color="000000"/>
              <w:right w:val="single" w:sz="4" w:space="0" w:color="000000"/>
            </w:tcBorders>
          </w:tcPr>
          <w:p w14:paraId="51CE00F7" w14:textId="77777777" w:rsidR="001566BB" w:rsidRDefault="001566BB" w:rsidP="003A56FE"/>
        </w:tc>
        <w:tc>
          <w:tcPr>
            <w:tcW w:w="3685" w:type="dxa"/>
            <w:tcBorders>
              <w:top w:val="single" w:sz="4" w:space="0" w:color="000000"/>
              <w:left w:val="single" w:sz="4" w:space="0" w:color="000000"/>
              <w:bottom w:val="single" w:sz="4" w:space="0" w:color="000000"/>
              <w:right w:val="single" w:sz="4" w:space="0" w:color="000000"/>
            </w:tcBorders>
            <w:vAlign w:val="bottom"/>
          </w:tcPr>
          <w:p w14:paraId="6707E61C" w14:textId="77777777" w:rsidR="001566BB" w:rsidRDefault="001566BB" w:rsidP="003A56FE"/>
        </w:tc>
        <w:tc>
          <w:tcPr>
            <w:tcW w:w="2178" w:type="dxa"/>
            <w:tcBorders>
              <w:top w:val="single" w:sz="4" w:space="0" w:color="000000"/>
              <w:left w:val="single" w:sz="4" w:space="0" w:color="000000"/>
              <w:bottom w:val="single" w:sz="4" w:space="0" w:color="000000"/>
              <w:right w:val="single" w:sz="4" w:space="0" w:color="000000"/>
            </w:tcBorders>
          </w:tcPr>
          <w:p w14:paraId="3513ACF8" w14:textId="77777777" w:rsidR="001566BB" w:rsidRDefault="001566BB" w:rsidP="003A56FE"/>
        </w:tc>
        <w:tc>
          <w:tcPr>
            <w:tcW w:w="1757" w:type="dxa"/>
            <w:tcBorders>
              <w:top w:val="single" w:sz="4" w:space="0" w:color="000000"/>
              <w:left w:val="single" w:sz="4" w:space="0" w:color="000000"/>
              <w:bottom w:val="single" w:sz="4" w:space="0" w:color="000000"/>
              <w:right w:val="single" w:sz="4" w:space="0" w:color="000000"/>
            </w:tcBorders>
          </w:tcPr>
          <w:p w14:paraId="4EDF760B" w14:textId="77777777" w:rsidR="001566BB" w:rsidRDefault="001566BB" w:rsidP="003A56FE"/>
        </w:tc>
      </w:tr>
      <w:tr w:rsidR="001566BB" w14:paraId="6F5CF266" w14:textId="77777777" w:rsidTr="003A56FE">
        <w:tc>
          <w:tcPr>
            <w:tcW w:w="1560" w:type="dxa"/>
            <w:tcBorders>
              <w:top w:val="single" w:sz="4" w:space="0" w:color="000000"/>
              <w:left w:val="single" w:sz="4" w:space="0" w:color="000000"/>
              <w:bottom w:val="single" w:sz="4" w:space="0" w:color="000000"/>
              <w:right w:val="single" w:sz="4" w:space="0" w:color="000000"/>
            </w:tcBorders>
          </w:tcPr>
          <w:p w14:paraId="06C5D8F6" w14:textId="77777777" w:rsidR="001566BB" w:rsidRDefault="001566BB" w:rsidP="003A56FE"/>
        </w:tc>
        <w:tc>
          <w:tcPr>
            <w:tcW w:w="3685" w:type="dxa"/>
            <w:tcBorders>
              <w:top w:val="single" w:sz="4" w:space="0" w:color="000000"/>
              <w:left w:val="single" w:sz="4" w:space="0" w:color="000000"/>
              <w:bottom w:val="single" w:sz="4" w:space="0" w:color="000000"/>
              <w:right w:val="single" w:sz="4" w:space="0" w:color="000000"/>
            </w:tcBorders>
            <w:vAlign w:val="bottom"/>
          </w:tcPr>
          <w:p w14:paraId="6F211893" w14:textId="77777777" w:rsidR="001566BB" w:rsidRDefault="001566BB" w:rsidP="003A56FE"/>
        </w:tc>
        <w:tc>
          <w:tcPr>
            <w:tcW w:w="2178" w:type="dxa"/>
            <w:tcBorders>
              <w:top w:val="single" w:sz="4" w:space="0" w:color="000000"/>
              <w:left w:val="single" w:sz="4" w:space="0" w:color="000000"/>
              <w:bottom w:val="single" w:sz="4" w:space="0" w:color="000000"/>
              <w:right w:val="single" w:sz="4" w:space="0" w:color="000000"/>
            </w:tcBorders>
          </w:tcPr>
          <w:p w14:paraId="63B8BCFB" w14:textId="77777777" w:rsidR="001566BB" w:rsidRDefault="001566BB" w:rsidP="003A56FE"/>
        </w:tc>
        <w:tc>
          <w:tcPr>
            <w:tcW w:w="1757" w:type="dxa"/>
            <w:tcBorders>
              <w:top w:val="single" w:sz="4" w:space="0" w:color="000000"/>
              <w:left w:val="single" w:sz="4" w:space="0" w:color="000000"/>
              <w:bottom w:val="single" w:sz="4" w:space="0" w:color="000000"/>
              <w:right w:val="single" w:sz="4" w:space="0" w:color="000000"/>
            </w:tcBorders>
          </w:tcPr>
          <w:p w14:paraId="4136D382" w14:textId="77777777" w:rsidR="001566BB" w:rsidRDefault="001566BB" w:rsidP="003A56FE"/>
        </w:tc>
      </w:tr>
      <w:tr w:rsidR="001566BB" w14:paraId="6BE06603" w14:textId="77777777" w:rsidTr="003A56FE">
        <w:tc>
          <w:tcPr>
            <w:tcW w:w="1560" w:type="dxa"/>
            <w:tcBorders>
              <w:top w:val="single" w:sz="4" w:space="0" w:color="000000"/>
              <w:left w:val="single" w:sz="4" w:space="0" w:color="000000"/>
              <w:bottom w:val="single" w:sz="4" w:space="0" w:color="000000"/>
              <w:right w:val="single" w:sz="4" w:space="0" w:color="000000"/>
            </w:tcBorders>
          </w:tcPr>
          <w:p w14:paraId="5BCC1A87" w14:textId="77777777" w:rsidR="001566BB" w:rsidRDefault="001566BB" w:rsidP="003A56FE"/>
        </w:tc>
        <w:tc>
          <w:tcPr>
            <w:tcW w:w="3685" w:type="dxa"/>
            <w:tcBorders>
              <w:top w:val="single" w:sz="4" w:space="0" w:color="000000"/>
              <w:left w:val="single" w:sz="4" w:space="0" w:color="000000"/>
              <w:bottom w:val="single" w:sz="4" w:space="0" w:color="000000"/>
              <w:right w:val="single" w:sz="4" w:space="0" w:color="000000"/>
            </w:tcBorders>
            <w:vAlign w:val="bottom"/>
          </w:tcPr>
          <w:p w14:paraId="4022A767" w14:textId="77777777" w:rsidR="001566BB" w:rsidRDefault="001566BB" w:rsidP="003A56FE"/>
        </w:tc>
        <w:tc>
          <w:tcPr>
            <w:tcW w:w="2178" w:type="dxa"/>
            <w:tcBorders>
              <w:top w:val="single" w:sz="4" w:space="0" w:color="000000"/>
              <w:left w:val="single" w:sz="4" w:space="0" w:color="000000"/>
              <w:bottom w:val="single" w:sz="4" w:space="0" w:color="000000"/>
              <w:right w:val="single" w:sz="4" w:space="0" w:color="000000"/>
            </w:tcBorders>
          </w:tcPr>
          <w:p w14:paraId="0C7CE5A6" w14:textId="77777777" w:rsidR="001566BB" w:rsidRDefault="001566BB" w:rsidP="003A56FE"/>
        </w:tc>
        <w:tc>
          <w:tcPr>
            <w:tcW w:w="1757" w:type="dxa"/>
            <w:tcBorders>
              <w:top w:val="single" w:sz="4" w:space="0" w:color="000000"/>
              <w:left w:val="single" w:sz="4" w:space="0" w:color="000000"/>
              <w:bottom w:val="single" w:sz="4" w:space="0" w:color="000000"/>
              <w:right w:val="single" w:sz="4" w:space="0" w:color="000000"/>
            </w:tcBorders>
          </w:tcPr>
          <w:p w14:paraId="2E82D2DE" w14:textId="77777777" w:rsidR="001566BB" w:rsidRDefault="001566BB" w:rsidP="003A56FE"/>
        </w:tc>
      </w:tr>
      <w:tr w:rsidR="001566BB" w14:paraId="78EC2D04" w14:textId="77777777" w:rsidTr="003A56FE">
        <w:tc>
          <w:tcPr>
            <w:tcW w:w="1560" w:type="dxa"/>
            <w:tcBorders>
              <w:top w:val="single" w:sz="4" w:space="0" w:color="000000"/>
              <w:left w:val="single" w:sz="4" w:space="0" w:color="000000"/>
              <w:bottom w:val="single" w:sz="4" w:space="0" w:color="000000"/>
              <w:right w:val="single" w:sz="4" w:space="0" w:color="000000"/>
            </w:tcBorders>
          </w:tcPr>
          <w:p w14:paraId="1AB6795A" w14:textId="77777777" w:rsidR="001566BB" w:rsidRDefault="001566BB" w:rsidP="003A56FE"/>
        </w:tc>
        <w:tc>
          <w:tcPr>
            <w:tcW w:w="3685" w:type="dxa"/>
            <w:tcBorders>
              <w:top w:val="single" w:sz="4" w:space="0" w:color="000000"/>
              <w:left w:val="single" w:sz="4" w:space="0" w:color="000000"/>
              <w:bottom w:val="single" w:sz="4" w:space="0" w:color="000000"/>
              <w:right w:val="single" w:sz="4" w:space="0" w:color="000000"/>
            </w:tcBorders>
            <w:vAlign w:val="bottom"/>
          </w:tcPr>
          <w:p w14:paraId="655A39B3" w14:textId="77777777" w:rsidR="001566BB" w:rsidRDefault="001566BB" w:rsidP="003A56FE"/>
        </w:tc>
        <w:tc>
          <w:tcPr>
            <w:tcW w:w="2178" w:type="dxa"/>
            <w:tcBorders>
              <w:top w:val="single" w:sz="4" w:space="0" w:color="000000"/>
              <w:left w:val="single" w:sz="4" w:space="0" w:color="000000"/>
              <w:bottom w:val="single" w:sz="4" w:space="0" w:color="000000"/>
              <w:right w:val="single" w:sz="4" w:space="0" w:color="000000"/>
            </w:tcBorders>
          </w:tcPr>
          <w:p w14:paraId="51647738" w14:textId="77777777" w:rsidR="001566BB" w:rsidRDefault="001566BB" w:rsidP="003A56FE"/>
        </w:tc>
        <w:tc>
          <w:tcPr>
            <w:tcW w:w="1757" w:type="dxa"/>
            <w:tcBorders>
              <w:top w:val="single" w:sz="4" w:space="0" w:color="000000"/>
              <w:left w:val="single" w:sz="4" w:space="0" w:color="000000"/>
              <w:bottom w:val="single" w:sz="4" w:space="0" w:color="000000"/>
              <w:right w:val="single" w:sz="4" w:space="0" w:color="000000"/>
            </w:tcBorders>
          </w:tcPr>
          <w:p w14:paraId="163E8E77" w14:textId="77777777" w:rsidR="001566BB" w:rsidRDefault="001566BB" w:rsidP="003A56FE"/>
        </w:tc>
      </w:tr>
    </w:tbl>
    <w:p w14:paraId="1787DEBA" w14:textId="77777777" w:rsidR="001566BB" w:rsidRPr="009155CF" w:rsidRDefault="001566BB" w:rsidP="00D77AEC">
      <w:pPr>
        <w:rPr>
          <w:lang w:eastAsia="nb-NO"/>
        </w:rPr>
      </w:pPr>
    </w:p>
    <w:p w14:paraId="52784B2E" w14:textId="77777777" w:rsidR="001566BB" w:rsidRPr="000C5F09" w:rsidRDefault="001566BB" w:rsidP="001566BB">
      <w:r>
        <w:br w:type="page"/>
      </w:r>
    </w:p>
    <w:p w14:paraId="6BE8F3BB" w14:textId="78B458EF" w:rsidR="001566BB" w:rsidRPr="00A92A9F" w:rsidRDefault="001566BB" w:rsidP="001566BB">
      <w:pPr>
        <w:pStyle w:val="Heading1"/>
      </w:pPr>
      <w:bookmarkStart w:id="93" w:name="_Toc117691787"/>
      <w:bookmarkStart w:id="94" w:name="_Toc168666382"/>
      <w:bookmarkStart w:id="95" w:name="_Toc229991947"/>
      <w:r>
        <w:lastRenderedPageBreak/>
        <w:t xml:space="preserve">Bilag 10: </w:t>
      </w:r>
      <w:r w:rsidR="00295DD5">
        <w:t>Standard lisensvilkår</w:t>
      </w:r>
      <w:r>
        <w:t>/standardvilkår for standard programvare og fri programvare</w:t>
      </w:r>
      <w:bookmarkEnd w:id="93"/>
      <w:bookmarkEnd w:id="94"/>
      <w:bookmarkEnd w:id="95"/>
      <w:r>
        <w:t xml:space="preserve"> </w:t>
      </w:r>
    </w:p>
    <w:p w14:paraId="62DB4CD6" w14:textId="77777777" w:rsidR="001566BB" w:rsidRDefault="001566BB" w:rsidP="001566BB">
      <w:pPr>
        <w:pStyle w:val="Heading2"/>
      </w:pPr>
      <w:bookmarkStart w:id="96" w:name="_Toc168666383"/>
      <w:bookmarkStart w:id="97" w:name="_Toc229991948"/>
      <w:bookmarkStart w:id="98" w:name="_Toc117691788"/>
      <w:r>
        <w:t>Avtalens punkt 2.2.3.1 Generelt om standardvilkår</w:t>
      </w:r>
      <w:bookmarkEnd w:id="96"/>
      <w:bookmarkEnd w:id="97"/>
    </w:p>
    <w:p w14:paraId="121F89FB" w14:textId="77777777" w:rsidR="001566BB" w:rsidRPr="00A16B8C" w:rsidRDefault="001566BB" w:rsidP="001566BB">
      <w:pPr>
        <w:rPr>
          <w:rFonts w:ascii="Arial" w:hAnsi="Arial" w:cs="Arial"/>
          <w:lang w:eastAsia="nb-NO"/>
        </w:rPr>
      </w:pPr>
      <w:r w:rsidRPr="00A16B8C">
        <w:rPr>
          <w:rFonts w:ascii="Arial" w:hAnsi="Arial" w:cs="Arial"/>
          <w:lang w:eastAsia="nb-NO"/>
        </w:rPr>
        <w:t>Standardvilkår som er omfattet av leveransen skal være vedlagt her.</w:t>
      </w:r>
    </w:p>
    <w:bookmarkEnd w:id="98"/>
    <w:p w14:paraId="78104FFF" w14:textId="77777777" w:rsidR="001566BB" w:rsidRDefault="001566BB" w:rsidP="001566BB">
      <w:pPr>
        <w:rPr>
          <w:lang w:eastAsia="nb-NO"/>
        </w:rPr>
      </w:pPr>
      <w:r>
        <w:rPr>
          <w:lang w:eastAsia="nb-NO"/>
        </w:rPr>
        <w:br w:type="page"/>
      </w:r>
    </w:p>
    <w:p w14:paraId="24D9DE27" w14:textId="77777777" w:rsidR="001566BB" w:rsidRDefault="001566BB" w:rsidP="001566BB">
      <w:pPr>
        <w:pStyle w:val="Heading1"/>
      </w:pPr>
      <w:bookmarkStart w:id="99" w:name="_Toc118371795"/>
      <w:bookmarkStart w:id="100" w:name="_Toc168666385"/>
      <w:bookmarkStart w:id="101" w:name="_Toc229991949"/>
      <w:r>
        <w:lastRenderedPageBreak/>
        <w:t>Bilag 11: Databehandleravtale</w:t>
      </w:r>
      <w:bookmarkEnd w:id="99"/>
      <w:bookmarkEnd w:id="100"/>
      <w:bookmarkEnd w:id="101"/>
      <w:r>
        <w:t xml:space="preserve"> </w:t>
      </w:r>
    </w:p>
    <w:p w14:paraId="57C2E56A" w14:textId="71B50815" w:rsidR="00E959CE" w:rsidRPr="00A16B8C" w:rsidRDefault="001566BB" w:rsidP="00152203">
      <w:pPr>
        <w:rPr>
          <w:rFonts w:ascii="Arial" w:hAnsi="Arial" w:cs="Arial"/>
          <w:i/>
          <w:lang w:eastAsia="nb-NO"/>
        </w:rPr>
      </w:pPr>
      <w:r w:rsidRPr="00A16B8C">
        <w:rPr>
          <w:rFonts w:ascii="Arial" w:hAnsi="Arial" w:cs="Arial"/>
          <w:i/>
          <w:lang w:eastAsia="nb-NO"/>
        </w:rPr>
        <w:t xml:space="preserve">Dersom partene inngår databehandleravtale, skal denne legges ved som bilag 11. Mal til databehandleravtale finnes </w:t>
      </w:r>
      <w:r w:rsidRPr="00A16B8C">
        <w:rPr>
          <w:rFonts w:ascii="Arial" w:hAnsi="Arial" w:cs="Arial"/>
          <w:i/>
        </w:rPr>
        <w:t xml:space="preserve">her: </w:t>
      </w:r>
      <w:hyperlink r:id="rId19" w:history="1">
        <w:r w:rsidRPr="00A16B8C">
          <w:rPr>
            <w:rStyle w:val="Hyperlink"/>
            <w:rFonts w:ascii="Arial" w:hAnsi="Arial" w:cs="Arial"/>
            <w:i/>
          </w:rPr>
          <w:t>Databehandleravtale og sjekkliste | Anskaffelser.no</w:t>
        </w:r>
      </w:hyperlink>
    </w:p>
    <w:sectPr w:rsidR="00E959CE" w:rsidRPr="00A16B8C"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57F3" w14:textId="77777777" w:rsidR="00EB0AF2" w:rsidRDefault="00EB0AF2">
      <w:r>
        <w:separator/>
      </w:r>
    </w:p>
    <w:p w14:paraId="4040C45E" w14:textId="77777777" w:rsidR="00EB0AF2" w:rsidRDefault="00EB0AF2"/>
  </w:endnote>
  <w:endnote w:type="continuationSeparator" w:id="0">
    <w:p w14:paraId="72AD3676" w14:textId="77777777" w:rsidR="00EB0AF2" w:rsidRDefault="00EB0AF2">
      <w:r>
        <w:continuationSeparator/>
      </w:r>
    </w:p>
    <w:p w14:paraId="7A0F2ECC" w14:textId="77777777" w:rsidR="00EB0AF2" w:rsidRDefault="00EB0AF2"/>
  </w:endnote>
  <w:endnote w:type="continuationNotice" w:id="1">
    <w:p w14:paraId="4B101E20" w14:textId="77777777" w:rsidR="00EB0AF2" w:rsidRDefault="00EB0AF2"/>
    <w:p w14:paraId="446084CC" w14:textId="77777777" w:rsidR="00EB0AF2" w:rsidRDefault="00EB0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3A56FE">
    <w:pPr>
      <w:pStyle w:val="Footer"/>
      <w:tabs>
        <w:tab w:val="clear" w:pos="4536"/>
        <w:tab w:val="clear" w:pos="9072"/>
      </w:tabs>
      <w:ind w:right="848"/>
      <w:jc w:val="right"/>
    </w:pPr>
    <w:r>
      <w:tab/>
    </w:r>
  </w:p>
  <w:p w14:paraId="1FB92ED3" w14:textId="6B0C4ACE" w:rsidR="00904DB6" w:rsidRDefault="00904DB6" w:rsidP="003A56FE">
    <w:pPr>
      <w:pStyle w:val="Footer"/>
      <w:tabs>
        <w:tab w:val="clear" w:pos="4536"/>
        <w:tab w:val="clear" w:pos="9072"/>
        <w:tab w:val="right" w:pos="8222"/>
      </w:tabs>
    </w:pPr>
    <w:r>
      <w:t>Bilag til SSA-</w:t>
    </w:r>
    <w:r w:rsidR="00232F2C">
      <w:t>K</w:t>
    </w:r>
    <w:r>
      <w:t xml:space="preserve"> 202</w:t>
    </w:r>
    <w:r w:rsidR="00AE4C3F">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PageNumber"/>
      </w:rPr>
      <w:fldChar w:fldCharType="begin"/>
    </w:r>
    <w:r w:rsidRPr="002D6B0C">
      <w:rPr>
        <w:rStyle w:val="PageNumber"/>
      </w:rPr>
      <w:instrText xml:space="preserve"> NUMPAGES </w:instrText>
    </w:r>
    <w:r w:rsidRPr="002D6B0C">
      <w:rPr>
        <w:rStyle w:val="PageNumber"/>
      </w:rPr>
      <w:fldChar w:fldCharType="separate"/>
    </w:r>
    <w:r>
      <w:rPr>
        <w:rStyle w:val="PageNumber"/>
      </w:rPr>
      <w:t>28</w:t>
    </w:r>
    <w:r w:rsidRPr="002D6B0C">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2776D58" w:rsidR="002A7040" w:rsidRPr="00713F9F" w:rsidRDefault="005A292A" w:rsidP="00CF2E2A">
    <w:pPr>
      <w:pStyle w:val="Footer"/>
      <w:tabs>
        <w:tab w:val="clear" w:pos="4536"/>
        <w:tab w:val="clear" w:pos="9072"/>
        <w:tab w:val="right" w:pos="8222"/>
      </w:tabs>
      <w:ind w:right="-2"/>
      <w:rPr>
        <w:rFonts w:ascii="Calibri" w:hAnsi="Calibri"/>
        <w:smallCaps w:val="0"/>
      </w:rPr>
    </w:pPr>
    <w:r>
      <w:t>Bilag til SSA-</w:t>
    </w:r>
    <w:r w:rsidR="00232F2C">
      <w:t>K</w:t>
    </w:r>
    <w:r>
      <w:t xml:space="preserve"> 202</w:t>
    </w:r>
    <w:r w:rsidR="00AE4C3F">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CE902" w14:textId="77777777" w:rsidR="00EB0AF2" w:rsidRDefault="00EB0AF2">
      <w:r>
        <w:separator/>
      </w:r>
    </w:p>
    <w:p w14:paraId="7CB3D348" w14:textId="77777777" w:rsidR="00EB0AF2" w:rsidRDefault="00EB0AF2"/>
  </w:footnote>
  <w:footnote w:type="continuationSeparator" w:id="0">
    <w:p w14:paraId="10CD098A" w14:textId="77777777" w:rsidR="00EB0AF2" w:rsidRDefault="00EB0AF2">
      <w:r>
        <w:continuationSeparator/>
      </w:r>
    </w:p>
    <w:p w14:paraId="24F3A231" w14:textId="77777777" w:rsidR="00EB0AF2" w:rsidRDefault="00EB0AF2"/>
  </w:footnote>
  <w:footnote w:type="continuationNotice" w:id="1">
    <w:p w14:paraId="2B4D21D0" w14:textId="77777777" w:rsidR="00EB0AF2" w:rsidRDefault="00EB0AF2"/>
    <w:p w14:paraId="4916E0AF" w14:textId="77777777" w:rsidR="00EB0AF2" w:rsidRDefault="00EB0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1EAF5924"/>
    <w:multiLevelType w:val="multilevel"/>
    <w:tmpl w:val="E736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129EF"/>
    <w:multiLevelType w:val="multilevel"/>
    <w:tmpl w:val="132499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Arial"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5E1D5955"/>
    <w:multiLevelType w:val="multilevel"/>
    <w:tmpl w:val="C5584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212E3C"/>
    <w:multiLevelType w:val="multilevel"/>
    <w:tmpl w:val="D9484B0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D763D7"/>
    <w:multiLevelType w:val="multilevel"/>
    <w:tmpl w:val="E4E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AB2746E"/>
    <w:multiLevelType w:val="hybridMultilevel"/>
    <w:tmpl w:val="D00E3E7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BDC1CBC"/>
    <w:multiLevelType w:val="hybridMultilevel"/>
    <w:tmpl w:val="76DA015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39C6795"/>
    <w:multiLevelType w:val="multilevel"/>
    <w:tmpl w:val="FE62A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126239"/>
    <w:multiLevelType w:val="multilevel"/>
    <w:tmpl w:val="FF10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6"/>
  </w:num>
  <w:num w:numId="3" w16cid:durableId="1545868203">
    <w:abstractNumId w:val="5"/>
  </w:num>
  <w:num w:numId="4" w16cid:durableId="1109080236">
    <w:abstractNumId w:val="13"/>
  </w:num>
  <w:num w:numId="5" w16cid:durableId="1513838894">
    <w:abstractNumId w:val="7"/>
  </w:num>
  <w:num w:numId="6" w16cid:durableId="692999198">
    <w:abstractNumId w:val="15"/>
  </w:num>
  <w:num w:numId="7" w16cid:durableId="1330281854">
    <w:abstractNumId w:val="10"/>
  </w:num>
  <w:num w:numId="8" w16cid:durableId="670377782">
    <w:abstractNumId w:val="9"/>
  </w:num>
  <w:num w:numId="9" w16cid:durableId="1866937943">
    <w:abstractNumId w:val="1"/>
  </w:num>
  <w:num w:numId="10" w16cid:durableId="1533956750">
    <w:abstractNumId w:val="3"/>
  </w:num>
  <w:num w:numId="11" w16cid:durableId="864826720">
    <w:abstractNumId w:val="20"/>
  </w:num>
  <w:num w:numId="12" w16cid:durableId="1861049469">
    <w:abstractNumId w:val="2"/>
  </w:num>
  <w:num w:numId="13" w16cid:durableId="297347817">
    <w:abstractNumId w:val="16"/>
  </w:num>
  <w:num w:numId="14" w16cid:durableId="325131891">
    <w:abstractNumId w:val="17"/>
  </w:num>
  <w:num w:numId="15" w16cid:durableId="1866284374">
    <w:abstractNumId w:val="12"/>
  </w:num>
  <w:num w:numId="16" w16cid:durableId="1478231146">
    <w:abstractNumId w:val="8"/>
  </w:num>
  <w:num w:numId="17" w16cid:durableId="1297494231">
    <w:abstractNumId w:val="4"/>
  </w:num>
  <w:num w:numId="18" w16cid:durableId="1912691161">
    <w:abstractNumId w:val="11"/>
  </w:num>
  <w:num w:numId="19" w16cid:durableId="2004114791">
    <w:abstractNumId w:val="19"/>
  </w:num>
  <w:num w:numId="20" w16cid:durableId="161698293">
    <w:abstractNumId w:val="18"/>
  </w:num>
  <w:num w:numId="21" w16cid:durableId="39119725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0BE4"/>
    <w:rsid w:val="00000D1F"/>
    <w:rsid w:val="00001FB7"/>
    <w:rsid w:val="00002120"/>
    <w:rsid w:val="00002278"/>
    <w:rsid w:val="000022AE"/>
    <w:rsid w:val="0000238C"/>
    <w:rsid w:val="00002510"/>
    <w:rsid w:val="00002A27"/>
    <w:rsid w:val="00002B21"/>
    <w:rsid w:val="00002BB3"/>
    <w:rsid w:val="00002BCE"/>
    <w:rsid w:val="00002BE9"/>
    <w:rsid w:val="00002C80"/>
    <w:rsid w:val="00002F28"/>
    <w:rsid w:val="0000305C"/>
    <w:rsid w:val="000031C5"/>
    <w:rsid w:val="00003699"/>
    <w:rsid w:val="000036FF"/>
    <w:rsid w:val="00003DD5"/>
    <w:rsid w:val="00003F6D"/>
    <w:rsid w:val="00003FD8"/>
    <w:rsid w:val="00004532"/>
    <w:rsid w:val="000045DA"/>
    <w:rsid w:val="0000485D"/>
    <w:rsid w:val="00004990"/>
    <w:rsid w:val="000049D5"/>
    <w:rsid w:val="00004DDD"/>
    <w:rsid w:val="00004E2D"/>
    <w:rsid w:val="00004E31"/>
    <w:rsid w:val="00004E92"/>
    <w:rsid w:val="00005777"/>
    <w:rsid w:val="0000594D"/>
    <w:rsid w:val="00006015"/>
    <w:rsid w:val="000062AE"/>
    <w:rsid w:val="00006BC7"/>
    <w:rsid w:val="00006CC5"/>
    <w:rsid w:val="00006D91"/>
    <w:rsid w:val="0000754E"/>
    <w:rsid w:val="00007DBC"/>
    <w:rsid w:val="000102A8"/>
    <w:rsid w:val="00010630"/>
    <w:rsid w:val="00010D70"/>
    <w:rsid w:val="0001111B"/>
    <w:rsid w:val="00011182"/>
    <w:rsid w:val="000111BA"/>
    <w:rsid w:val="0001138B"/>
    <w:rsid w:val="00011766"/>
    <w:rsid w:val="0001195D"/>
    <w:rsid w:val="00011BC9"/>
    <w:rsid w:val="00011FA7"/>
    <w:rsid w:val="00012419"/>
    <w:rsid w:val="00012979"/>
    <w:rsid w:val="00012983"/>
    <w:rsid w:val="00012A94"/>
    <w:rsid w:val="00012BCF"/>
    <w:rsid w:val="00012FA2"/>
    <w:rsid w:val="0001311B"/>
    <w:rsid w:val="0001339D"/>
    <w:rsid w:val="00013492"/>
    <w:rsid w:val="00013550"/>
    <w:rsid w:val="00013B51"/>
    <w:rsid w:val="00014423"/>
    <w:rsid w:val="00014609"/>
    <w:rsid w:val="0001469A"/>
    <w:rsid w:val="00014981"/>
    <w:rsid w:val="00014BF4"/>
    <w:rsid w:val="0001522F"/>
    <w:rsid w:val="0001579F"/>
    <w:rsid w:val="00015E32"/>
    <w:rsid w:val="000163AB"/>
    <w:rsid w:val="0001732A"/>
    <w:rsid w:val="00017367"/>
    <w:rsid w:val="000177A9"/>
    <w:rsid w:val="00017DBE"/>
    <w:rsid w:val="00017DF7"/>
    <w:rsid w:val="00017FBE"/>
    <w:rsid w:val="0002067E"/>
    <w:rsid w:val="00020A58"/>
    <w:rsid w:val="00020BAA"/>
    <w:rsid w:val="00020F4C"/>
    <w:rsid w:val="000213E1"/>
    <w:rsid w:val="000215EA"/>
    <w:rsid w:val="000216F2"/>
    <w:rsid w:val="0002172E"/>
    <w:rsid w:val="00021AF3"/>
    <w:rsid w:val="00022582"/>
    <w:rsid w:val="0002268D"/>
    <w:rsid w:val="00022FD1"/>
    <w:rsid w:val="00023273"/>
    <w:rsid w:val="00023642"/>
    <w:rsid w:val="000236CF"/>
    <w:rsid w:val="000238FB"/>
    <w:rsid w:val="0002394F"/>
    <w:rsid w:val="00023A3E"/>
    <w:rsid w:val="00023FA5"/>
    <w:rsid w:val="00024640"/>
    <w:rsid w:val="00024789"/>
    <w:rsid w:val="00024850"/>
    <w:rsid w:val="00024AF5"/>
    <w:rsid w:val="00024B67"/>
    <w:rsid w:val="00024BAE"/>
    <w:rsid w:val="00024E55"/>
    <w:rsid w:val="00025045"/>
    <w:rsid w:val="00025447"/>
    <w:rsid w:val="00025876"/>
    <w:rsid w:val="00025AA5"/>
    <w:rsid w:val="00026403"/>
    <w:rsid w:val="00026878"/>
    <w:rsid w:val="00026BB4"/>
    <w:rsid w:val="0002707D"/>
    <w:rsid w:val="000271FC"/>
    <w:rsid w:val="000275AD"/>
    <w:rsid w:val="00027667"/>
    <w:rsid w:val="000279A6"/>
    <w:rsid w:val="00027FB2"/>
    <w:rsid w:val="00027FD6"/>
    <w:rsid w:val="000302A7"/>
    <w:rsid w:val="000307EC"/>
    <w:rsid w:val="0003080C"/>
    <w:rsid w:val="00030C26"/>
    <w:rsid w:val="00030D61"/>
    <w:rsid w:val="00030E39"/>
    <w:rsid w:val="00030FF3"/>
    <w:rsid w:val="0003186D"/>
    <w:rsid w:val="00031A40"/>
    <w:rsid w:val="00032ED0"/>
    <w:rsid w:val="00032EE6"/>
    <w:rsid w:val="00033334"/>
    <w:rsid w:val="00033615"/>
    <w:rsid w:val="000336AD"/>
    <w:rsid w:val="0003383B"/>
    <w:rsid w:val="00033B28"/>
    <w:rsid w:val="00033DDD"/>
    <w:rsid w:val="000341BA"/>
    <w:rsid w:val="00034519"/>
    <w:rsid w:val="0003476D"/>
    <w:rsid w:val="000350F9"/>
    <w:rsid w:val="00035420"/>
    <w:rsid w:val="0003588F"/>
    <w:rsid w:val="000359C6"/>
    <w:rsid w:val="00035C3C"/>
    <w:rsid w:val="00035F66"/>
    <w:rsid w:val="000360F7"/>
    <w:rsid w:val="000361CD"/>
    <w:rsid w:val="00036428"/>
    <w:rsid w:val="00036A67"/>
    <w:rsid w:val="00036B89"/>
    <w:rsid w:val="00036D65"/>
    <w:rsid w:val="00036E15"/>
    <w:rsid w:val="00036EEB"/>
    <w:rsid w:val="000371DD"/>
    <w:rsid w:val="00037874"/>
    <w:rsid w:val="00037A0C"/>
    <w:rsid w:val="00037D05"/>
    <w:rsid w:val="000401B5"/>
    <w:rsid w:val="0004045F"/>
    <w:rsid w:val="000406E2"/>
    <w:rsid w:val="00040AA7"/>
    <w:rsid w:val="00040B1B"/>
    <w:rsid w:val="00041001"/>
    <w:rsid w:val="00041214"/>
    <w:rsid w:val="000413C5"/>
    <w:rsid w:val="000416A3"/>
    <w:rsid w:val="00041D6F"/>
    <w:rsid w:val="00041DE9"/>
    <w:rsid w:val="000424FA"/>
    <w:rsid w:val="000426D9"/>
    <w:rsid w:val="00042AB8"/>
    <w:rsid w:val="00042CF1"/>
    <w:rsid w:val="00042E44"/>
    <w:rsid w:val="00042EBA"/>
    <w:rsid w:val="00042FE2"/>
    <w:rsid w:val="00043698"/>
    <w:rsid w:val="0004370A"/>
    <w:rsid w:val="0004374F"/>
    <w:rsid w:val="000440B6"/>
    <w:rsid w:val="00044315"/>
    <w:rsid w:val="00044889"/>
    <w:rsid w:val="00044943"/>
    <w:rsid w:val="000452DA"/>
    <w:rsid w:val="000456C4"/>
    <w:rsid w:val="00045AB6"/>
    <w:rsid w:val="00045FCA"/>
    <w:rsid w:val="0004637B"/>
    <w:rsid w:val="0004681B"/>
    <w:rsid w:val="00046EFB"/>
    <w:rsid w:val="00047198"/>
    <w:rsid w:val="00047379"/>
    <w:rsid w:val="000474F8"/>
    <w:rsid w:val="0004774C"/>
    <w:rsid w:val="00047A37"/>
    <w:rsid w:val="00047C15"/>
    <w:rsid w:val="00047D3E"/>
    <w:rsid w:val="0005085D"/>
    <w:rsid w:val="00050D9E"/>
    <w:rsid w:val="00050F2C"/>
    <w:rsid w:val="00051481"/>
    <w:rsid w:val="000515BB"/>
    <w:rsid w:val="0005168B"/>
    <w:rsid w:val="00051698"/>
    <w:rsid w:val="00051BE2"/>
    <w:rsid w:val="00051BF7"/>
    <w:rsid w:val="000522CA"/>
    <w:rsid w:val="000529B2"/>
    <w:rsid w:val="00052D29"/>
    <w:rsid w:val="00052D93"/>
    <w:rsid w:val="00052E99"/>
    <w:rsid w:val="0005371A"/>
    <w:rsid w:val="00053B8D"/>
    <w:rsid w:val="00054020"/>
    <w:rsid w:val="000540C5"/>
    <w:rsid w:val="0005414F"/>
    <w:rsid w:val="000544B5"/>
    <w:rsid w:val="000546BE"/>
    <w:rsid w:val="00055189"/>
    <w:rsid w:val="00055841"/>
    <w:rsid w:val="00055AE6"/>
    <w:rsid w:val="00055B42"/>
    <w:rsid w:val="00055DF5"/>
    <w:rsid w:val="00055E60"/>
    <w:rsid w:val="0005602E"/>
    <w:rsid w:val="0005607C"/>
    <w:rsid w:val="00056A16"/>
    <w:rsid w:val="00056BDB"/>
    <w:rsid w:val="00056F8A"/>
    <w:rsid w:val="00056FA6"/>
    <w:rsid w:val="00057183"/>
    <w:rsid w:val="000572A2"/>
    <w:rsid w:val="00057425"/>
    <w:rsid w:val="0005752A"/>
    <w:rsid w:val="0005764C"/>
    <w:rsid w:val="000576DC"/>
    <w:rsid w:val="00060555"/>
    <w:rsid w:val="000606E2"/>
    <w:rsid w:val="00060BA9"/>
    <w:rsid w:val="00060E37"/>
    <w:rsid w:val="00061290"/>
    <w:rsid w:val="00061554"/>
    <w:rsid w:val="00061C41"/>
    <w:rsid w:val="00061EDC"/>
    <w:rsid w:val="00061EEB"/>
    <w:rsid w:val="000621C5"/>
    <w:rsid w:val="00062357"/>
    <w:rsid w:val="00062473"/>
    <w:rsid w:val="00062611"/>
    <w:rsid w:val="000629FF"/>
    <w:rsid w:val="00062AE9"/>
    <w:rsid w:val="00062F91"/>
    <w:rsid w:val="00063278"/>
    <w:rsid w:val="00063863"/>
    <w:rsid w:val="00063D57"/>
    <w:rsid w:val="00063EF1"/>
    <w:rsid w:val="00064331"/>
    <w:rsid w:val="00064493"/>
    <w:rsid w:val="0006470D"/>
    <w:rsid w:val="00064A6F"/>
    <w:rsid w:val="00064B76"/>
    <w:rsid w:val="00064E81"/>
    <w:rsid w:val="00065479"/>
    <w:rsid w:val="000656C7"/>
    <w:rsid w:val="000657D3"/>
    <w:rsid w:val="000657D9"/>
    <w:rsid w:val="0006596A"/>
    <w:rsid w:val="00065AC1"/>
    <w:rsid w:val="00065BFF"/>
    <w:rsid w:val="00065C30"/>
    <w:rsid w:val="00065D5A"/>
    <w:rsid w:val="0006616B"/>
    <w:rsid w:val="000664CD"/>
    <w:rsid w:val="0006653F"/>
    <w:rsid w:val="00066831"/>
    <w:rsid w:val="000668D5"/>
    <w:rsid w:val="00066B18"/>
    <w:rsid w:val="00066C1A"/>
    <w:rsid w:val="00066F71"/>
    <w:rsid w:val="0006732C"/>
    <w:rsid w:val="00067341"/>
    <w:rsid w:val="000673B4"/>
    <w:rsid w:val="00067407"/>
    <w:rsid w:val="00067758"/>
    <w:rsid w:val="000678C8"/>
    <w:rsid w:val="0006796A"/>
    <w:rsid w:val="00067A31"/>
    <w:rsid w:val="00067C8E"/>
    <w:rsid w:val="00067E39"/>
    <w:rsid w:val="00067F48"/>
    <w:rsid w:val="00070468"/>
    <w:rsid w:val="00070A80"/>
    <w:rsid w:val="00070B63"/>
    <w:rsid w:val="00070B99"/>
    <w:rsid w:val="00070E53"/>
    <w:rsid w:val="00070FDA"/>
    <w:rsid w:val="0007104F"/>
    <w:rsid w:val="0007111D"/>
    <w:rsid w:val="000711CA"/>
    <w:rsid w:val="00071623"/>
    <w:rsid w:val="00071D36"/>
    <w:rsid w:val="00072465"/>
    <w:rsid w:val="00072FE1"/>
    <w:rsid w:val="0007340D"/>
    <w:rsid w:val="00073414"/>
    <w:rsid w:val="00073A21"/>
    <w:rsid w:val="00073C36"/>
    <w:rsid w:val="00073C73"/>
    <w:rsid w:val="0007471E"/>
    <w:rsid w:val="0007490B"/>
    <w:rsid w:val="00074BB0"/>
    <w:rsid w:val="00074FEE"/>
    <w:rsid w:val="00075123"/>
    <w:rsid w:val="000751CE"/>
    <w:rsid w:val="00075239"/>
    <w:rsid w:val="00075240"/>
    <w:rsid w:val="00075995"/>
    <w:rsid w:val="00075D13"/>
    <w:rsid w:val="00075EA3"/>
    <w:rsid w:val="00076193"/>
    <w:rsid w:val="000765DA"/>
    <w:rsid w:val="00076706"/>
    <w:rsid w:val="00076730"/>
    <w:rsid w:val="00076A4D"/>
    <w:rsid w:val="00076DCA"/>
    <w:rsid w:val="00076F44"/>
    <w:rsid w:val="000770C2"/>
    <w:rsid w:val="000779A4"/>
    <w:rsid w:val="00077D03"/>
    <w:rsid w:val="00077DC6"/>
    <w:rsid w:val="00080232"/>
    <w:rsid w:val="000804D3"/>
    <w:rsid w:val="0008076B"/>
    <w:rsid w:val="000808B2"/>
    <w:rsid w:val="00080CC1"/>
    <w:rsid w:val="00080FF5"/>
    <w:rsid w:val="00081117"/>
    <w:rsid w:val="000811A6"/>
    <w:rsid w:val="0008158C"/>
    <w:rsid w:val="000815AC"/>
    <w:rsid w:val="000815CB"/>
    <w:rsid w:val="0008177A"/>
    <w:rsid w:val="0008180B"/>
    <w:rsid w:val="00081BFA"/>
    <w:rsid w:val="00081EEE"/>
    <w:rsid w:val="00081FC7"/>
    <w:rsid w:val="00082AC8"/>
    <w:rsid w:val="00082D9E"/>
    <w:rsid w:val="00083148"/>
    <w:rsid w:val="00083166"/>
    <w:rsid w:val="000831A0"/>
    <w:rsid w:val="00083312"/>
    <w:rsid w:val="00083864"/>
    <w:rsid w:val="00083ADC"/>
    <w:rsid w:val="00083CA4"/>
    <w:rsid w:val="000851F0"/>
    <w:rsid w:val="0008530A"/>
    <w:rsid w:val="0008541A"/>
    <w:rsid w:val="000856F1"/>
    <w:rsid w:val="00085B48"/>
    <w:rsid w:val="00085BAD"/>
    <w:rsid w:val="00085EE8"/>
    <w:rsid w:val="00085F8C"/>
    <w:rsid w:val="00085FC9"/>
    <w:rsid w:val="000862F0"/>
    <w:rsid w:val="00086424"/>
    <w:rsid w:val="000867F5"/>
    <w:rsid w:val="00086E5C"/>
    <w:rsid w:val="000873B2"/>
    <w:rsid w:val="00087C3B"/>
    <w:rsid w:val="00087EAC"/>
    <w:rsid w:val="00090135"/>
    <w:rsid w:val="000901F9"/>
    <w:rsid w:val="0009161F"/>
    <w:rsid w:val="00091D49"/>
    <w:rsid w:val="00091EDA"/>
    <w:rsid w:val="00092016"/>
    <w:rsid w:val="000923E2"/>
    <w:rsid w:val="0009264B"/>
    <w:rsid w:val="0009293B"/>
    <w:rsid w:val="00092DDA"/>
    <w:rsid w:val="000932A3"/>
    <w:rsid w:val="0009332D"/>
    <w:rsid w:val="0009365D"/>
    <w:rsid w:val="000939A4"/>
    <w:rsid w:val="000939A5"/>
    <w:rsid w:val="000948C2"/>
    <w:rsid w:val="00094D3E"/>
    <w:rsid w:val="00094DEC"/>
    <w:rsid w:val="00095209"/>
    <w:rsid w:val="00095683"/>
    <w:rsid w:val="0009585A"/>
    <w:rsid w:val="00095BAE"/>
    <w:rsid w:val="000961A8"/>
    <w:rsid w:val="0009650F"/>
    <w:rsid w:val="00096672"/>
    <w:rsid w:val="00096761"/>
    <w:rsid w:val="00096C1A"/>
    <w:rsid w:val="0009730F"/>
    <w:rsid w:val="000973B9"/>
    <w:rsid w:val="0009740A"/>
    <w:rsid w:val="00097942"/>
    <w:rsid w:val="000979B2"/>
    <w:rsid w:val="00097E6C"/>
    <w:rsid w:val="000A070E"/>
    <w:rsid w:val="000A09BF"/>
    <w:rsid w:val="000A0C01"/>
    <w:rsid w:val="000A0D05"/>
    <w:rsid w:val="000A0E8A"/>
    <w:rsid w:val="000A0FE8"/>
    <w:rsid w:val="000A1044"/>
    <w:rsid w:val="000A1328"/>
    <w:rsid w:val="000A14B0"/>
    <w:rsid w:val="000A14BF"/>
    <w:rsid w:val="000A1758"/>
    <w:rsid w:val="000A1912"/>
    <w:rsid w:val="000A1BAB"/>
    <w:rsid w:val="000A291E"/>
    <w:rsid w:val="000A2A0D"/>
    <w:rsid w:val="000A2C18"/>
    <w:rsid w:val="000A3821"/>
    <w:rsid w:val="000A3A20"/>
    <w:rsid w:val="000A3EFA"/>
    <w:rsid w:val="000A409A"/>
    <w:rsid w:val="000A4547"/>
    <w:rsid w:val="000A4A16"/>
    <w:rsid w:val="000A4CD4"/>
    <w:rsid w:val="000A4DB4"/>
    <w:rsid w:val="000A507D"/>
    <w:rsid w:val="000A5289"/>
    <w:rsid w:val="000A52F0"/>
    <w:rsid w:val="000A548C"/>
    <w:rsid w:val="000A57AD"/>
    <w:rsid w:val="000A5A6D"/>
    <w:rsid w:val="000A5E42"/>
    <w:rsid w:val="000A5FD1"/>
    <w:rsid w:val="000A61E2"/>
    <w:rsid w:val="000A68D2"/>
    <w:rsid w:val="000A7053"/>
    <w:rsid w:val="000A744A"/>
    <w:rsid w:val="000A7625"/>
    <w:rsid w:val="000A766D"/>
    <w:rsid w:val="000A7D12"/>
    <w:rsid w:val="000A7D7F"/>
    <w:rsid w:val="000B011E"/>
    <w:rsid w:val="000B011F"/>
    <w:rsid w:val="000B036A"/>
    <w:rsid w:val="000B0AB9"/>
    <w:rsid w:val="000B0D98"/>
    <w:rsid w:val="000B0ED3"/>
    <w:rsid w:val="000B10B2"/>
    <w:rsid w:val="000B1189"/>
    <w:rsid w:val="000B1244"/>
    <w:rsid w:val="000B1366"/>
    <w:rsid w:val="000B1F32"/>
    <w:rsid w:val="000B204F"/>
    <w:rsid w:val="000B21B7"/>
    <w:rsid w:val="000B24C6"/>
    <w:rsid w:val="000B2902"/>
    <w:rsid w:val="000B2E59"/>
    <w:rsid w:val="000B3131"/>
    <w:rsid w:val="000B3327"/>
    <w:rsid w:val="000B3374"/>
    <w:rsid w:val="000B33D8"/>
    <w:rsid w:val="000B33F8"/>
    <w:rsid w:val="000B3BB8"/>
    <w:rsid w:val="000B3FE0"/>
    <w:rsid w:val="000B4198"/>
    <w:rsid w:val="000B4244"/>
    <w:rsid w:val="000B42D9"/>
    <w:rsid w:val="000B4466"/>
    <w:rsid w:val="000B4499"/>
    <w:rsid w:val="000B510E"/>
    <w:rsid w:val="000B563C"/>
    <w:rsid w:val="000B6201"/>
    <w:rsid w:val="000B623E"/>
    <w:rsid w:val="000B63AE"/>
    <w:rsid w:val="000B63C5"/>
    <w:rsid w:val="000B65FF"/>
    <w:rsid w:val="000B6AAA"/>
    <w:rsid w:val="000B707E"/>
    <w:rsid w:val="000B747B"/>
    <w:rsid w:val="000B79BC"/>
    <w:rsid w:val="000B7DF9"/>
    <w:rsid w:val="000B7E0C"/>
    <w:rsid w:val="000C008F"/>
    <w:rsid w:val="000C0B1E"/>
    <w:rsid w:val="000C0E8E"/>
    <w:rsid w:val="000C0FB2"/>
    <w:rsid w:val="000C18D8"/>
    <w:rsid w:val="000C1B75"/>
    <w:rsid w:val="000C1C3C"/>
    <w:rsid w:val="000C1D65"/>
    <w:rsid w:val="000C1D66"/>
    <w:rsid w:val="000C1E68"/>
    <w:rsid w:val="000C25D2"/>
    <w:rsid w:val="000C27D8"/>
    <w:rsid w:val="000C2DE3"/>
    <w:rsid w:val="000C2DEB"/>
    <w:rsid w:val="000C2E0C"/>
    <w:rsid w:val="000C2F31"/>
    <w:rsid w:val="000C2F97"/>
    <w:rsid w:val="000C3263"/>
    <w:rsid w:val="000C3400"/>
    <w:rsid w:val="000C37C1"/>
    <w:rsid w:val="000C3D49"/>
    <w:rsid w:val="000C3DF4"/>
    <w:rsid w:val="000C3FDD"/>
    <w:rsid w:val="000C451F"/>
    <w:rsid w:val="000C468C"/>
    <w:rsid w:val="000C4A2F"/>
    <w:rsid w:val="000C4AB2"/>
    <w:rsid w:val="000C4D13"/>
    <w:rsid w:val="000C507B"/>
    <w:rsid w:val="000C5458"/>
    <w:rsid w:val="000C56FF"/>
    <w:rsid w:val="000C58A8"/>
    <w:rsid w:val="000C5AEC"/>
    <w:rsid w:val="000C5B23"/>
    <w:rsid w:val="000C624C"/>
    <w:rsid w:val="000C6B5B"/>
    <w:rsid w:val="000C6C16"/>
    <w:rsid w:val="000C7053"/>
    <w:rsid w:val="000C724E"/>
    <w:rsid w:val="000C744F"/>
    <w:rsid w:val="000C7511"/>
    <w:rsid w:val="000C759E"/>
    <w:rsid w:val="000C76BD"/>
    <w:rsid w:val="000C7B3B"/>
    <w:rsid w:val="000C7F32"/>
    <w:rsid w:val="000D009D"/>
    <w:rsid w:val="000D034A"/>
    <w:rsid w:val="000D03C3"/>
    <w:rsid w:val="000D07AE"/>
    <w:rsid w:val="000D0905"/>
    <w:rsid w:val="000D0D6B"/>
    <w:rsid w:val="000D17B2"/>
    <w:rsid w:val="000D17C3"/>
    <w:rsid w:val="000D210B"/>
    <w:rsid w:val="000D23B1"/>
    <w:rsid w:val="000D244C"/>
    <w:rsid w:val="000D2537"/>
    <w:rsid w:val="000D26F3"/>
    <w:rsid w:val="000D27F4"/>
    <w:rsid w:val="000D3366"/>
    <w:rsid w:val="000D3547"/>
    <w:rsid w:val="000D37FC"/>
    <w:rsid w:val="000D39EC"/>
    <w:rsid w:val="000D3F3A"/>
    <w:rsid w:val="000D47DB"/>
    <w:rsid w:val="000D4BB2"/>
    <w:rsid w:val="000D5065"/>
    <w:rsid w:val="000D5314"/>
    <w:rsid w:val="000D534D"/>
    <w:rsid w:val="000D5B76"/>
    <w:rsid w:val="000D5F61"/>
    <w:rsid w:val="000D6245"/>
    <w:rsid w:val="000D626B"/>
    <w:rsid w:val="000D66E9"/>
    <w:rsid w:val="000D679B"/>
    <w:rsid w:val="000D6AA9"/>
    <w:rsid w:val="000D6D31"/>
    <w:rsid w:val="000D6F7E"/>
    <w:rsid w:val="000D7748"/>
    <w:rsid w:val="000D77F5"/>
    <w:rsid w:val="000D796D"/>
    <w:rsid w:val="000D7CB9"/>
    <w:rsid w:val="000D7E24"/>
    <w:rsid w:val="000E0174"/>
    <w:rsid w:val="000E025B"/>
    <w:rsid w:val="000E0487"/>
    <w:rsid w:val="000E058C"/>
    <w:rsid w:val="000E0804"/>
    <w:rsid w:val="000E0B04"/>
    <w:rsid w:val="000E0CC2"/>
    <w:rsid w:val="000E0ED4"/>
    <w:rsid w:val="000E11DC"/>
    <w:rsid w:val="000E123B"/>
    <w:rsid w:val="000E15AB"/>
    <w:rsid w:val="000E172E"/>
    <w:rsid w:val="000E1B9B"/>
    <w:rsid w:val="000E1D92"/>
    <w:rsid w:val="000E2390"/>
    <w:rsid w:val="000E2B18"/>
    <w:rsid w:val="000E2CBB"/>
    <w:rsid w:val="000E2E43"/>
    <w:rsid w:val="000E2EFC"/>
    <w:rsid w:val="000E2F29"/>
    <w:rsid w:val="000E30D0"/>
    <w:rsid w:val="000E316E"/>
    <w:rsid w:val="000E316F"/>
    <w:rsid w:val="000E32A8"/>
    <w:rsid w:val="000E32E0"/>
    <w:rsid w:val="000E36AA"/>
    <w:rsid w:val="000E37E9"/>
    <w:rsid w:val="000E3FB2"/>
    <w:rsid w:val="000E4458"/>
    <w:rsid w:val="000E4698"/>
    <w:rsid w:val="000E46C0"/>
    <w:rsid w:val="000E5371"/>
    <w:rsid w:val="000E5493"/>
    <w:rsid w:val="000E5C1B"/>
    <w:rsid w:val="000E6244"/>
    <w:rsid w:val="000E6432"/>
    <w:rsid w:val="000E6747"/>
    <w:rsid w:val="000E6AD7"/>
    <w:rsid w:val="000E6E9E"/>
    <w:rsid w:val="000E7392"/>
    <w:rsid w:val="000E73F0"/>
    <w:rsid w:val="000E74B8"/>
    <w:rsid w:val="000E7FAF"/>
    <w:rsid w:val="000F060A"/>
    <w:rsid w:val="000F066F"/>
    <w:rsid w:val="000F0B43"/>
    <w:rsid w:val="000F112F"/>
    <w:rsid w:val="000F1CCC"/>
    <w:rsid w:val="000F21A8"/>
    <w:rsid w:val="000F27E8"/>
    <w:rsid w:val="000F2965"/>
    <w:rsid w:val="000F2C6A"/>
    <w:rsid w:val="000F2D81"/>
    <w:rsid w:val="000F2DDD"/>
    <w:rsid w:val="000F318B"/>
    <w:rsid w:val="000F4199"/>
    <w:rsid w:val="000F43E2"/>
    <w:rsid w:val="000F43E4"/>
    <w:rsid w:val="000F4765"/>
    <w:rsid w:val="000F47CD"/>
    <w:rsid w:val="000F4A4C"/>
    <w:rsid w:val="000F4FE2"/>
    <w:rsid w:val="000F5336"/>
    <w:rsid w:val="000F542E"/>
    <w:rsid w:val="000F5448"/>
    <w:rsid w:val="000F54EF"/>
    <w:rsid w:val="000F5636"/>
    <w:rsid w:val="000F5757"/>
    <w:rsid w:val="000F5FC7"/>
    <w:rsid w:val="000F60AB"/>
    <w:rsid w:val="000F6107"/>
    <w:rsid w:val="000F63F5"/>
    <w:rsid w:val="000F6812"/>
    <w:rsid w:val="000F6ADD"/>
    <w:rsid w:val="000F6C38"/>
    <w:rsid w:val="000F718A"/>
    <w:rsid w:val="000F7404"/>
    <w:rsid w:val="000F741A"/>
    <w:rsid w:val="00100194"/>
    <w:rsid w:val="001005BC"/>
    <w:rsid w:val="0010090D"/>
    <w:rsid w:val="00100D3B"/>
    <w:rsid w:val="0010102D"/>
    <w:rsid w:val="00101625"/>
    <w:rsid w:val="00101644"/>
    <w:rsid w:val="00101A17"/>
    <w:rsid w:val="00101B30"/>
    <w:rsid w:val="00101CF0"/>
    <w:rsid w:val="001020A5"/>
    <w:rsid w:val="00102218"/>
    <w:rsid w:val="0010259A"/>
    <w:rsid w:val="001025C8"/>
    <w:rsid w:val="001025CB"/>
    <w:rsid w:val="0010268C"/>
    <w:rsid w:val="001026CE"/>
    <w:rsid w:val="001030FA"/>
    <w:rsid w:val="00103811"/>
    <w:rsid w:val="001038B6"/>
    <w:rsid w:val="00103AFA"/>
    <w:rsid w:val="00103CA3"/>
    <w:rsid w:val="00104391"/>
    <w:rsid w:val="0010481F"/>
    <w:rsid w:val="00104D4B"/>
    <w:rsid w:val="00104D88"/>
    <w:rsid w:val="00105005"/>
    <w:rsid w:val="0010530D"/>
    <w:rsid w:val="001059BB"/>
    <w:rsid w:val="001062F8"/>
    <w:rsid w:val="0010637D"/>
    <w:rsid w:val="00106977"/>
    <w:rsid w:val="00106EE6"/>
    <w:rsid w:val="0010733A"/>
    <w:rsid w:val="0010742B"/>
    <w:rsid w:val="001077F9"/>
    <w:rsid w:val="001078F4"/>
    <w:rsid w:val="0011035B"/>
    <w:rsid w:val="00110469"/>
    <w:rsid w:val="00110541"/>
    <w:rsid w:val="00110547"/>
    <w:rsid w:val="00110583"/>
    <w:rsid w:val="00110ABA"/>
    <w:rsid w:val="00110B4E"/>
    <w:rsid w:val="00110C23"/>
    <w:rsid w:val="00110F36"/>
    <w:rsid w:val="00110FD7"/>
    <w:rsid w:val="001111C4"/>
    <w:rsid w:val="00111381"/>
    <w:rsid w:val="00111615"/>
    <w:rsid w:val="00111776"/>
    <w:rsid w:val="001117B4"/>
    <w:rsid w:val="00111C85"/>
    <w:rsid w:val="00111D4D"/>
    <w:rsid w:val="00111EBC"/>
    <w:rsid w:val="00112078"/>
    <w:rsid w:val="001121D8"/>
    <w:rsid w:val="00112310"/>
    <w:rsid w:val="00112449"/>
    <w:rsid w:val="0011257D"/>
    <w:rsid w:val="00112620"/>
    <w:rsid w:val="00113310"/>
    <w:rsid w:val="001135A1"/>
    <w:rsid w:val="001136B2"/>
    <w:rsid w:val="00113712"/>
    <w:rsid w:val="001140D8"/>
    <w:rsid w:val="0011416E"/>
    <w:rsid w:val="0011429F"/>
    <w:rsid w:val="00114608"/>
    <w:rsid w:val="00114CE3"/>
    <w:rsid w:val="001151A9"/>
    <w:rsid w:val="0011529F"/>
    <w:rsid w:val="00115608"/>
    <w:rsid w:val="001156C3"/>
    <w:rsid w:val="0011601C"/>
    <w:rsid w:val="001163A5"/>
    <w:rsid w:val="00116883"/>
    <w:rsid w:val="00116A45"/>
    <w:rsid w:val="00116D3F"/>
    <w:rsid w:val="0011712C"/>
    <w:rsid w:val="00117168"/>
    <w:rsid w:val="0011730F"/>
    <w:rsid w:val="001173FD"/>
    <w:rsid w:val="001175DD"/>
    <w:rsid w:val="0011769B"/>
    <w:rsid w:val="00117958"/>
    <w:rsid w:val="00117ABC"/>
    <w:rsid w:val="00117B48"/>
    <w:rsid w:val="00117D4E"/>
    <w:rsid w:val="00117DD2"/>
    <w:rsid w:val="00117F5D"/>
    <w:rsid w:val="00120B70"/>
    <w:rsid w:val="0012197A"/>
    <w:rsid w:val="00121B35"/>
    <w:rsid w:val="00121B87"/>
    <w:rsid w:val="00121ED2"/>
    <w:rsid w:val="00122127"/>
    <w:rsid w:val="0012282C"/>
    <w:rsid w:val="00122834"/>
    <w:rsid w:val="00122842"/>
    <w:rsid w:val="001228C5"/>
    <w:rsid w:val="00122CC4"/>
    <w:rsid w:val="00123152"/>
    <w:rsid w:val="001231EE"/>
    <w:rsid w:val="001235F6"/>
    <w:rsid w:val="001238F6"/>
    <w:rsid w:val="00123B99"/>
    <w:rsid w:val="00123D17"/>
    <w:rsid w:val="00123D4B"/>
    <w:rsid w:val="00123D52"/>
    <w:rsid w:val="00123E5B"/>
    <w:rsid w:val="00123E81"/>
    <w:rsid w:val="00123F3F"/>
    <w:rsid w:val="0012414D"/>
    <w:rsid w:val="00124386"/>
    <w:rsid w:val="001254FC"/>
    <w:rsid w:val="001255D2"/>
    <w:rsid w:val="00125603"/>
    <w:rsid w:val="00125A14"/>
    <w:rsid w:val="00125D53"/>
    <w:rsid w:val="00126A57"/>
    <w:rsid w:val="00126F1B"/>
    <w:rsid w:val="0012702A"/>
    <w:rsid w:val="001271FF"/>
    <w:rsid w:val="0012722E"/>
    <w:rsid w:val="0012731B"/>
    <w:rsid w:val="0012737B"/>
    <w:rsid w:val="00127662"/>
    <w:rsid w:val="001279F6"/>
    <w:rsid w:val="001308E2"/>
    <w:rsid w:val="00130994"/>
    <w:rsid w:val="00130EC5"/>
    <w:rsid w:val="0013123F"/>
    <w:rsid w:val="00131270"/>
    <w:rsid w:val="00131968"/>
    <w:rsid w:val="001319F2"/>
    <w:rsid w:val="00131C55"/>
    <w:rsid w:val="00131C83"/>
    <w:rsid w:val="00131D81"/>
    <w:rsid w:val="00132272"/>
    <w:rsid w:val="0013242A"/>
    <w:rsid w:val="0013255C"/>
    <w:rsid w:val="001325D3"/>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4A74"/>
    <w:rsid w:val="0013519C"/>
    <w:rsid w:val="00135405"/>
    <w:rsid w:val="00135447"/>
    <w:rsid w:val="00135B48"/>
    <w:rsid w:val="00135C39"/>
    <w:rsid w:val="00135C3A"/>
    <w:rsid w:val="00135C88"/>
    <w:rsid w:val="00135FC3"/>
    <w:rsid w:val="001360F8"/>
    <w:rsid w:val="001366D5"/>
    <w:rsid w:val="00136D75"/>
    <w:rsid w:val="00136DC8"/>
    <w:rsid w:val="00137318"/>
    <w:rsid w:val="00137443"/>
    <w:rsid w:val="001379A6"/>
    <w:rsid w:val="00137B2D"/>
    <w:rsid w:val="00137C8D"/>
    <w:rsid w:val="00137D89"/>
    <w:rsid w:val="0014065A"/>
    <w:rsid w:val="001408BD"/>
    <w:rsid w:val="00140A84"/>
    <w:rsid w:val="00140BA1"/>
    <w:rsid w:val="00140C3E"/>
    <w:rsid w:val="00140D76"/>
    <w:rsid w:val="00140E59"/>
    <w:rsid w:val="00141162"/>
    <w:rsid w:val="00141833"/>
    <w:rsid w:val="00142002"/>
    <w:rsid w:val="00142125"/>
    <w:rsid w:val="001424BF"/>
    <w:rsid w:val="00142501"/>
    <w:rsid w:val="00142536"/>
    <w:rsid w:val="00142856"/>
    <w:rsid w:val="00142A02"/>
    <w:rsid w:val="001432CE"/>
    <w:rsid w:val="001437FB"/>
    <w:rsid w:val="00143D2A"/>
    <w:rsid w:val="00143DF6"/>
    <w:rsid w:val="001444AF"/>
    <w:rsid w:val="001445C7"/>
    <w:rsid w:val="00144689"/>
    <w:rsid w:val="00144A85"/>
    <w:rsid w:val="00144BEE"/>
    <w:rsid w:val="00144EFF"/>
    <w:rsid w:val="00144F46"/>
    <w:rsid w:val="001455B2"/>
    <w:rsid w:val="00145624"/>
    <w:rsid w:val="0014579C"/>
    <w:rsid w:val="00145867"/>
    <w:rsid w:val="00145F32"/>
    <w:rsid w:val="0014608D"/>
    <w:rsid w:val="0014646A"/>
    <w:rsid w:val="001467D1"/>
    <w:rsid w:val="00146DAF"/>
    <w:rsid w:val="00146DFC"/>
    <w:rsid w:val="00146EB8"/>
    <w:rsid w:val="00147732"/>
    <w:rsid w:val="00147746"/>
    <w:rsid w:val="00147770"/>
    <w:rsid w:val="00147783"/>
    <w:rsid w:val="0014798E"/>
    <w:rsid w:val="001479A1"/>
    <w:rsid w:val="00147BB3"/>
    <w:rsid w:val="00147BB5"/>
    <w:rsid w:val="00150185"/>
    <w:rsid w:val="00150962"/>
    <w:rsid w:val="00150F9A"/>
    <w:rsid w:val="00151919"/>
    <w:rsid w:val="00151BC0"/>
    <w:rsid w:val="00151D6C"/>
    <w:rsid w:val="001520E8"/>
    <w:rsid w:val="00152203"/>
    <w:rsid w:val="00152787"/>
    <w:rsid w:val="0015281C"/>
    <w:rsid w:val="00152CEC"/>
    <w:rsid w:val="00152CF0"/>
    <w:rsid w:val="00152EBF"/>
    <w:rsid w:val="00152F2A"/>
    <w:rsid w:val="0015319F"/>
    <w:rsid w:val="001534D2"/>
    <w:rsid w:val="00153786"/>
    <w:rsid w:val="0015386B"/>
    <w:rsid w:val="00153A3A"/>
    <w:rsid w:val="00153BF3"/>
    <w:rsid w:val="00153C5D"/>
    <w:rsid w:val="00154212"/>
    <w:rsid w:val="0015474F"/>
    <w:rsid w:val="001547CF"/>
    <w:rsid w:val="00154FD0"/>
    <w:rsid w:val="001552BC"/>
    <w:rsid w:val="001554D1"/>
    <w:rsid w:val="0015581F"/>
    <w:rsid w:val="001562FE"/>
    <w:rsid w:val="001565FA"/>
    <w:rsid w:val="001566BB"/>
    <w:rsid w:val="0015683E"/>
    <w:rsid w:val="00156BDA"/>
    <w:rsid w:val="00157080"/>
    <w:rsid w:val="0015721A"/>
    <w:rsid w:val="001572B5"/>
    <w:rsid w:val="001573BD"/>
    <w:rsid w:val="00157D34"/>
    <w:rsid w:val="00157FB9"/>
    <w:rsid w:val="001601D1"/>
    <w:rsid w:val="001603DD"/>
    <w:rsid w:val="001604BF"/>
    <w:rsid w:val="001606FC"/>
    <w:rsid w:val="00160FDC"/>
    <w:rsid w:val="001617BB"/>
    <w:rsid w:val="00161944"/>
    <w:rsid w:val="00161E71"/>
    <w:rsid w:val="001622BC"/>
    <w:rsid w:val="00162444"/>
    <w:rsid w:val="00162537"/>
    <w:rsid w:val="001625B9"/>
    <w:rsid w:val="001629AD"/>
    <w:rsid w:val="00162B67"/>
    <w:rsid w:val="00162FAB"/>
    <w:rsid w:val="001630C4"/>
    <w:rsid w:val="001637D6"/>
    <w:rsid w:val="00163BA3"/>
    <w:rsid w:val="00163BBB"/>
    <w:rsid w:val="00163C3E"/>
    <w:rsid w:val="001647BD"/>
    <w:rsid w:val="00164866"/>
    <w:rsid w:val="00165463"/>
    <w:rsid w:val="001654ED"/>
    <w:rsid w:val="001655ED"/>
    <w:rsid w:val="00165D16"/>
    <w:rsid w:val="0016609A"/>
    <w:rsid w:val="001674DC"/>
    <w:rsid w:val="001676F4"/>
    <w:rsid w:val="00167D1A"/>
    <w:rsid w:val="0017027E"/>
    <w:rsid w:val="001703B8"/>
    <w:rsid w:val="00170473"/>
    <w:rsid w:val="00170CF1"/>
    <w:rsid w:val="00170D6C"/>
    <w:rsid w:val="00170E29"/>
    <w:rsid w:val="00171078"/>
    <w:rsid w:val="001710BF"/>
    <w:rsid w:val="001716F2"/>
    <w:rsid w:val="00171832"/>
    <w:rsid w:val="00171917"/>
    <w:rsid w:val="00171AC3"/>
    <w:rsid w:val="00171CF9"/>
    <w:rsid w:val="0017246A"/>
    <w:rsid w:val="0017265D"/>
    <w:rsid w:val="001726C1"/>
    <w:rsid w:val="00172B15"/>
    <w:rsid w:val="00172B88"/>
    <w:rsid w:val="00172BB6"/>
    <w:rsid w:val="00172BEB"/>
    <w:rsid w:val="00173342"/>
    <w:rsid w:val="0017373F"/>
    <w:rsid w:val="0017383D"/>
    <w:rsid w:val="0017384A"/>
    <w:rsid w:val="00173B9B"/>
    <w:rsid w:val="00173E6D"/>
    <w:rsid w:val="00173F49"/>
    <w:rsid w:val="00174508"/>
    <w:rsid w:val="00174994"/>
    <w:rsid w:val="00174A55"/>
    <w:rsid w:val="00174FD8"/>
    <w:rsid w:val="00175164"/>
    <w:rsid w:val="00175326"/>
    <w:rsid w:val="0017560F"/>
    <w:rsid w:val="001756E7"/>
    <w:rsid w:val="0017574C"/>
    <w:rsid w:val="0017662A"/>
    <w:rsid w:val="00176693"/>
    <w:rsid w:val="00176FB9"/>
    <w:rsid w:val="001777E1"/>
    <w:rsid w:val="001779A0"/>
    <w:rsid w:val="00177D38"/>
    <w:rsid w:val="00177F26"/>
    <w:rsid w:val="0018016D"/>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EE"/>
    <w:rsid w:val="00182284"/>
    <w:rsid w:val="00182309"/>
    <w:rsid w:val="00182B7C"/>
    <w:rsid w:val="00182C86"/>
    <w:rsid w:val="00182D55"/>
    <w:rsid w:val="00182D91"/>
    <w:rsid w:val="00183284"/>
    <w:rsid w:val="001834C9"/>
    <w:rsid w:val="00183A06"/>
    <w:rsid w:val="00183B12"/>
    <w:rsid w:val="00183BEB"/>
    <w:rsid w:val="00183D2B"/>
    <w:rsid w:val="00184520"/>
    <w:rsid w:val="0018462F"/>
    <w:rsid w:val="00184644"/>
    <w:rsid w:val="00184BA2"/>
    <w:rsid w:val="00184D32"/>
    <w:rsid w:val="00184E13"/>
    <w:rsid w:val="00184FE1"/>
    <w:rsid w:val="0018560A"/>
    <w:rsid w:val="00185913"/>
    <w:rsid w:val="00185948"/>
    <w:rsid w:val="0018599B"/>
    <w:rsid w:val="00185D01"/>
    <w:rsid w:val="0018661C"/>
    <w:rsid w:val="001868FE"/>
    <w:rsid w:val="00186B25"/>
    <w:rsid w:val="00186B3F"/>
    <w:rsid w:val="00186B55"/>
    <w:rsid w:val="00186BAA"/>
    <w:rsid w:val="00186C0F"/>
    <w:rsid w:val="00186E14"/>
    <w:rsid w:val="0018727E"/>
    <w:rsid w:val="001879EC"/>
    <w:rsid w:val="00187C7F"/>
    <w:rsid w:val="00190085"/>
    <w:rsid w:val="001906D7"/>
    <w:rsid w:val="001907B5"/>
    <w:rsid w:val="00190847"/>
    <w:rsid w:val="00190A7D"/>
    <w:rsid w:val="00190AF5"/>
    <w:rsid w:val="00190B36"/>
    <w:rsid w:val="00190F0C"/>
    <w:rsid w:val="00190FE6"/>
    <w:rsid w:val="001911EF"/>
    <w:rsid w:val="00191EC9"/>
    <w:rsid w:val="00192248"/>
    <w:rsid w:val="0019226B"/>
    <w:rsid w:val="001922C5"/>
    <w:rsid w:val="00192365"/>
    <w:rsid w:val="0019249C"/>
    <w:rsid w:val="0019253B"/>
    <w:rsid w:val="001926FA"/>
    <w:rsid w:val="00192A6B"/>
    <w:rsid w:val="00192A70"/>
    <w:rsid w:val="00193422"/>
    <w:rsid w:val="00193814"/>
    <w:rsid w:val="00193847"/>
    <w:rsid w:val="001944FA"/>
    <w:rsid w:val="00194582"/>
    <w:rsid w:val="001952A4"/>
    <w:rsid w:val="00195399"/>
    <w:rsid w:val="001955FB"/>
    <w:rsid w:val="00195BFD"/>
    <w:rsid w:val="00195CA4"/>
    <w:rsid w:val="00195CE1"/>
    <w:rsid w:val="00195F16"/>
    <w:rsid w:val="0019611B"/>
    <w:rsid w:val="001967D8"/>
    <w:rsid w:val="001971F2"/>
    <w:rsid w:val="0019758A"/>
    <w:rsid w:val="0019761C"/>
    <w:rsid w:val="001979DA"/>
    <w:rsid w:val="00197BE4"/>
    <w:rsid w:val="00197D9F"/>
    <w:rsid w:val="00197E83"/>
    <w:rsid w:val="001A0074"/>
    <w:rsid w:val="001A063C"/>
    <w:rsid w:val="001A0645"/>
    <w:rsid w:val="001A06C0"/>
    <w:rsid w:val="001A0B18"/>
    <w:rsid w:val="001A1088"/>
    <w:rsid w:val="001A1238"/>
    <w:rsid w:val="001A2823"/>
    <w:rsid w:val="001A2A7B"/>
    <w:rsid w:val="001A2D55"/>
    <w:rsid w:val="001A31C6"/>
    <w:rsid w:val="001A32F9"/>
    <w:rsid w:val="001A32FA"/>
    <w:rsid w:val="001A3392"/>
    <w:rsid w:val="001A38FF"/>
    <w:rsid w:val="001A3CF2"/>
    <w:rsid w:val="001A4617"/>
    <w:rsid w:val="001A4691"/>
    <w:rsid w:val="001A4CD7"/>
    <w:rsid w:val="001A4E10"/>
    <w:rsid w:val="001A5803"/>
    <w:rsid w:val="001A5A8F"/>
    <w:rsid w:val="001A5B09"/>
    <w:rsid w:val="001A5B0E"/>
    <w:rsid w:val="001A5D73"/>
    <w:rsid w:val="001A5D9F"/>
    <w:rsid w:val="001A5F0F"/>
    <w:rsid w:val="001A655D"/>
    <w:rsid w:val="001A673A"/>
    <w:rsid w:val="001A6C33"/>
    <w:rsid w:val="001A6F18"/>
    <w:rsid w:val="001A72BC"/>
    <w:rsid w:val="001A7D59"/>
    <w:rsid w:val="001B0042"/>
    <w:rsid w:val="001B097B"/>
    <w:rsid w:val="001B12EE"/>
    <w:rsid w:val="001B1699"/>
    <w:rsid w:val="001B1916"/>
    <w:rsid w:val="001B1977"/>
    <w:rsid w:val="001B1C3A"/>
    <w:rsid w:val="001B20B0"/>
    <w:rsid w:val="001B215E"/>
    <w:rsid w:val="001B2252"/>
    <w:rsid w:val="001B2470"/>
    <w:rsid w:val="001B251B"/>
    <w:rsid w:val="001B2D93"/>
    <w:rsid w:val="001B3376"/>
    <w:rsid w:val="001B3820"/>
    <w:rsid w:val="001B394A"/>
    <w:rsid w:val="001B3B3D"/>
    <w:rsid w:val="001B4A4F"/>
    <w:rsid w:val="001B4B10"/>
    <w:rsid w:val="001B4C21"/>
    <w:rsid w:val="001B4EE1"/>
    <w:rsid w:val="001B5388"/>
    <w:rsid w:val="001B552D"/>
    <w:rsid w:val="001B5BCD"/>
    <w:rsid w:val="001B5BD2"/>
    <w:rsid w:val="001B5BFC"/>
    <w:rsid w:val="001B673F"/>
    <w:rsid w:val="001B731C"/>
    <w:rsid w:val="001B77F3"/>
    <w:rsid w:val="001B78C7"/>
    <w:rsid w:val="001B797F"/>
    <w:rsid w:val="001B7C12"/>
    <w:rsid w:val="001B7D02"/>
    <w:rsid w:val="001B7F0C"/>
    <w:rsid w:val="001B7F72"/>
    <w:rsid w:val="001B7FBD"/>
    <w:rsid w:val="001C037A"/>
    <w:rsid w:val="001C0C5D"/>
    <w:rsid w:val="001C11F5"/>
    <w:rsid w:val="001C12E9"/>
    <w:rsid w:val="001C183A"/>
    <w:rsid w:val="001C1AB5"/>
    <w:rsid w:val="001C1C91"/>
    <w:rsid w:val="001C1EC2"/>
    <w:rsid w:val="001C24C4"/>
    <w:rsid w:val="001C27B0"/>
    <w:rsid w:val="001C2CB0"/>
    <w:rsid w:val="001C2D3E"/>
    <w:rsid w:val="001C2E29"/>
    <w:rsid w:val="001C300E"/>
    <w:rsid w:val="001C328D"/>
    <w:rsid w:val="001C35AD"/>
    <w:rsid w:val="001C3676"/>
    <w:rsid w:val="001C38A9"/>
    <w:rsid w:val="001C3B86"/>
    <w:rsid w:val="001C3C6C"/>
    <w:rsid w:val="001C3CB9"/>
    <w:rsid w:val="001C3FA4"/>
    <w:rsid w:val="001C4740"/>
    <w:rsid w:val="001C4A5A"/>
    <w:rsid w:val="001C4D6A"/>
    <w:rsid w:val="001C529D"/>
    <w:rsid w:val="001C54EA"/>
    <w:rsid w:val="001C5518"/>
    <w:rsid w:val="001C5733"/>
    <w:rsid w:val="001C57BF"/>
    <w:rsid w:val="001C59B4"/>
    <w:rsid w:val="001C5C40"/>
    <w:rsid w:val="001C62B0"/>
    <w:rsid w:val="001C663F"/>
    <w:rsid w:val="001C67BA"/>
    <w:rsid w:val="001C7027"/>
    <w:rsid w:val="001C735F"/>
    <w:rsid w:val="001C7D25"/>
    <w:rsid w:val="001C7FF4"/>
    <w:rsid w:val="001D03FA"/>
    <w:rsid w:val="001D0B34"/>
    <w:rsid w:val="001D0B66"/>
    <w:rsid w:val="001D11D1"/>
    <w:rsid w:val="001D1303"/>
    <w:rsid w:val="001D172A"/>
    <w:rsid w:val="001D18D4"/>
    <w:rsid w:val="001D1A2C"/>
    <w:rsid w:val="001D1FC4"/>
    <w:rsid w:val="001D2248"/>
    <w:rsid w:val="001D2414"/>
    <w:rsid w:val="001D27FC"/>
    <w:rsid w:val="001D2C71"/>
    <w:rsid w:val="001D2D09"/>
    <w:rsid w:val="001D2E1D"/>
    <w:rsid w:val="001D2F56"/>
    <w:rsid w:val="001D303C"/>
    <w:rsid w:val="001D3889"/>
    <w:rsid w:val="001D38BD"/>
    <w:rsid w:val="001D38E3"/>
    <w:rsid w:val="001D3BDD"/>
    <w:rsid w:val="001D3DF8"/>
    <w:rsid w:val="001D3EA1"/>
    <w:rsid w:val="001D40F7"/>
    <w:rsid w:val="001D4131"/>
    <w:rsid w:val="001D4543"/>
    <w:rsid w:val="001D4B66"/>
    <w:rsid w:val="001D5311"/>
    <w:rsid w:val="001D59DE"/>
    <w:rsid w:val="001D5BC2"/>
    <w:rsid w:val="001D5BE7"/>
    <w:rsid w:val="001D5CED"/>
    <w:rsid w:val="001D5F99"/>
    <w:rsid w:val="001D641B"/>
    <w:rsid w:val="001D64A3"/>
    <w:rsid w:val="001D66F0"/>
    <w:rsid w:val="001D6800"/>
    <w:rsid w:val="001D7358"/>
    <w:rsid w:val="001D7552"/>
    <w:rsid w:val="001D76CD"/>
    <w:rsid w:val="001D77CC"/>
    <w:rsid w:val="001D797F"/>
    <w:rsid w:val="001D7A78"/>
    <w:rsid w:val="001D7BA0"/>
    <w:rsid w:val="001D7C26"/>
    <w:rsid w:val="001D7FE9"/>
    <w:rsid w:val="001E0133"/>
    <w:rsid w:val="001E034D"/>
    <w:rsid w:val="001E058B"/>
    <w:rsid w:val="001E05B0"/>
    <w:rsid w:val="001E0638"/>
    <w:rsid w:val="001E076E"/>
    <w:rsid w:val="001E0A44"/>
    <w:rsid w:val="001E0DFD"/>
    <w:rsid w:val="001E133A"/>
    <w:rsid w:val="001E1341"/>
    <w:rsid w:val="001E1370"/>
    <w:rsid w:val="001E1A44"/>
    <w:rsid w:val="001E24DB"/>
    <w:rsid w:val="001E296F"/>
    <w:rsid w:val="001E2A7B"/>
    <w:rsid w:val="001E2BB6"/>
    <w:rsid w:val="001E2FA9"/>
    <w:rsid w:val="001E33F6"/>
    <w:rsid w:val="001E361D"/>
    <w:rsid w:val="001E3787"/>
    <w:rsid w:val="001E3D8E"/>
    <w:rsid w:val="001E46A3"/>
    <w:rsid w:val="001E48AA"/>
    <w:rsid w:val="001E4B3A"/>
    <w:rsid w:val="001E4BE4"/>
    <w:rsid w:val="001E4C1F"/>
    <w:rsid w:val="001E4CF4"/>
    <w:rsid w:val="001E5C17"/>
    <w:rsid w:val="001E5FD3"/>
    <w:rsid w:val="001E653E"/>
    <w:rsid w:val="001E682E"/>
    <w:rsid w:val="001E6D42"/>
    <w:rsid w:val="001E7487"/>
    <w:rsid w:val="001E755A"/>
    <w:rsid w:val="001E7672"/>
    <w:rsid w:val="001E76A9"/>
    <w:rsid w:val="001E7AF2"/>
    <w:rsid w:val="001E7C13"/>
    <w:rsid w:val="001E7C30"/>
    <w:rsid w:val="001E7D37"/>
    <w:rsid w:val="001E7EAB"/>
    <w:rsid w:val="001F008F"/>
    <w:rsid w:val="001F00DD"/>
    <w:rsid w:val="001F03B4"/>
    <w:rsid w:val="001F0544"/>
    <w:rsid w:val="001F078B"/>
    <w:rsid w:val="001F07FB"/>
    <w:rsid w:val="001F0C4D"/>
    <w:rsid w:val="001F14BF"/>
    <w:rsid w:val="001F163A"/>
    <w:rsid w:val="001F1B4D"/>
    <w:rsid w:val="001F1C3F"/>
    <w:rsid w:val="001F2248"/>
    <w:rsid w:val="001F27BA"/>
    <w:rsid w:val="001F27CE"/>
    <w:rsid w:val="001F2B03"/>
    <w:rsid w:val="001F2CF7"/>
    <w:rsid w:val="001F2E2D"/>
    <w:rsid w:val="001F3095"/>
    <w:rsid w:val="001F3391"/>
    <w:rsid w:val="001F3679"/>
    <w:rsid w:val="001F38EA"/>
    <w:rsid w:val="001F397E"/>
    <w:rsid w:val="001F3ADB"/>
    <w:rsid w:val="001F3BCE"/>
    <w:rsid w:val="001F3C94"/>
    <w:rsid w:val="001F3EC4"/>
    <w:rsid w:val="001F3FE6"/>
    <w:rsid w:val="001F423D"/>
    <w:rsid w:val="001F43A2"/>
    <w:rsid w:val="001F4515"/>
    <w:rsid w:val="001F45D3"/>
    <w:rsid w:val="001F46C7"/>
    <w:rsid w:val="001F4916"/>
    <w:rsid w:val="001F4C59"/>
    <w:rsid w:val="001F4E9E"/>
    <w:rsid w:val="001F4F34"/>
    <w:rsid w:val="001F513C"/>
    <w:rsid w:val="001F530C"/>
    <w:rsid w:val="001F541F"/>
    <w:rsid w:val="001F558C"/>
    <w:rsid w:val="001F5963"/>
    <w:rsid w:val="001F6022"/>
    <w:rsid w:val="001F6241"/>
    <w:rsid w:val="001F63F8"/>
    <w:rsid w:val="001F64F9"/>
    <w:rsid w:val="001F6568"/>
    <w:rsid w:val="001F6662"/>
    <w:rsid w:val="001F69C5"/>
    <w:rsid w:val="001F6AE9"/>
    <w:rsid w:val="001F6AF2"/>
    <w:rsid w:val="001F6BD2"/>
    <w:rsid w:val="001F709C"/>
    <w:rsid w:val="001F71BD"/>
    <w:rsid w:val="001F753D"/>
    <w:rsid w:val="001F770B"/>
    <w:rsid w:val="001F7AB9"/>
    <w:rsid w:val="001F7C3F"/>
    <w:rsid w:val="001F7F1F"/>
    <w:rsid w:val="001F7F89"/>
    <w:rsid w:val="00200063"/>
    <w:rsid w:val="00200078"/>
    <w:rsid w:val="00200088"/>
    <w:rsid w:val="002004DE"/>
    <w:rsid w:val="0020072C"/>
    <w:rsid w:val="00200EED"/>
    <w:rsid w:val="00201172"/>
    <w:rsid w:val="00201189"/>
    <w:rsid w:val="00201CB2"/>
    <w:rsid w:val="00201CCD"/>
    <w:rsid w:val="00201CFA"/>
    <w:rsid w:val="002022C5"/>
    <w:rsid w:val="002026DD"/>
    <w:rsid w:val="00202850"/>
    <w:rsid w:val="00203163"/>
    <w:rsid w:val="002033A8"/>
    <w:rsid w:val="0020356A"/>
    <w:rsid w:val="0020397E"/>
    <w:rsid w:val="00203982"/>
    <w:rsid w:val="00203CCD"/>
    <w:rsid w:val="00204066"/>
    <w:rsid w:val="00204206"/>
    <w:rsid w:val="00204254"/>
    <w:rsid w:val="0020428E"/>
    <w:rsid w:val="0020450D"/>
    <w:rsid w:val="0020468B"/>
    <w:rsid w:val="00204BA7"/>
    <w:rsid w:val="00204C64"/>
    <w:rsid w:val="0020578F"/>
    <w:rsid w:val="0020592B"/>
    <w:rsid w:val="00205FBE"/>
    <w:rsid w:val="00205FEC"/>
    <w:rsid w:val="002063C2"/>
    <w:rsid w:val="002065D9"/>
    <w:rsid w:val="00206749"/>
    <w:rsid w:val="00206A77"/>
    <w:rsid w:val="00206D6F"/>
    <w:rsid w:val="00206F68"/>
    <w:rsid w:val="00207870"/>
    <w:rsid w:val="00207ACF"/>
    <w:rsid w:val="002102B1"/>
    <w:rsid w:val="00210943"/>
    <w:rsid w:val="00211044"/>
    <w:rsid w:val="0021123F"/>
    <w:rsid w:val="0021136D"/>
    <w:rsid w:val="00211474"/>
    <w:rsid w:val="0021169E"/>
    <w:rsid w:val="0021179E"/>
    <w:rsid w:val="00211E22"/>
    <w:rsid w:val="00211FA1"/>
    <w:rsid w:val="002120CA"/>
    <w:rsid w:val="002129F0"/>
    <w:rsid w:val="002130A9"/>
    <w:rsid w:val="0021371A"/>
    <w:rsid w:val="00213890"/>
    <w:rsid w:val="00213DC1"/>
    <w:rsid w:val="00213F64"/>
    <w:rsid w:val="00214432"/>
    <w:rsid w:val="00214735"/>
    <w:rsid w:val="00214A8C"/>
    <w:rsid w:val="00214BA6"/>
    <w:rsid w:val="002150F9"/>
    <w:rsid w:val="0021548E"/>
    <w:rsid w:val="002157B2"/>
    <w:rsid w:val="00215A4E"/>
    <w:rsid w:val="00215C3F"/>
    <w:rsid w:val="00215D04"/>
    <w:rsid w:val="002163BD"/>
    <w:rsid w:val="00216961"/>
    <w:rsid w:val="0021696F"/>
    <w:rsid w:val="00216B79"/>
    <w:rsid w:val="00217A36"/>
    <w:rsid w:val="00217B33"/>
    <w:rsid w:val="0022058F"/>
    <w:rsid w:val="00220629"/>
    <w:rsid w:val="00220C61"/>
    <w:rsid w:val="002210B4"/>
    <w:rsid w:val="0022145C"/>
    <w:rsid w:val="002217E3"/>
    <w:rsid w:val="002218BE"/>
    <w:rsid w:val="00221A74"/>
    <w:rsid w:val="00221E06"/>
    <w:rsid w:val="00221E88"/>
    <w:rsid w:val="00221F95"/>
    <w:rsid w:val="00221F98"/>
    <w:rsid w:val="00222066"/>
    <w:rsid w:val="0022243D"/>
    <w:rsid w:val="0022259A"/>
    <w:rsid w:val="00222A76"/>
    <w:rsid w:val="0022312C"/>
    <w:rsid w:val="0022326A"/>
    <w:rsid w:val="002233C8"/>
    <w:rsid w:val="0022418C"/>
    <w:rsid w:val="00224734"/>
    <w:rsid w:val="0022486F"/>
    <w:rsid w:val="002249D1"/>
    <w:rsid w:val="00224A22"/>
    <w:rsid w:val="0022506C"/>
    <w:rsid w:val="0022517A"/>
    <w:rsid w:val="00225461"/>
    <w:rsid w:val="002259BD"/>
    <w:rsid w:val="00225BFF"/>
    <w:rsid w:val="00226844"/>
    <w:rsid w:val="002269E2"/>
    <w:rsid w:val="00226A09"/>
    <w:rsid w:val="00226A93"/>
    <w:rsid w:val="00226E4A"/>
    <w:rsid w:val="00226F47"/>
    <w:rsid w:val="0022725D"/>
    <w:rsid w:val="002302FD"/>
    <w:rsid w:val="00230776"/>
    <w:rsid w:val="002308A3"/>
    <w:rsid w:val="00230C04"/>
    <w:rsid w:val="00230CC6"/>
    <w:rsid w:val="002310B2"/>
    <w:rsid w:val="002312AF"/>
    <w:rsid w:val="00231410"/>
    <w:rsid w:val="002314D8"/>
    <w:rsid w:val="00231627"/>
    <w:rsid w:val="00231830"/>
    <w:rsid w:val="00232F2C"/>
    <w:rsid w:val="00232FB8"/>
    <w:rsid w:val="0023326F"/>
    <w:rsid w:val="00233637"/>
    <w:rsid w:val="00233941"/>
    <w:rsid w:val="00233AAD"/>
    <w:rsid w:val="00234BD2"/>
    <w:rsid w:val="00234CA1"/>
    <w:rsid w:val="00235584"/>
    <w:rsid w:val="002355D2"/>
    <w:rsid w:val="002359C8"/>
    <w:rsid w:val="00235B02"/>
    <w:rsid w:val="00235B4C"/>
    <w:rsid w:val="00235D89"/>
    <w:rsid w:val="00235D91"/>
    <w:rsid w:val="00235D9A"/>
    <w:rsid w:val="002360AE"/>
    <w:rsid w:val="0023622C"/>
    <w:rsid w:val="00236430"/>
    <w:rsid w:val="00236C21"/>
    <w:rsid w:val="00236CCC"/>
    <w:rsid w:val="00236DF5"/>
    <w:rsid w:val="00236F6F"/>
    <w:rsid w:val="00237137"/>
    <w:rsid w:val="002378AB"/>
    <w:rsid w:val="002401DE"/>
    <w:rsid w:val="002404D5"/>
    <w:rsid w:val="0024061E"/>
    <w:rsid w:val="00240915"/>
    <w:rsid w:val="00240A2A"/>
    <w:rsid w:val="00240B83"/>
    <w:rsid w:val="00240D32"/>
    <w:rsid w:val="00241150"/>
    <w:rsid w:val="0024152B"/>
    <w:rsid w:val="00241642"/>
    <w:rsid w:val="00241698"/>
    <w:rsid w:val="002417D4"/>
    <w:rsid w:val="0024342E"/>
    <w:rsid w:val="00243944"/>
    <w:rsid w:val="0024398D"/>
    <w:rsid w:val="00243EB6"/>
    <w:rsid w:val="00243FB4"/>
    <w:rsid w:val="00244005"/>
    <w:rsid w:val="002442F5"/>
    <w:rsid w:val="00244C67"/>
    <w:rsid w:val="00244CFE"/>
    <w:rsid w:val="00244D9F"/>
    <w:rsid w:val="0024554A"/>
    <w:rsid w:val="00245627"/>
    <w:rsid w:val="00246366"/>
    <w:rsid w:val="00246487"/>
    <w:rsid w:val="0024651F"/>
    <w:rsid w:val="0024681F"/>
    <w:rsid w:val="00246D45"/>
    <w:rsid w:val="00246D6A"/>
    <w:rsid w:val="00247809"/>
    <w:rsid w:val="002478CE"/>
    <w:rsid w:val="00250028"/>
    <w:rsid w:val="0025013E"/>
    <w:rsid w:val="00250510"/>
    <w:rsid w:val="00250A88"/>
    <w:rsid w:val="002517FA"/>
    <w:rsid w:val="00251816"/>
    <w:rsid w:val="002519EB"/>
    <w:rsid w:val="00251C60"/>
    <w:rsid w:val="00251F09"/>
    <w:rsid w:val="002523CB"/>
    <w:rsid w:val="00252506"/>
    <w:rsid w:val="002527E0"/>
    <w:rsid w:val="00252992"/>
    <w:rsid w:val="00252CAA"/>
    <w:rsid w:val="002530E7"/>
    <w:rsid w:val="00253BA8"/>
    <w:rsid w:val="00253BC3"/>
    <w:rsid w:val="00253F6E"/>
    <w:rsid w:val="002540CB"/>
    <w:rsid w:val="00254371"/>
    <w:rsid w:val="0025488F"/>
    <w:rsid w:val="00254960"/>
    <w:rsid w:val="00254966"/>
    <w:rsid w:val="00254C85"/>
    <w:rsid w:val="002550CD"/>
    <w:rsid w:val="00255186"/>
    <w:rsid w:val="0025550A"/>
    <w:rsid w:val="00255BDA"/>
    <w:rsid w:val="00256263"/>
    <w:rsid w:val="00256537"/>
    <w:rsid w:val="00256579"/>
    <w:rsid w:val="002567BA"/>
    <w:rsid w:val="0025698C"/>
    <w:rsid w:val="00256A2D"/>
    <w:rsid w:val="00256CAC"/>
    <w:rsid w:val="00256F55"/>
    <w:rsid w:val="00257164"/>
    <w:rsid w:val="00257231"/>
    <w:rsid w:val="0025738D"/>
    <w:rsid w:val="002578BB"/>
    <w:rsid w:val="00257AA3"/>
    <w:rsid w:val="00257DF8"/>
    <w:rsid w:val="002604D7"/>
    <w:rsid w:val="002606F8"/>
    <w:rsid w:val="002611F3"/>
    <w:rsid w:val="00261367"/>
    <w:rsid w:val="002634EE"/>
    <w:rsid w:val="002637E1"/>
    <w:rsid w:val="0026382D"/>
    <w:rsid w:val="0026393B"/>
    <w:rsid w:val="00263C8C"/>
    <w:rsid w:val="00263DEE"/>
    <w:rsid w:val="0026461A"/>
    <w:rsid w:val="00264701"/>
    <w:rsid w:val="00264B3A"/>
    <w:rsid w:val="00264CBE"/>
    <w:rsid w:val="00264F8C"/>
    <w:rsid w:val="0026518A"/>
    <w:rsid w:val="002656EB"/>
    <w:rsid w:val="00265BCA"/>
    <w:rsid w:val="00265DEE"/>
    <w:rsid w:val="00265F3C"/>
    <w:rsid w:val="00265FE3"/>
    <w:rsid w:val="00266451"/>
    <w:rsid w:val="0026649D"/>
    <w:rsid w:val="0026655B"/>
    <w:rsid w:val="00266BB5"/>
    <w:rsid w:val="00267236"/>
    <w:rsid w:val="00267E4A"/>
    <w:rsid w:val="00267EAF"/>
    <w:rsid w:val="0027003F"/>
    <w:rsid w:val="00271023"/>
    <w:rsid w:val="002711F9"/>
    <w:rsid w:val="00272106"/>
    <w:rsid w:val="00272474"/>
    <w:rsid w:val="002729FC"/>
    <w:rsid w:val="00272B83"/>
    <w:rsid w:val="002736EE"/>
    <w:rsid w:val="002737BB"/>
    <w:rsid w:val="00273A18"/>
    <w:rsid w:val="00273EE3"/>
    <w:rsid w:val="00273F38"/>
    <w:rsid w:val="002742D3"/>
    <w:rsid w:val="00274693"/>
    <w:rsid w:val="002747AF"/>
    <w:rsid w:val="0027486F"/>
    <w:rsid w:val="00274BBF"/>
    <w:rsid w:val="00275041"/>
    <w:rsid w:val="00275393"/>
    <w:rsid w:val="0027578B"/>
    <w:rsid w:val="0027588F"/>
    <w:rsid w:val="002758C3"/>
    <w:rsid w:val="00275D38"/>
    <w:rsid w:val="00275D3C"/>
    <w:rsid w:val="00276398"/>
    <w:rsid w:val="002767F4"/>
    <w:rsid w:val="0027689F"/>
    <w:rsid w:val="002768EB"/>
    <w:rsid w:val="00276B2D"/>
    <w:rsid w:val="00276E8F"/>
    <w:rsid w:val="00276F47"/>
    <w:rsid w:val="00277727"/>
    <w:rsid w:val="00280077"/>
    <w:rsid w:val="0028078F"/>
    <w:rsid w:val="00280C6B"/>
    <w:rsid w:val="00280D75"/>
    <w:rsid w:val="00281053"/>
    <w:rsid w:val="0028115A"/>
    <w:rsid w:val="002812F6"/>
    <w:rsid w:val="00281442"/>
    <w:rsid w:val="0028176C"/>
    <w:rsid w:val="0028183A"/>
    <w:rsid w:val="002818DC"/>
    <w:rsid w:val="00281A0F"/>
    <w:rsid w:val="00281CE8"/>
    <w:rsid w:val="00281E23"/>
    <w:rsid w:val="00281F8A"/>
    <w:rsid w:val="00281FF0"/>
    <w:rsid w:val="00282388"/>
    <w:rsid w:val="00282DDE"/>
    <w:rsid w:val="00283588"/>
    <w:rsid w:val="002835DA"/>
    <w:rsid w:val="002839E5"/>
    <w:rsid w:val="00283A3A"/>
    <w:rsid w:val="0028485F"/>
    <w:rsid w:val="00284E53"/>
    <w:rsid w:val="002851C6"/>
    <w:rsid w:val="0028564C"/>
    <w:rsid w:val="002856D3"/>
    <w:rsid w:val="0028596E"/>
    <w:rsid w:val="00285981"/>
    <w:rsid w:val="00285A1B"/>
    <w:rsid w:val="00285ADD"/>
    <w:rsid w:val="00285ECC"/>
    <w:rsid w:val="002863CD"/>
    <w:rsid w:val="00286B42"/>
    <w:rsid w:val="00286D43"/>
    <w:rsid w:val="00286DFA"/>
    <w:rsid w:val="00286E62"/>
    <w:rsid w:val="00287359"/>
    <w:rsid w:val="0028762A"/>
    <w:rsid w:val="00287707"/>
    <w:rsid w:val="002905B9"/>
    <w:rsid w:val="0029072D"/>
    <w:rsid w:val="0029077B"/>
    <w:rsid w:val="00290B0E"/>
    <w:rsid w:val="00291FCE"/>
    <w:rsid w:val="002920E5"/>
    <w:rsid w:val="002922D1"/>
    <w:rsid w:val="002923F5"/>
    <w:rsid w:val="002925E6"/>
    <w:rsid w:val="0029296F"/>
    <w:rsid w:val="00292D8B"/>
    <w:rsid w:val="00292E98"/>
    <w:rsid w:val="00292EE5"/>
    <w:rsid w:val="0029327E"/>
    <w:rsid w:val="0029378F"/>
    <w:rsid w:val="00293B09"/>
    <w:rsid w:val="00293B29"/>
    <w:rsid w:val="00293BAA"/>
    <w:rsid w:val="0029411B"/>
    <w:rsid w:val="002942B1"/>
    <w:rsid w:val="002942D4"/>
    <w:rsid w:val="00294497"/>
    <w:rsid w:val="002945D2"/>
    <w:rsid w:val="00294814"/>
    <w:rsid w:val="00294E77"/>
    <w:rsid w:val="00294FAC"/>
    <w:rsid w:val="00294FD3"/>
    <w:rsid w:val="00295882"/>
    <w:rsid w:val="002958B6"/>
    <w:rsid w:val="00295CE6"/>
    <w:rsid w:val="00295DD5"/>
    <w:rsid w:val="00295E2C"/>
    <w:rsid w:val="00295FEB"/>
    <w:rsid w:val="002962C4"/>
    <w:rsid w:val="00296718"/>
    <w:rsid w:val="00296A26"/>
    <w:rsid w:val="00296AB2"/>
    <w:rsid w:val="00297242"/>
    <w:rsid w:val="00297944"/>
    <w:rsid w:val="00297D33"/>
    <w:rsid w:val="002A0010"/>
    <w:rsid w:val="002A0163"/>
    <w:rsid w:val="002A024B"/>
    <w:rsid w:val="002A08EB"/>
    <w:rsid w:val="002A098F"/>
    <w:rsid w:val="002A0A4A"/>
    <w:rsid w:val="002A0C0A"/>
    <w:rsid w:val="002A128B"/>
    <w:rsid w:val="002A15CB"/>
    <w:rsid w:val="002A1A3F"/>
    <w:rsid w:val="002A1B8D"/>
    <w:rsid w:val="002A20D4"/>
    <w:rsid w:val="002A2353"/>
    <w:rsid w:val="002A27F5"/>
    <w:rsid w:val="002A2BC2"/>
    <w:rsid w:val="002A2D48"/>
    <w:rsid w:val="002A3146"/>
    <w:rsid w:val="002A3EAC"/>
    <w:rsid w:val="002A4398"/>
    <w:rsid w:val="002A44CE"/>
    <w:rsid w:val="002A45C9"/>
    <w:rsid w:val="002A4A56"/>
    <w:rsid w:val="002A4B8E"/>
    <w:rsid w:val="002A5120"/>
    <w:rsid w:val="002A5151"/>
    <w:rsid w:val="002A51AE"/>
    <w:rsid w:val="002A57DD"/>
    <w:rsid w:val="002A5A01"/>
    <w:rsid w:val="002A5B09"/>
    <w:rsid w:val="002A6294"/>
    <w:rsid w:val="002A6895"/>
    <w:rsid w:val="002A6D01"/>
    <w:rsid w:val="002A6E94"/>
    <w:rsid w:val="002A7040"/>
    <w:rsid w:val="002A7136"/>
    <w:rsid w:val="002A73CE"/>
    <w:rsid w:val="002A78E2"/>
    <w:rsid w:val="002A792C"/>
    <w:rsid w:val="002A7A91"/>
    <w:rsid w:val="002A7E83"/>
    <w:rsid w:val="002A7F03"/>
    <w:rsid w:val="002B01FD"/>
    <w:rsid w:val="002B071E"/>
    <w:rsid w:val="002B0B92"/>
    <w:rsid w:val="002B0C32"/>
    <w:rsid w:val="002B0DFC"/>
    <w:rsid w:val="002B0FDC"/>
    <w:rsid w:val="002B15A8"/>
    <w:rsid w:val="002B1800"/>
    <w:rsid w:val="002B2001"/>
    <w:rsid w:val="002B2158"/>
    <w:rsid w:val="002B2249"/>
    <w:rsid w:val="002B25FF"/>
    <w:rsid w:val="002B28B2"/>
    <w:rsid w:val="002B28D9"/>
    <w:rsid w:val="002B2969"/>
    <w:rsid w:val="002B2A32"/>
    <w:rsid w:val="002B2D4F"/>
    <w:rsid w:val="002B3184"/>
    <w:rsid w:val="002B3398"/>
    <w:rsid w:val="002B36FA"/>
    <w:rsid w:val="002B3C8E"/>
    <w:rsid w:val="002B3D23"/>
    <w:rsid w:val="002B4473"/>
    <w:rsid w:val="002B4616"/>
    <w:rsid w:val="002B48ED"/>
    <w:rsid w:val="002B4CD1"/>
    <w:rsid w:val="002B4ED3"/>
    <w:rsid w:val="002B54F4"/>
    <w:rsid w:val="002B556E"/>
    <w:rsid w:val="002B5782"/>
    <w:rsid w:val="002B57FD"/>
    <w:rsid w:val="002B5955"/>
    <w:rsid w:val="002B5E3E"/>
    <w:rsid w:val="002B61A1"/>
    <w:rsid w:val="002B653E"/>
    <w:rsid w:val="002B6634"/>
    <w:rsid w:val="002B675A"/>
    <w:rsid w:val="002B677E"/>
    <w:rsid w:val="002B7916"/>
    <w:rsid w:val="002B7BD4"/>
    <w:rsid w:val="002C0213"/>
    <w:rsid w:val="002C069F"/>
    <w:rsid w:val="002C06F9"/>
    <w:rsid w:val="002C074C"/>
    <w:rsid w:val="002C0DFC"/>
    <w:rsid w:val="002C144C"/>
    <w:rsid w:val="002C1530"/>
    <w:rsid w:val="002C1864"/>
    <w:rsid w:val="002C1931"/>
    <w:rsid w:val="002C19EE"/>
    <w:rsid w:val="002C1B87"/>
    <w:rsid w:val="002C2681"/>
    <w:rsid w:val="002C2957"/>
    <w:rsid w:val="002C2A5B"/>
    <w:rsid w:val="002C3327"/>
    <w:rsid w:val="002C34DD"/>
    <w:rsid w:val="002C354A"/>
    <w:rsid w:val="002C3BE6"/>
    <w:rsid w:val="002C3F8F"/>
    <w:rsid w:val="002C43D4"/>
    <w:rsid w:val="002C5233"/>
    <w:rsid w:val="002C5477"/>
    <w:rsid w:val="002C56BE"/>
    <w:rsid w:val="002C5748"/>
    <w:rsid w:val="002C5B30"/>
    <w:rsid w:val="002C6D99"/>
    <w:rsid w:val="002C6F01"/>
    <w:rsid w:val="002C72B6"/>
    <w:rsid w:val="002C73B3"/>
    <w:rsid w:val="002C79CB"/>
    <w:rsid w:val="002D0267"/>
    <w:rsid w:val="002D043E"/>
    <w:rsid w:val="002D0AAC"/>
    <w:rsid w:val="002D1580"/>
    <w:rsid w:val="002D16F5"/>
    <w:rsid w:val="002D22D1"/>
    <w:rsid w:val="002D235B"/>
    <w:rsid w:val="002D27AD"/>
    <w:rsid w:val="002D28CB"/>
    <w:rsid w:val="002D304F"/>
    <w:rsid w:val="002D3E0A"/>
    <w:rsid w:val="002D435B"/>
    <w:rsid w:val="002D47BA"/>
    <w:rsid w:val="002D49C3"/>
    <w:rsid w:val="002D4BDF"/>
    <w:rsid w:val="002D4C5B"/>
    <w:rsid w:val="002D4D48"/>
    <w:rsid w:val="002D4EF6"/>
    <w:rsid w:val="002D500C"/>
    <w:rsid w:val="002D50E5"/>
    <w:rsid w:val="002D5175"/>
    <w:rsid w:val="002D52ED"/>
    <w:rsid w:val="002D53A7"/>
    <w:rsid w:val="002D54A6"/>
    <w:rsid w:val="002D5829"/>
    <w:rsid w:val="002D5A98"/>
    <w:rsid w:val="002D5CC0"/>
    <w:rsid w:val="002D6135"/>
    <w:rsid w:val="002D6187"/>
    <w:rsid w:val="002D6380"/>
    <w:rsid w:val="002D6C61"/>
    <w:rsid w:val="002D717C"/>
    <w:rsid w:val="002D7208"/>
    <w:rsid w:val="002D7339"/>
    <w:rsid w:val="002D752D"/>
    <w:rsid w:val="002D7570"/>
    <w:rsid w:val="002D75D7"/>
    <w:rsid w:val="002D7694"/>
    <w:rsid w:val="002D78D6"/>
    <w:rsid w:val="002D7A4D"/>
    <w:rsid w:val="002D7BEA"/>
    <w:rsid w:val="002E007D"/>
    <w:rsid w:val="002E0BE3"/>
    <w:rsid w:val="002E157D"/>
    <w:rsid w:val="002E1D02"/>
    <w:rsid w:val="002E2041"/>
    <w:rsid w:val="002E255C"/>
    <w:rsid w:val="002E2596"/>
    <w:rsid w:val="002E260D"/>
    <w:rsid w:val="002E3838"/>
    <w:rsid w:val="002E4247"/>
    <w:rsid w:val="002E4669"/>
    <w:rsid w:val="002E4E42"/>
    <w:rsid w:val="002E5300"/>
    <w:rsid w:val="002E53B1"/>
    <w:rsid w:val="002E544F"/>
    <w:rsid w:val="002E54D0"/>
    <w:rsid w:val="002E5562"/>
    <w:rsid w:val="002E577E"/>
    <w:rsid w:val="002E5B43"/>
    <w:rsid w:val="002E5CFE"/>
    <w:rsid w:val="002E5DB6"/>
    <w:rsid w:val="002E6061"/>
    <w:rsid w:val="002E620B"/>
    <w:rsid w:val="002E6306"/>
    <w:rsid w:val="002E665E"/>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2ED0"/>
    <w:rsid w:val="002F31D7"/>
    <w:rsid w:val="002F370B"/>
    <w:rsid w:val="002F3749"/>
    <w:rsid w:val="002F3AF6"/>
    <w:rsid w:val="002F3C8E"/>
    <w:rsid w:val="002F45DE"/>
    <w:rsid w:val="002F4C9E"/>
    <w:rsid w:val="002F4D44"/>
    <w:rsid w:val="002F4DDA"/>
    <w:rsid w:val="002F5320"/>
    <w:rsid w:val="002F5754"/>
    <w:rsid w:val="002F586E"/>
    <w:rsid w:val="002F58ED"/>
    <w:rsid w:val="002F5A7D"/>
    <w:rsid w:val="002F5A88"/>
    <w:rsid w:val="002F5C55"/>
    <w:rsid w:val="002F5C85"/>
    <w:rsid w:val="002F5D62"/>
    <w:rsid w:val="002F5DAD"/>
    <w:rsid w:val="002F6416"/>
    <w:rsid w:val="002F6A20"/>
    <w:rsid w:val="002F7041"/>
    <w:rsid w:val="002F70C4"/>
    <w:rsid w:val="002F7420"/>
    <w:rsid w:val="002F77CF"/>
    <w:rsid w:val="002F78E2"/>
    <w:rsid w:val="002F7DE3"/>
    <w:rsid w:val="002F7FA6"/>
    <w:rsid w:val="00300727"/>
    <w:rsid w:val="00300ADB"/>
    <w:rsid w:val="0030100F"/>
    <w:rsid w:val="003012D3"/>
    <w:rsid w:val="00301385"/>
    <w:rsid w:val="0030149B"/>
    <w:rsid w:val="0030189F"/>
    <w:rsid w:val="00301A46"/>
    <w:rsid w:val="00301E2D"/>
    <w:rsid w:val="003023E0"/>
    <w:rsid w:val="00302716"/>
    <w:rsid w:val="00302741"/>
    <w:rsid w:val="0030277E"/>
    <w:rsid w:val="00302A5A"/>
    <w:rsid w:val="00302DE5"/>
    <w:rsid w:val="003032FE"/>
    <w:rsid w:val="003034F6"/>
    <w:rsid w:val="00303563"/>
    <w:rsid w:val="00303AB0"/>
    <w:rsid w:val="00303DFC"/>
    <w:rsid w:val="00303E28"/>
    <w:rsid w:val="0030409D"/>
    <w:rsid w:val="0030426F"/>
    <w:rsid w:val="0030440E"/>
    <w:rsid w:val="00304466"/>
    <w:rsid w:val="00304636"/>
    <w:rsid w:val="003046C8"/>
    <w:rsid w:val="003046DE"/>
    <w:rsid w:val="00304813"/>
    <w:rsid w:val="00304B98"/>
    <w:rsid w:val="00304CF0"/>
    <w:rsid w:val="00304D38"/>
    <w:rsid w:val="00304F5F"/>
    <w:rsid w:val="003050DC"/>
    <w:rsid w:val="00305118"/>
    <w:rsid w:val="0030517C"/>
    <w:rsid w:val="003056DB"/>
    <w:rsid w:val="00305884"/>
    <w:rsid w:val="00305A59"/>
    <w:rsid w:val="00305D38"/>
    <w:rsid w:val="00305F10"/>
    <w:rsid w:val="003062BF"/>
    <w:rsid w:val="00306549"/>
    <w:rsid w:val="0030667F"/>
    <w:rsid w:val="00306841"/>
    <w:rsid w:val="00306867"/>
    <w:rsid w:val="00306F03"/>
    <w:rsid w:val="0030754F"/>
    <w:rsid w:val="00307A05"/>
    <w:rsid w:val="0031017C"/>
    <w:rsid w:val="00310720"/>
    <w:rsid w:val="00310817"/>
    <w:rsid w:val="00310867"/>
    <w:rsid w:val="00310D97"/>
    <w:rsid w:val="00311345"/>
    <w:rsid w:val="00311868"/>
    <w:rsid w:val="00311898"/>
    <w:rsid w:val="003125B7"/>
    <w:rsid w:val="00312661"/>
    <w:rsid w:val="00312ADE"/>
    <w:rsid w:val="00312BD5"/>
    <w:rsid w:val="00312C83"/>
    <w:rsid w:val="00313051"/>
    <w:rsid w:val="003136F1"/>
    <w:rsid w:val="00313C33"/>
    <w:rsid w:val="00314305"/>
    <w:rsid w:val="00314317"/>
    <w:rsid w:val="00314AC5"/>
    <w:rsid w:val="00314B46"/>
    <w:rsid w:val="00314BB2"/>
    <w:rsid w:val="00314D29"/>
    <w:rsid w:val="00315060"/>
    <w:rsid w:val="0031573D"/>
    <w:rsid w:val="00315804"/>
    <w:rsid w:val="00315895"/>
    <w:rsid w:val="00315A61"/>
    <w:rsid w:val="00315F0E"/>
    <w:rsid w:val="00316064"/>
    <w:rsid w:val="003166DC"/>
    <w:rsid w:val="00316C1E"/>
    <w:rsid w:val="00316C3C"/>
    <w:rsid w:val="00316D12"/>
    <w:rsid w:val="00316D4C"/>
    <w:rsid w:val="00316E24"/>
    <w:rsid w:val="00316E44"/>
    <w:rsid w:val="00316E4F"/>
    <w:rsid w:val="003176EA"/>
    <w:rsid w:val="003177C7"/>
    <w:rsid w:val="00320098"/>
    <w:rsid w:val="0032036F"/>
    <w:rsid w:val="003204F1"/>
    <w:rsid w:val="0032053E"/>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3C9"/>
    <w:rsid w:val="00322498"/>
    <w:rsid w:val="00322C68"/>
    <w:rsid w:val="00322DA9"/>
    <w:rsid w:val="003232EB"/>
    <w:rsid w:val="003234D5"/>
    <w:rsid w:val="0032386A"/>
    <w:rsid w:val="00323AA6"/>
    <w:rsid w:val="00323C08"/>
    <w:rsid w:val="00323C55"/>
    <w:rsid w:val="0032430C"/>
    <w:rsid w:val="003248DC"/>
    <w:rsid w:val="00324AAF"/>
    <w:rsid w:val="00324B7C"/>
    <w:rsid w:val="00324F42"/>
    <w:rsid w:val="003251B8"/>
    <w:rsid w:val="00325581"/>
    <w:rsid w:val="00325590"/>
    <w:rsid w:val="0032592D"/>
    <w:rsid w:val="00325AC3"/>
    <w:rsid w:val="0032647E"/>
    <w:rsid w:val="00326868"/>
    <w:rsid w:val="00326B9D"/>
    <w:rsid w:val="00326EC2"/>
    <w:rsid w:val="003273B8"/>
    <w:rsid w:val="003275D3"/>
    <w:rsid w:val="0032776D"/>
    <w:rsid w:val="00327832"/>
    <w:rsid w:val="003278DD"/>
    <w:rsid w:val="00327954"/>
    <w:rsid w:val="00327CF5"/>
    <w:rsid w:val="00327EC2"/>
    <w:rsid w:val="0033006A"/>
    <w:rsid w:val="00330165"/>
    <w:rsid w:val="00330898"/>
    <w:rsid w:val="00330BB8"/>
    <w:rsid w:val="00330EDC"/>
    <w:rsid w:val="00331459"/>
    <w:rsid w:val="00331811"/>
    <w:rsid w:val="00331C18"/>
    <w:rsid w:val="0033247F"/>
    <w:rsid w:val="00332A54"/>
    <w:rsid w:val="00332DDB"/>
    <w:rsid w:val="0033356E"/>
    <w:rsid w:val="00333585"/>
    <w:rsid w:val="00333C90"/>
    <w:rsid w:val="00333D97"/>
    <w:rsid w:val="003340C5"/>
    <w:rsid w:val="0033432A"/>
    <w:rsid w:val="00334563"/>
    <w:rsid w:val="003345E2"/>
    <w:rsid w:val="00334A5D"/>
    <w:rsid w:val="00334B15"/>
    <w:rsid w:val="00334EB2"/>
    <w:rsid w:val="0033545B"/>
    <w:rsid w:val="0033548A"/>
    <w:rsid w:val="00335BB3"/>
    <w:rsid w:val="00335C26"/>
    <w:rsid w:val="00335CD5"/>
    <w:rsid w:val="003360E4"/>
    <w:rsid w:val="00336236"/>
    <w:rsid w:val="0033641E"/>
    <w:rsid w:val="0033653B"/>
    <w:rsid w:val="00336A2B"/>
    <w:rsid w:val="00336B9E"/>
    <w:rsid w:val="003372A4"/>
    <w:rsid w:val="003374C1"/>
    <w:rsid w:val="0033772D"/>
    <w:rsid w:val="00337B43"/>
    <w:rsid w:val="00337D01"/>
    <w:rsid w:val="00337E08"/>
    <w:rsid w:val="00337E60"/>
    <w:rsid w:val="0034007E"/>
    <w:rsid w:val="00340479"/>
    <w:rsid w:val="003404CF"/>
    <w:rsid w:val="0034050A"/>
    <w:rsid w:val="003408B7"/>
    <w:rsid w:val="00340A85"/>
    <w:rsid w:val="00340B2D"/>
    <w:rsid w:val="00341477"/>
    <w:rsid w:val="0034147E"/>
    <w:rsid w:val="00341ADA"/>
    <w:rsid w:val="00341C3F"/>
    <w:rsid w:val="00342195"/>
    <w:rsid w:val="003421C4"/>
    <w:rsid w:val="003422B7"/>
    <w:rsid w:val="00342A32"/>
    <w:rsid w:val="00342D27"/>
    <w:rsid w:val="00342DB0"/>
    <w:rsid w:val="003433D1"/>
    <w:rsid w:val="0034361E"/>
    <w:rsid w:val="00343817"/>
    <w:rsid w:val="00343D57"/>
    <w:rsid w:val="003446E2"/>
    <w:rsid w:val="003447F7"/>
    <w:rsid w:val="00344CFB"/>
    <w:rsid w:val="00344EE2"/>
    <w:rsid w:val="0034514B"/>
    <w:rsid w:val="003456E2"/>
    <w:rsid w:val="00345B40"/>
    <w:rsid w:val="00345B63"/>
    <w:rsid w:val="00345CEF"/>
    <w:rsid w:val="00345FD7"/>
    <w:rsid w:val="00346040"/>
    <w:rsid w:val="00346051"/>
    <w:rsid w:val="0034622C"/>
    <w:rsid w:val="003462CA"/>
    <w:rsid w:val="00346545"/>
    <w:rsid w:val="003465F8"/>
    <w:rsid w:val="00346886"/>
    <w:rsid w:val="00346E99"/>
    <w:rsid w:val="00346F69"/>
    <w:rsid w:val="003473A2"/>
    <w:rsid w:val="00347D7D"/>
    <w:rsid w:val="003502B2"/>
    <w:rsid w:val="0035043B"/>
    <w:rsid w:val="003504FC"/>
    <w:rsid w:val="00350D2B"/>
    <w:rsid w:val="00351403"/>
    <w:rsid w:val="00351832"/>
    <w:rsid w:val="00351A38"/>
    <w:rsid w:val="00351CC5"/>
    <w:rsid w:val="00351CEE"/>
    <w:rsid w:val="00351DD8"/>
    <w:rsid w:val="00351FBD"/>
    <w:rsid w:val="00352317"/>
    <w:rsid w:val="0035234D"/>
    <w:rsid w:val="00352742"/>
    <w:rsid w:val="0035277B"/>
    <w:rsid w:val="00352A72"/>
    <w:rsid w:val="00352F62"/>
    <w:rsid w:val="0035331E"/>
    <w:rsid w:val="00353543"/>
    <w:rsid w:val="003536AD"/>
    <w:rsid w:val="00353B4A"/>
    <w:rsid w:val="00353B83"/>
    <w:rsid w:val="00354110"/>
    <w:rsid w:val="003544C9"/>
    <w:rsid w:val="003545D6"/>
    <w:rsid w:val="0035462B"/>
    <w:rsid w:val="003549D7"/>
    <w:rsid w:val="00354B4D"/>
    <w:rsid w:val="003551E5"/>
    <w:rsid w:val="0035581C"/>
    <w:rsid w:val="00355834"/>
    <w:rsid w:val="003559AE"/>
    <w:rsid w:val="00355A71"/>
    <w:rsid w:val="00355DEC"/>
    <w:rsid w:val="00355E8C"/>
    <w:rsid w:val="00355FF9"/>
    <w:rsid w:val="003562B4"/>
    <w:rsid w:val="003562E3"/>
    <w:rsid w:val="00356397"/>
    <w:rsid w:val="003565D0"/>
    <w:rsid w:val="00356D1D"/>
    <w:rsid w:val="003570D2"/>
    <w:rsid w:val="003575D8"/>
    <w:rsid w:val="003575F8"/>
    <w:rsid w:val="00357870"/>
    <w:rsid w:val="00357A1A"/>
    <w:rsid w:val="00357DDD"/>
    <w:rsid w:val="003602F3"/>
    <w:rsid w:val="00360AA3"/>
    <w:rsid w:val="00360B70"/>
    <w:rsid w:val="003623A9"/>
    <w:rsid w:val="0036243C"/>
    <w:rsid w:val="00362767"/>
    <w:rsid w:val="003628C3"/>
    <w:rsid w:val="00362EB6"/>
    <w:rsid w:val="003630BA"/>
    <w:rsid w:val="00363205"/>
    <w:rsid w:val="00363244"/>
    <w:rsid w:val="0036371B"/>
    <w:rsid w:val="00363CE0"/>
    <w:rsid w:val="00363E92"/>
    <w:rsid w:val="0036414D"/>
    <w:rsid w:val="003641D5"/>
    <w:rsid w:val="003643AF"/>
    <w:rsid w:val="003646FB"/>
    <w:rsid w:val="00364BBC"/>
    <w:rsid w:val="00365004"/>
    <w:rsid w:val="003651B8"/>
    <w:rsid w:val="0036525D"/>
    <w:rsid w:val="00365733"/>
    <w:rsid w:val="00365B9E"/>
    <w:rsid w:val="0036621D"/>
    <w:rsid w:val="00366525"/>
    <w:rsid w:val="00366729"/>
    <w:rsid w:val="003668D1"/>
    <w:rsid w:val="00366913"/>
    <w:rsid w:val="00366919"/>
    <w:rsid w:val="00366985"/>
    <w:rsid w:val="003669E1"/>
    <w:rsid w:val="00366CB0"/>
    <w:rsid w:val="00367040"/>
    <w:rsid w:val="0036731F"/>
    <w:rsid w:val="00367B69"/>
    <w:rsid w:val="00367E3C"/>
    <w:rsid w:val="00370613"/>
    <w:rsid w:val="0037061F"/>
    <w:rsid w:val="00370733"/>
    <w:rsid w:val="003709E1"/>
    <w:rsid w:val="00370DA1"/>
    <w:rsid w:val="00370F07"/>
    <w:rsid w:val="003711B3"/>
    <w:rsid w:val="0037147D"/>
    <w:rsid w:val="003715B8"/>
    <w:rsid w:val="003718D0"/>
    <w:rsid w:val="003718E5"/>
    <w:rsid w:val="00371C41"/>
    <w:rsid w:val="00372391"/>
    <w:rsid w:val="00372A41"/>
    <w:rsid w:val="00372A5C"/>
    <w:rsid w:val="00373534"/>
    <w:rsid w:val="003735F5"/>
    <w:rsid w:val="003739DD"/>
    <w:rsid w:val="00373B4F"/>
    <w:rsid w:val="00373B8E"/>
    <w:rsid w:val="00373FA4"/>
    <w:rsid w:val="003740B3"/>
    <w:rsid w:val="0037455C"/>
    <w:rsid w:val="00374D83"/>
    <w:rsid w:val="00374DEC"/>
    <w:rsid w:val="0037514E"/>
    <w:rsid w:val="0037516F"/>
    <w:rsid w:val="003751D3"/>
    <w:rsid w:val="0037562D"/>
    <w:rsid w:val="003756E2"/>
    <w:rsid w:val="00375716"/>
    <w:rsid w:val="00375754"/>
    <w:rsid w:val="00375B41"/>
    <w:rsid w:val="00376D06"/>
    <w:rsid w:val="00376F31"/>
    <w:rsid w:val="00376F80"/>
    <w:rsid w:val="003773D3"/>
    <w:rsid w:val="00377622"/>
    <w:rsid w:val="00377884"/>
    <w:rsid w:val="00377C18"/>
    <w:rsid w:val="00380016"/>
    <w:rsid w:val="003801AD"/>
    <w:rsid w:val="00380217"/>
    <w:rsid w:val="00380348"/>
    <w:rsid w:val="00380474"/>
    <w:rsid w:val="0038082A"/>
    <w:rsid w:val="003808D5"/>
    <w:rsid w:val="003808D6"/>
    <w:rsid w:val="00380B49"/>
    <w:rsid w:val="00380B4B"/>
    <w:rsid w:val="00380E77"/>
    <w:rsid w:val="00380EDC"/>
    <w:rsid w:val="00381089"/>
    <w:rsid w:val="00381D6A"/>
    <w:rsid w:val="00381DC8"/>
    <w:rsid w:val="003826C5"/>
    <w:rsid w:val="00382A00"/>
    <w:rsid w:val="00382B39"/>
    <w:rsid w:val="00382C45"/>
    <w:rsid w:val="00382F33"/>
    <w:rsid w:val="00383033"/>
    <w:rsid w:val="003831F9"/>
    <w:rsid w:val="00383241"/>
    <w:rsid w:val="003835D9"/>
    <w:rsid w:val="0038442F"/>
    <w:rsid w:val="00384678"/>
    <w:rsid w:val="003847E7"/>
    <w:rsid w:val="0038483E"/>
    <w:rsid w:val="0038492D"/>
    <w:rsid w:val="00384B88"/>
    <w:rsid w:val="003850E7"/>
    <w:rsid w:val="003850F8"/>
    <w:rsid w:val="00385249"/>
    <w:rsid w:val="00385273"/>
    <w:rsid w:val="0038565E"/>
    <w:rsid w:val="00385CEC"/>
    <w:rsid w:val="00386367"/>
    <w:rsid w:val="0038669D"/>
    <w:rsid w:val="00386D74"/>
    <w:rsid w:val="00386D76"/>
    <w:rsid w:val="00386D79"/>
    <w:rsid w:val="00386F8E"/>
    <w:rsid w:val="00386FB4"/>
    <w:rsid w:val="00386FC4"/>
    <w:rsid w:val="003872C1"/>
    <w:rsid w:val="003879C9"/>
    <w:rsid w:val="00387C04"/>
    <w:rsid w:val="00387C3A"/>
    <w:rsid w:val="0039024D"/>
    <w:rsid w:val="003906A3"/>
    <w:rsid w:val="00390759"/>
    <w:rsid w:val="003907C1"/>
    <w:rsid w:val="00390BFD"/>
    <w:rsid w:val="00390C2E"/>
    <w:rsid w:val="00390E79"/>
    <w:rsid w:val="00390E9D"/>
    <w:rsid w:val="00390F2B"/>
    <w:rsid w:val="00390FA0"/>
    <w:rsid w:val="003913F8"/>
    <w:rsid w:val="00391468"/>
    <w:rsid w:val="00391B6D"/>
    <w:rsid w:val="00391C8C"/>
    <w:rsid w:val="00392066"/>
    <w:rsid w:val="003920E6"/>
    <w:rsid w:val="00392671"/>
    <w:rsid w:val="00392873"/>
    <w:rsid w:val="00392884"/>
    <w:rsid w:val="00392B56"/>
    <w:rsid w:val="00392BEA"/>
    <w:rsid w:val="00392C9B"/>
    <w:rsid w:val="0039371A"/>
    <w:rsid w:val="00393746"/>
    <w:rsid w:val="00393A5A"/>
    <w:rsid w:val="003941CA"/>
    <w:rsid w:val="003948A3"/>
    <w:rsid w:val="00394B53"/>
    <w:rsid w:val="00394D39"/>
    <w:rsid w:val="00394E40"/>
    <w:rsid w:val="00395856"/>
    <w:rsid w:val="00395869"/>
    <w:rsid w:val="00395909"/>
    <w:rsid w:val="00395ABB"/>
    <w:rsid w:val="00395B56"/>
    <w:rsid w:val="00396631"/>
    <w:rsid w:val="0039669C"/>
    <w:rsid w:val="00396705"/>
    <w:rsid w:val="00396725"/>
    <w:rsid w:val="0039679A"/>
    <w:rsid w:val="003967F1"/>
    <w:rsid w:val="0039753B"/>
    <w:rsid w:val="0039790E"/>
    <w:rsid w:val="00397DB3"/>
    <w:rsid w:val="003A00B3"/>
    <w:rsid w:val="003A00E9"/>
    <w:rsid w:val="003A0150"/>
    <w:rsid w:val="003A0200"/>
    <w:rsid w:val="003A0458"/>
    <w:rsid w:val="003A0DE3"/>
    <w:rsid w:val="003A10A5"/>
    <w:rsid w:val="003A10C2"/>
    <w:rsid w:val="003A1311"/>
    <w:rsid w:val="003A144C"/>
    <w:rsid w:val="003A14EF"/>
    <w:rsid w:val="003A1AC6"/>
    <w:rsid w:val="003A2600"/>
    <w:rsid w:val="003A268F"/>
    <w:rsid w:val="003A2A0C"/>
    <w:rsid w:val="003A2E97"/>
    <w:rsid w:val="003A317B"/>
    <w:rsid w:val="003A34C5"/>
    <w:rsid w:val="003A3644"/>
    <w:rsid w:val="003A39A3"/>
    <w:rsid w:val="003A3BD6"/>
    <w:rsid w:val="003A3BF1"/>
    <w:rsid w:val="003A3E31"/>
    <w:rsid w:val="003A4029"/>
    <w:rsid w:val="003A418E"/>
    <w:rsid w:val="003A431F"/>
    <w:rsid w:val="003A47B7"/>
    <w:rsid w:val="003A4AE8"/>
    <w:rsid w:val="003A4FEA"/>
    <w:rsid w:val="003A508E"/>
    <w:rsid w:val="003A525B"/>
    <w:rsid w:val="003A55AC"/>
    <w:rsid w:val="003A56FE"/>
    <w:rsid w:val="003A58BF"/>
    <w:rsid w:val="003A5B50"/>
    <w:rsid w:val="003A64EF"/>
    <w:rsid w:val="003A654C"/>
    <w:rsid w:val="003A6D2B"/>
    <w:rsid w:val="003A6E0C"/>
    <w:rsid w:val="003A748A"/>
    <w:rsid w:val="003A75A5"/>
    <w:rsid w:val="003A7C79"/>
    <w:rsid w:val="003A7D96"/>
    <w:rsid w:val="003B00A1"/>
    <w:rsid w:val="003B07D0"/>
    <w:rsid w:val="003B0B6E"/>
    <w:rsid w:val="003B0D3B"/>
    <w:rsid w:val="003B0DB5"/>
    <w:rsid w:val="003B1136"/>
    <w:rsid w:val="003B1156"/>
    <w:rsid w:val="003B11F9"/>
    <w:rsid w:val="003B1E61"/>
    <w:rsid w:val="003B1FE3"/>
    <w:rsid w:val="003B2013"/>
    <w:rsid w:val="003B26FB"/>
    <w:rsid w:val="003B2D97"/>
    <w:rsid w:val="003B30DB"/>
    <w:rsid w:val="003B3336"/>
    <w:rsid w:val="003B3C88"/>
    <w:rsid w:val="003B3C93"/>
    <w:rsid w:val="003B3D58"/>
    <w:rsid w:val="003B3DE0"/>
    <w:rsid w:val="003B437E"/>
    <w:rsid w:val="003B46D2"/>
    <w:rsid w:val="003B48B4"/>
    <w:rsid w:val="003B4D0A"/>
    <w:rsid w:val="003B4D4A"/>
    <w:rsid w:val="003B4FDF"/>
    <w:rsid w:val="003B5056"/>
    <w:rsid w:val="003B5088"/>
    <w:rsid w:val="003B5727"/>
    <w:rsid w:val="003B5B48"/>
    <w:rsid w:val="003B5C41"/>
    <w:rsid w:val="003B60CB"/>
    <w:rsid w:val="003B6222"/>
    <w:rsid w:val="003B623A"/>
    <w:rsid w:val="003B63D1"/>
    <w:rsid w:val="003B6652"/>
    <w:rsid w:val="003B66DE"/>
    <w:rsid w:val="003B6C37"/>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275"/>
    <w:rsid w:val="003C25D8"/>
    <w:rsid w:val="003C26C2"/>
    <w:rsid w:val="003C2758"/>
    <w:rsid w:val="003C2C7D"/>
    <w:rsid w:val="003C2E1B"/>
    <w:rsid w:val="003C3124"/>
    <w:rsid w:val="003C32E3"/>
    <w:rsid w:val="003C34F6"/>
    <w:rsid w:val="003C3962"/>
    <w:rsid w:val="003C3D82"/>
    <w:rsid w:val="003C40BF"/>
    <w:rsid w:val="003C418E"/>
    <w:rsid w:val="003C4573"/>
    <w:rsid w:val="003C4B8F"/>
    <w:rsid w:val="003C4C9C"/>
    <w:rsid w:val="003C5CBD"/>
    <w:rsid w:val="003C5D64"/>
    <w:rsid w:val="003C5F00"/>
    <w:rsid w:val="003C68CB"/>
    <w:rsid w:val="003C697A"/>
    <w:rsid w:val="003C6AEB"/>
    <w:rsid w:val="003C6D20"/>
    <w:rsid w:val="003C6FE0"/>
    <w:rsid w:val="003C71F5"/>
    <w:rsid w:val="003C7529"/>
    <w:rsid w:val="003C7886"/>
    <w:rsid w:val="003C78C5"/>
    <w:rsid w:val="003C7905"/>
    <w:rsid w:val="003C7AD4"/>
    <w:rsid w:val="003C7DDF"/>
    <w:rsid w:val="003D00E3"/>
    <w:rsid w:val="003D0134"/>
    <w:rsid w:val="003D0162"/>
    <w:rsid w:val="003D02E1"/>
    <w:rsid w:val="003D0330"/>
    <w:rsid w:val="003D0716"/>
    <w:rsid w:val="003D10CE"/>
    <w:rsid w:val="003D12BA"/>
    <w:rsid w:val="003D15A3"/>
    <w:rsid w:val="003D181D"/>
    <w:rsid w:val="003D187F"/>
    <w:rsid w:val="003D1A2D"/>
    <w:rsid w:val="003D1B43"/>
    <w:rsid w:val="003D1BA0"/>
    <w:rsid w:val="003D1D07"/>
    <w:rsid w:val="003D2273"/>
    <w:rsid w:val="003D26AC"/>
    <w:rsid w:val="003D2D9C"/>
    <w:rsid w:val="003D4126"/>
    <w:rsid w:val="003D43FF"/>
    <w:rsid w:val="003D490B"/>
    <w:rsid w:val="003D4DE2"/>
    <w:rsid w:val="003D4E60"/>
    <w:rsid w:val="003D5242"/>
    <w:rsid w:val="003D5696"/>
    <w:rsid w:val="003D79E4"/>
    <w:rsid w:val="003E010B"/>
    <w:rsid w:val="003E0B2D"/>
    <w:rsid w:val="003E0B57"/>
    <w:rsid w:val="003E1203"/>
    <w:rsid w:val="003E18A6"/>
    <w:rsid w:val="003E190B"/>
    <w:rsid w:val="003E1CEC"/>
    <w:rsid w:val="003E21E5"/>
    <w:rsid w:val="003E2388"/>
    <w:rsid w:val="003E23B9"/>
    <w:rsid w:val="003E2F6C"/>
    <w:rsid w:val="003E2FE5"/>
    <w:rsid w:val="003E3268"/>
    <w:rsid w:val="003E361C"/>
    <w:rsid w:val="003E38B0"/>
    <w:rsid w:val="003E391E"/>
    <w:rsid w:val="003E391F"/>
    <w:rsid w:val="003E39E5"/>
    <w:rsid w:val="003E3A5A"/>
    <w:rsid w:val="003E3E5D"/>
    <w:rsid w:val="003E3F89"/>
    <w:rsid w:val="003E44EA"/>
    <w:rsid w:val="003E5189"/>
    <w:rsid w:val="003E580D"/>
    <w:rsid w:val="003E5C48"/>
    <w:rsid w:val="003E65D3"/>
    <w:rsid w:val="003E668D"/>
    <w:rsid w:val="003E6809"/>
    <w:rsid w:val="003E6EF4"/>
    <w:rsid w:val="003E70E1"/>
    <w:rsid w:val="003E73D1"/>
    <w:rsid w:val="003F0475"/>
    <w:rsid w:val="003F06F6"/>
    <w:rsid w:val="003F0880"/>
    <w:rsid w:val="003F0B18"/>
    <w:rsid w:val="003F1502"/>
    <w:rsid w:val="003F185F"/>
    <w:rsid w:val="003F19B7"/>
    <w:rsid w:val="003F1C17"/>
    <w:rsid w:val="003F1D82"/>
    <w:rsid w:val="003F2981"/>
    <w:rsid w:val="003F2B82"/>
    <w:rsid w:val="003F2D3D"/>
    <w:rsid w:val="003F321A"/>
    <w:rsid w:val="003F343F"/>
    <w:rsid w:val="003F3B86"/>
    <w:rsid w:val="003F406B"/>
    <w:rsid w:val="003F422C"/>
    <w:rsid w:val="003F438A"/>
    <w:rsid w:val="003F4647"/>
    <w:rsid w:val="003F4684"/>
    <w:rsid w:val="003F47AC"/>
    <w:rsid w:val="003F49EE"/>
    <w:rsid w:val="003F4AB3"/>
    <w:rsid w:val="003F4B1C"/>
    <w:rsid w:val="003F4C6F"/>
    <w:rsid w:val="003F4CB9"/>
    <w:rsid w:val="003F4D80"/>
    <w:rsid w:val="003F4EB3"/>
    <w:rsid w:val="003F58E9"/>
    <w:rsid w:val="003F6260"/>
    <w:rsid w:val="003F63F4"/>
    <w:rsid w:val="003F6AEF"/>
    <w:rsid w:val="003F6AF8"/>
    <w:rsid w:val="003F6CF4"/>
    <w:rsid w:val="003F6DD7"/>
    <w:rsid w:val="003F6E8E"/>
    <w:rsid w:val="003F7014"/>
    <w:rsid w:val="003F7662"/>
    <w:rsid w:val="003F77FA"/>
    <w:rsid w:val="003F7FA4"/>
    <w:rsid w:val="0040071F"/>
    <w:rsid w:val="004009D9"/>
    <w:rsid w:val="00400DA0"/>
    <w:rsid w:val="00400E80"/>
    <w:rsid w:val="00401184"/>
    <w:rsid w:val="004015D3"/>
    <w:rsid w:val="00401F7A"/>
    <w:rsid w:val="0040219A"/>
    <w:rsid w:val="004023AD"/>
    <w:rsid w:val="00402539"/>
    <w:rsid w:val="004029F9"/>
    <w:rsid w:val="00402AAA"/>
    <w:rsid w:val="00402CD2"/>
    <w:rsid w:val="00403012"/>
    <w:rsid w:val="00403081"/>
    <w:rsid w:val="0040313E"/>
    <w:rsid w:val="004039F6"/>
    <w:rsid w:val="00403ECA"/>
    <w:rsid w:val="00403F67"/>
    <w:rsid w:val="0040450F"/>
    <w:rsid w:val="00404712"/>
    <w:rsid w:val="00404745"/>
    <w:rsid w:val="00405639"/>
    <w:rsid w:val="004056E6"/>
    <w:rsid w:val="00405771"/>
    <w:rsid w:val="00405AD4"/>
    <w:rsid w:val="00405D68"/>
    <w:rsid w:val="00405E50"/>
    <w:rsid w:val="00406041"/>
    <w:rsid w:val="004062BB"/>
    <w:rsid w:val="004065D2"/>
    <w:rsid w:val="004069BA"/>
    <w:rsid w:val="00406CAE"/>
    <w:rsid w:val="00406FEA"/>
    <w:rsid w:val="004073AB"/>
    <w:rsid w:val="004074AE"/>
    <w:rsid w:val="00407585"/>
    <w:rsid w:val="00407930"/>
    <w:rsid w:val="00407938"/>
    <w:rsid w:val="00407AA5"/>
    <w:rsid w:val="00407B24"/>
    <w:rsid w:val="00407EE7"/>
    <w:rsid w:val="00407F51"/>
    <w:rsid w:val="0041003D"/>
    <w:rsid w:val="00410292"/>
    <w:rsid w:val="00410D84"/>
    <w:rsid w:val="004111C3"/>
    <w:rsid w:val="004115FC"/>
    <w:rsid w:val="00412014"/>
    <w:rsid w:val="00412374"/>
    <w:rsid w:val="00412475"/>
    <w:rsid w:val="00412562"/>
    <w:rsid w:val="004128DD"/>
    <w:rsid w:val="00412F03"/>
    <w:rsid w:val="00413283"/>
    <w:rsid w:val="00413835"/>
    <w:rsid w:val="00413BBB"/>
    <w:rsid w:val="00413DE9"/>
    <w:rsid w:val="00413E8F"/>
    <w:rsid w:val="00413EE3"/>
    <w:rsid w:val="00413F88"/>
    <w:rsid w:val="00414409"/>
    <w:rsid w:val="00414AFB"/>
    <w:rsid w:val="00414E26"/>
    <w:rsid w:val="00414FFB"/>
    <w:rsid w:val="00415089"/>
    <w:rsid w:val="004150A5"/>
    <w:rsid w:val="004154E5"/>
    <w:rsid w:val="00416BBB"/>
    <w:rsid w:val="00416CA7"/>
    <w:rsid w:val="00416E06"/>
    <w:rsid w:val="00417857"/>
    <w:rsid w:val="00417A3D"/>
    <w:rsid w:val="00417F41"/>
    <w:rsid w:val="004202BC"/>
    <w:rsid w:val="004203AC"/>
    <w:rsid w:val="0042081F"/>
    <w:rsid w:val="004209B5"/>
    <w:rsid w:val="00420F4D"/>
    <w:rsid w:val="00421431"/>
    <w:rsid w:val="004214AC"/>
    <w:rsid w:val="004217CF"/>
    <w:rsid w:val="00421BAD"/>
    <w:rsid w:val="00421F52"/>
    <w:rsid w:val="004221AC"/>
    <w:rsid w:val="0042226A"/>
    <w:rsid w:val="0042255E"/>
    <w:rsid w:val="00422655"/>
    <w:rsid w:val="004227CE"/>
    <w:rsid w:val="00422830"/>
    <w:rsid w:val="004228E3"/>
    <w:rsid w:val="00422C27"/>
    <w:rsid w:val="00422CDE"/>
    <w:rsid w:val="00422E7C"/>
    <w:rsid w:val="00423263"/>
    <w:rsid w:val="0042376B"/>
    <w:rsid w:val="0042401C"/>
    <w:rsid w:val="00424062"/>
    <w:rsid w:val="004243AF"/>
    <w:rsid w:val="00424440"/>
    <w:rsid w:val="0042458D"/>
    <w:rsid w:val="004246E7"/>
    <w:rsid w:val="004249B8"/>
    <w:rsid w:val="00425193"/>
    <w:rsid w:val="00425308"/>
    <w:rsid w:val="00425C9F"/>
    <w:rsid w:val="00425EA1"/>
    <w:rsid w:val="00425EB9"/>
    <w:rsid w:val="00426626"/>
    <w:rsid w:val="00426AA5"/>
    <w:rsid w:val="00426BE8"/>
    <w:rsid w:val="004274DF"/>
    <w:rsid w:val="00427605"/>
    <w:rsid w:val="004277B2"/>
    <w:rsid w:val="0042790A"/>
    <w:rsid w:val="00427D10"/>
    <w:rsid w:val="00427E7D"/>
    <w:rsid w:val="00430304"/>
    <w:rsid w:val="0043036D"/>
    <w:rsid w:val="004309C3"/>
    <w:rsid w:val="00430ACB"/>
    <w:rsid w:val="00430B0B"/>
    <w:rsid w:val="00430D9B"/>
    <w:rsid w:val="00430DB3"/>
    <w:rsid w:val="00431774"/>
    <w:rsid w:val="00431A02"/>
    <w:rsid w:val="00431E6F"/>
    <w:rsid w:val="00431EEF"/>
    <w:rsid w:val="0043217F"/>
    <w:rsid w:val="00432713"/>
    <w:rsid w:val="00432B01"/>
    <w:rsid w:val="00433267"/>
    <w:rsid w:val="00433402"/>
    <w:rsid w:val="0043353E"/>
    <w:rsid w:val="00433614"/>
    <w:rsid w:val="00433B65"/>
    <w:rsid w:val="00434107"/>
    <w:rsid w:val="00434783"/>
    <w:rsid w:val="00434A56"/>
    <w:rsid w:val="00434AF1"/>
    <w:rsid w:val="00434F50"/>
    <w:rsid w:val="00434F87"/>
    <w:rsid w:val="0043575C"/>
    <w:rsid w:val="004357BB"/>
    <w:rsid w:val="004357D5"/>
    <w:rsid w:val="004357F1"/>
    <w:rsid w:val="00436504"/>
    <w:rsid w:val="0043654A"/>
    <w:rsid w:val="00436563"/>
    <w:rsid w:val="004367DD"/>
    <w:rsid w:val="004368BB"/>
    <w:rsid w:val="00436A17"/>
    <w:rsid w:val="00436A50"/>
    <w:rsid w:val="00437CBC"/>
    <w:rsid w:val="00437CE5"/>
    <w:rsid w:val="00437FDF"/>
    <w:rsid w:val="004400D0"/>
    <w:rsid w:val="00440283"/>
    <w:rsid w:val="00440742"/>
    <w:rsid w:val="004411AF"/>
    <w:rsid w:val="004412ED"/>
    <w:rsid w:val="004414C8"/>
    <w:rsid w:val="004418BB"/>
    <w:rsid w:val="00441AE8"/>
    <w:rsid w:val="00441E08"/>
    <w:rsid w:val="0044226F"/>
    <w:rsid w:val="00442638"/>
    <w:rsid w:val="004427EA"/>
    <w:rsid w:val="00442D95"/>
    <w:rsid w:val="0044365D"/>
    <w:rsid w:val="004436D4"/>
    <w:rsid w:val="00443C4A"/>
    <w:rsid w:val="00443DA2"/>
    <w:rsid w:val="00443ECB"/>
    <w:rsid w:val="00443F5D"/>
    <w:rsid w:val="00444310"/>
    <w:rsid w:val="00444510"/>
    <w:rsid w:val="004448DE"/>
    <w:rsid w:val="00444A7D"/>
    <w:rsid w:val="00444C6B"/>
    <w:rsid w:val="00444E3D"/>
    <w:rsid w:val="00444F4B"/>
    <w:rsid w:val="004451D2"/>
    <w:rsid w:val="0044563B"/>
    <w:rsid w:val="004456B2"/>
    <w:rsid w:val="00445A3B"/>
    <w:rsid w:val="00445CB0"/>
    <w:rsid w:val="00445CF1"/>
    <w:rsid w:val="0044601F"/>
    <w:rsid w:val="0044602E"/>
    <w:rsid w:val="004462F5"/>
    <w:rsid w:val="004465D5"/>
    <w:rsid w:val="00446612"/>
    <w:rsid w:val="00446667"/>
    <w:rsid w:val="004466D9"/>
    <w:rsid w:val="004471AB"/>
    <w:rsid w:val="0044754B"/>
    <w:rsid w:val="00447B39"/>
    <w:rsid w:val="004502D6"/>
    <w:rsid w:val="004502E1"/>
    <w:rsid w:val="00450766"/>
    <w:rsid w:val="00450C89"/>
    <w:rsid w:val="004517BB"/>
    <w:rsid w:val="00451F70"/>
    <w:rsid w:val="00452754"/>
    <w:rsid w:val="00452CA1"/>
    <w:rsid w:val="00453422"/>
    <w:rsid w:val="00453ED2"/>
    <w:rsid w:val="00453F05"/>
    <w:rsid w:val="00453F49"/>
    <w:rsid w:val="00454081"/>
    <w:rsid w:val="0045428E"/>
    <w:rsid w:val="00454456"/>
    <w:rsid w:val="004544BD"/>
    <w:rsid w:val="004548D8"/>
    <w:rsid w:val="004548FB"/>
    <w:rsid w:val="00454B98"/>
    <w:rsid w:val="00454D34"/>
    <w:rsid w:val="00455144"/>
    <w:rsid w:val="0045539C"/>
    <w:rsid w:val="004553BF"/>
    <w:rsid w:val="00455407"/>
    <w:rsid w:val="00455459"/>
    <w:rsid w:val="0045587D"/>
    <w:rsid w:val="00455A88"/>
    <w:rsid w:val="00455B4D"/>
    <w:rsid w:val="00455D40"/>
    <w:rsid w:val="00456439"/>
    <w:rsid w:val="00456B06"/>
    <w:rsid w:val="00457562"/>
    <w:rsid w:val="0045766B"/>
    <w:rsid w:val="0045785B"/>
    <w:rsid w:val="004578FD"/>
    <w:rsid w:val="00457C43"/>
    <w:rsid w:val="00457EA7"/>
    <w:rsid w:val="004604D7"/>
    <w:rsid w:val="0046068B"/>
    <w:rsid w:val="00460946"/>
    <w:rsid w:val="00460DCD"/>
    <w:rsid w:val="00460E39"/>
    <w:rsid w:val="00461076"/>
    <w:rsid w:val="0046121F"/>
    <w:rsid w:val="00461488"/>
    <w:rsid w:val="00461582"/>
    <w:rsid w:val="004616CA"/>
    <w:rsid w:val="00461C58"/>
    <w:rsid w:val="0046215B"/>
    <w:rsid w:val="0046219E"/>
    <w:rsid w:val="004622F7"/>
    <w:rsid w:val="00462358"/>
    <w:rsid w:val="004635C0"/>
    <w:rsid w:val="00463623"/>
    <w:rsid w:val="00464279"/>
    <w:rsid w:val="004643D8"/>
    <w:rsid w:val="004644D4"/>
    <w:rsid w:val="00464637"/>
    <w:rsid w:val="004646BF"/>
    <w:rsid w:val="00464BC2"/>
    <w:rsid w:val="0046529F"/>
    <w:rsid w:val="0046543D"/>
    <w:rsid w:val="0046554B"/>
    <w:rsid w:val="00465998"/>
    <w:rsid w:val="0046648F"/>
    <w:rsid w:val="0046682A"/>
    <w:rsid w:val="00467190"/>
    <w:rsid w:val="004674D3"/>
    <w:rsid w:val="004674E8"/>
    <w:rsid w:val="0046760C"/>
    <w:rsid w:val="0046764C"/>
    <w:rsid w:val="004676EB"/>
    <w:rsid w:val="00467926"/>
    <w:rsid w:val="00467ECC"/>
    <w:rsid w:val="0047079D"/>
    <w:rsid w:val="00470B8B"/>
    <w:rsid w:val="00470CEF"/>
    <w:rsid w:val="00470FB4"/>
    <w:rsid w:val="004711A5"/>
    <w:rsid w:val="00471228"/>
    <w:rsid w:val="00471421"/>
    <w:rsid w:val="00471615"/>
    <w:rsid w:val="004716EC"/>
    <w:rsid w:val="004719D3"/>
    <w:rsid w:val="00471FC4"/>
    <w:rsid w:val="00472402"/>
    <w:rsid w:val="00472525"/>
    <w:rsid w:val="004725B2"/>
    <w:rsid w:val="00472736"/>
    <w:rsid w:val="004728CA"/>
    <w:rsid w:val="00472CED"/>
    <w:rsid w:val="00472F17"/>
    <w:rsid w:val="004731EC"/>
    <w:rsid w:val="00473512"/>
    <w:rsid w:val="00473AFC"/>
    <w:rsid w:val="00473FEB"/>
    <w:rsid w:val="0047412F"/>
    <w:rsid w:val="00474320"/>
    <w:rsid w:val="0047496B"/>
    <w:rsid w:val="00474CD8"/>
    <w:rsid w:val="00474DDE"/>
    <w:rsid w:val="00474E45"/>
    <w:rsid w:val="00474F40"/>
    <w:rsid w:val="0047539D"/>
    <w:rsid w:val="004759A8"/>
    <w:rsid w:val="00475A2D"/>
    <w:rsid w:val="00475A48"/>
    <w:rsid w:val="004761BB"/>
    <w:rsid w:val="004763BB"/>
    <w:rsid w:val="004765EC"/>
    <w:rsid w:val="0047661A"/>
    <w:rsid w:val="004766D5"/>
    <w:rsid w:val="00476832"/>
    <w:rsid w:val="004768F3"/>
    <w:rsid w:val="00476DB8"/>
    <w:rsid w:val="004776D5"/>
    <w:rsid w:val="00477B7D"/>
    <w:rsid w:val="00477C3B"/>
    <w:rsid w:val="00477D78"/>
    <w:rsid w:val="004800C7"/>
    <w:rsid w:val="00480115"/>
    <w:rsid w:val="0048014E"/>
    <w:rsid w:val="00480345"/>
    <w:rsid w:val="0048046F"/>
    <w:rsid w:val="00480590"/>
    <w:rsid w:val="004805C5"/>
    <w:rsid w:val="00480CE9"/>
    <w:rsid w:val="00481134"/>
    <w:rsid w:val="004812F0"/>
    <w:rsid w:val="0048152D"/>
    <w:rsid w:val="004816F6"/>
    <w:rsid w:val="004817AE"/>
    <w:rsid w:val="00481F75"/>
    <w:rsid w:val="004823B0"/>
    <w:rsid w:val="0048265D"/>
    <w:rsid w:val="0048279D"/>
    <w:rsid w:val="00482873"/>
    <w:rsid w:val="00482A08"/>
    <w:rsid w:val="00482C07"/>
    <w:rsid w:val="004833C3"/>
    <w:rsid w:val="00483C60"/>
    <w:rsid w:val="00483DE3"/>
    <w:rsid w:val="00483E55"/>
    <w:rsid w:val="00484061"/>
    <w:rsid w:val="00484201"/>
    <w:rsid w:val="00484B40"/>
    <w:rsid w:val="00484C39"/>
    <w:rsid w:val="00485654"/>
    <w:rsid w:val="004856CE"/>
    <w:rsid w:val="00485FF0"/>
    <w:rsid w:val="00486090"/>
    <w:rsid w:val="0048609F"/>
    <w:rsid w:val="00486431"/>
    <w:rsid w:val="0048643F"/>
    <w:rsid w:val="00486A20"/>
    <w:rsid w:val="00486CE6"/>
    <w:rsid w:val="00487115"/>
    <w:rsid w:val="00487562"/>
    <w:rsid w:val="004875A0"/>
    <w:rsid w:val="00487757"/>
    <w:rsid w:val="00487B52"/>
    <w:rsid w:val="00487DC5"/>
    <w:rsid w:val="00487E04"/>
    <w:rsid w:val="00490652"/>
    <w:rsid w:val="00490B78"/>
    <w:rsid w:val="00490D15"/>
    <w:rsid w:val="00490D95"/>
    <w:rsid w:val="00490E32"/>
    <w:rsid w:val="00490FDB"/>
    <w:rsid w:val="00491135"/>
    <w:rsid w:val="004912F0"/>
    <w:rsid w:val="004913C6"/>
    <w:rsid w:val="004914EA"/>
    <w:rsid w:val="00491E08"/>
    <w:rsid w:val="00492760"/>
    <w:rsid w:val="00492B53"/>
    <w:rsid w:val="00492D17"/>
    <w:rsid w:val="00492D77"/>
    <w:rsid w:val="00492DC1"/>
    <w:rsid w:val="004930C0"/>
    <w:rsid w:val="00493100"/>
    <w:rsid w:val="0049336A"/>
    <w:rsid w:val="00493708"/>
    <w:rsid w:val="00493C6C"/>
    <w:rsid w:val="00494799"/>
    <w:rsid w:val="00494824"/>
    <w:rsid w:val="004949DC"/>
    <w:rsid w:val="00494A57"/>
    <w:rsid w:val="00494D4B"/>
    <w:rsid w:val="00494EEB"/>
    <w:rsid w:val="00495562"/>
    <w:rsid w:val="0049580B"/>
    <w:rsid w:val="00495EA7"/>
    <w:rsid w:val="00495FBC"/>
    <w:rsid w:val="00496237"/>
    <w:rsid w:val="004963C8"/>
    <w:rsid w:val="004967EA"/>
    <w:rsid w:val="00496CD6"/>
    <w:rsid w:val="00496EA9"/>
    <w:rsid w:val="00497041"/>
    <w:rsid w:val="00497B67"/>
    <w:rsid w:val="00497D41"/>
    <w:rsid w:val="00497DC0"/>
    <w:rsid w:val="004A016E"/>
    <w:rsid w:val="004A0304"/>
    <w:rsid w:val="004A0672"/>
    <w:rsid w:val="004A089B"/>
    <w:rsid w:val="004A11A8"/>
    <w:rsid w:val="004A11BF"/>
    <w:rsid w:val="004A1C46"/>
    <w:rsid w:val="004A27FA"/>
    <w:rsid w:val="004A2AEE"/>
    <w:rsid w:val="004A2F73"/>
    <w:rsid w:val="004A333E"/>
    <w:rsid w:val="004A3459"/>
    <w:rsid w:val="004A3922"/>
    <w:rsid w:val="004A3E8C"/>
    <w:rsid w:val="004A432A"/>
    <w:rsid w:val="004A434C"/>
    <w:rsid w:val="004A444B"/>
    <w:rsid w:val="004A462B"/>
    <w:rsid w:val="004A4642"/>
    <w:rsid w:val="004A47F9"/>
    <w:rsid w:val="004A4B8B"/>
    <w:rsid w:val="004A4CA8"/>
    <w:rsid w:val="004A505C"/>
    <w:rsid w:val="004A517C"/>
    <w:rsid w:val="004A51AD"/>
    <w:rsid w:val="004A51B5"/>
    <w:rsid w:val="004A5311"/>
    <w:rsid w:val="004A557B"/>
    <w:rsid w:val="004A57B4"/>
    <w:rsid w:val="004A5887"/>
    <w:rsid w:val="004A5DDC"/>
    <w:rsid w:val="004A5FAC"/>
    <w:rsid w:val="004A677D"/>
    <w:rsid w:val="004A6A6B"/>
    <w:rsid w:val="004A6BAF"/>
    <w:rsid w:val="004A71A9"/>
    <w:rsid w:val="004A734F"/>
    <w:rsid w:val="004A74FF"/>
    <w:rsid w:val="004A7577"/>
    <w:rsid w:val="004A7CAD"/>
    <w:rsid w:val="004A7D3F"/>
    <w:rsid w:val="004A7F61"/>
    <w:rsid w:val="004B001A"/>
    <w:rsid w:val="004B005C"/>
    <w:rsid w:val="004B048A"/>
    <w:rsid w:val="004B0879"/>
    <w:rsid w:val="004B0AC7"/>
    <w:rsid w:val="004B0C6C"/>
    <w:rsid w:val="004B105C"/>
    <w:rsid w:val="004B12B0"/>
    <w:rsid w:val="004B1442"/>
    <w:rsid w:val="004B1907"/>
    <w:rsid w:val="004B1C85"/>
    <w:rsid w:val="004B2537"/>
    <w:rsid w:val="004B294E"/>
    <w:rsid w:val="004B368D"/>
    <w:rsid w:val="004B3831"/>
    <w:rsid w:val="004B3B97"/>
    <w:rsid w:val="004B3D21"/>
    <w:rsid w:val="004B3DA8"/>
    <w:rsid w:val="004B414A"/>
    <w:rsid w:val="004B442A"/>
    <w:rsid w:val="004B450F"/>
    <w:rsid w:val="004B45E2"/>
    <w:rsid w:val="004B50D1"/>
    <w:rsid w:val="004B570B"/>
    <w:rsid w:val="004B61EF"/>
    <w:rsid w:val="004B64DE"/>
    <w:rsid w:val="004B65DC"/>
    <w:rsid w:val="004B6826"/>
    <w:rsid w:val="004B68C4"/>
    <w:rsid w:val="004B6AA4"/>
    <w:rsid w:val="004B6E86"/>
    <w:rsid w:val="004B734A"/>
    <w:rsid w:val="004B7373"/>
    <w:rsid w:val="004C04DF"/>
    <w:rsid w:val="004C062E"/>
    <w:rsid w:val="004C0633"/>
    <w:rsid w:val="004C07D2"/>
    <w:rsid w:val="004C08C6"/>
    <w:rsid w:val="004C0C21"/>
    <w:rsid w:val="004C0D2B"/>
    <w:rsid w:val="004C0D83"/>
    <w:rsid w:val="004C0D90"/>
    <w:rsid w:val="004C0F8C"/>
    <w:rsid w:val="004C1200"/>
    <w:rsid w:val="004C132C"/>
    <w:rsid w:val="004C18A8"/>
    <w:rsid w:val="004C1AC1"/>
    <w:rsid w:val="004C1EEB"/>
    <w:rsid w:val="004C2640"/>
    <w:rsid w:val="004C2B1A"/>
    <w:rsid w:val="004C2FCE"/>
    <w:rsid w:val="004C349F"/>
    <w:rsid w:val="004C395A"/>
    <w:rsid w:val="004C399E"/>
    <w:rsid w:val="004C403E"/>
    <w:rsid w:val="004C40CA"/>
    <w:rsid w:val="004C49B5"/>
    <w:rsid w:val="004C5475"/>
    <w:rsid w:val="004C58D3"/>
    <w:rsid w:val="004C5BB5"/>
    <w:rsid w:val="004C5F67"/>
    <w:rsid w:val="004C65D0"/>
    <w:rsid w:val="004C6822"/>
    <w:rsid w:val="004C6B17"/>
    <w:rsid w:val="004C6E53"/>
    <w:rsid w:val="004C75D8"/>
    <w:rsid w:val="004C785D"/>
    <w:rsid w:val="004C7A9D"/>
    <w:rsid w:val="004D03EB"/>
    <w:rsid w:val="004D08BC"/>
    <w:rsid w:val="004D08C7"/>
    <w:rsid w:val="004D0B39"/>
    <w:rsid w:val="004D0C66"/>
    <w:rsid w:val="004D0ECF"/>
    <w:rsid w:val="004D0F2C"/>
    <w:rsid w:val="004D13B6"/>
    <w:rsid w:val="004D1AF7"/>
    <w:rsid w:val="004D1B73"/>
    <w:rsid w:val="004D21F4"/>
    <w:rsid w:val="004D233A"/>
    <w:rsid w:val="004D25E1"/>
    <w:rsid w:val="004D276D"/>
    <w:rsid w:val="004D290E"/>
    <w:rsid w:val="004D2921"/>
    <w:rsid w:val="004D2A78"/>
    <w:rsid w:val="004D2C22"/>
    <w:rsid w:val="004D2E12"/>
    <w:rsid w:val="004D2F59"/>
    <w:rsid w:val="004D3439"/>
    <w:rsid w:val="004D364F"/>
    <w:rsid w:val="004D3A24"/>
    <w:rsid w:val="004D3B52"/>
    <w:rsid w:val="004D42A5"/>
    <w:rsid w:val="004D431C"/>
    <w:rsid w:val="004D4604"/>
    <w:rsid w:val="004D52DA"/>
    <w:rsid w:val="004D5334"/>
    <w:rsid w:val="004D533B"/>
    <w:rsid w:val="004D5640"/>
    <w:rsid w:val="004D5A8C"/>
    <w:rsid w:val="004D5D52"/>
    <w:rsid w:val="004D614B"/>
    <w:rsid w:val="004D6225"/>
    <w:rsid w:val="004D6C57"/>
    <w:rsid w:val="004D707B"/>
    <w:rsid w:val="004D77A5"/>
    <w:rsid w:val="004D7C6D"/>
    <w:rsid w:val="004D7C95"/>
    <w:rsid w:val="004D7EE1"/>
    <w:rsid w:val="004D7F2B"/>
    <w:rsid w:val="004D7FAE"/>
    <w:rsid w:val="004E0277"/>
    <w:rsid w:val="004E035B"/>
    <w:rsid w:val="004E0991"/>
    <w:rsid w:val="004E11B3"/>
    <w:rsid w:val="004E1332"/>
    <w:rsid w:val="004E1C71"/>
    <w:rsid w:val="004E1CE0"/>
    <w:rsid w:val="004E1F7E"/>
    <w:rsid w:val="004E2024"/>
    <w:rsid w:val="004E2071"/>
    <w:rsid w:val="004E237E"/>
    <w:rsid w:val="004E2AAF"/>
    <w:rsid w:val="004E2AD9"/>
    <w:rsid w:val="004E37E6"/>
    <w:rsid w:val="004E382A"/>
    <w:rsid w:val="004E3988"/>
    <w:rsid w:val="004E3BD4"/>
    <w:rsid w:val="004E3C72"/>
    <w:rsid w:val="004E3CE5"/>
    <w:rsid w:val="004E3E2A"/>
    <w:rsid w:val="004E3E5A"/>
    <w:rsid w:val="004E421B"/>
    <w:rsid w:val="004E464B"/>
    <w:rsid w:val="004E465B"/>
    <w:rsid w:val="004E4A99"/>
    <w:rsid w:val="004E4B8E"/>
    <w:rsid w:val="004E4E43"/>
    <w:rsid w:val="004E51FD"/>
    <w:rsid w:val="004E5207"/>
    <w:rsid w:val="004E5560"/>
    <w:rsid w:val="004E5A90"/>
    <w:rsid w:val="004E60ED"/>
    <w:rsid w:val="004E64A4"/>
    <w:rsid w:val="004E683F"/>
    <w:rsid w:val="004E6958"/>
    <w:rsid w:val="004E6B89"/>
    <w:rsid w:val="004E6E59"/>
    <w:rsid w:val="004E6F95"/>
    <w:rsid w:val="004E71D3"/>
    <w:rsid w:val="004E7C7B"/>
    <w:rsid w:val="004E7CF3"/>
    <w:rsid w:val="004F000C"/>
    <w:rsid w:val="004F00A2"/>
    <w:rsid w:val="004F0233"/>
    <w:rsid w:val="004F0773"/>
    <w:rsid w:val="004F0DA1"/>
    <w:rsid w:val="004F14CB"/>
    <w:rsid w:val="004F152A"/>
    <w:rsid w:val="004F1738"/>
    <w:rsid w:val="004F2124"/>
    <w:rsid w:val="004F21C4"/>
    <w:rsid w:val="004F23E9"/>
    <w:rsid w:val="004F2956"/>
    <w:rsid w:val="004F2A5D"/>
    <w:rsid w:val="004F3075"/>
    <w:rsid w:val="004F31A9"/>
    <w:rsid w:val="004F3248"/>
    <w:rsid w:val="004F35F4"/>
    <w:rsid w:val="004F3745"/>
    <w:rsid w:val="004F3837"/>
    <w:rsid w:val="004F394B"/>
    <w:rsid w:val="004F3C91"/>
    <w:rsid w:val="004F3CF4"/>
    <w:rsid w:val="004F4644"/>
    <w:rsid w:val="004F46A2"/>
    <w:rsid w:val="004F4A6C"/>
    <w:rsid w:val="004F4AB8"/>
    <w:rsid w:val="004F4FAA"/>
    <w:rsid w:val="004F524C"/>
    <w:rsid w:val="004F547E"/>
    <w:rsid w:val="004F586D"/>
    <w:rsid w:val="004F5B4D"/>
    <w:rsid w:val="004F5E2F"/>
    <w:rsid w:val="004F5E4B"/>
    <w:rsid w:val="004F6241"/>
    <w:rsid w:val="004F6249"/>
    <w:rsid w:val="004F6484"/>
    <w:rsid w:val="004F649E"/>
    <w:rsid w:val="004F6741"/>
    <w:rsid w:val="004F6C2E"/>
    <w:rsid w:val="004F6C41"/>
    <w:rsid w:val="004F7890"/>
    <w:rsid w:val="004F7B35"/>
    <w:rsid w:val="0050006D"/>
    <w:rsid w:val="0050036A"/>
    <w:rsid w:val="00500420"/>
    <w:rsid w:val="005004A2"/>
    <w:rsid w:val="005008D6"/>
    <w:rsid w:val="00500978"/>
    <w:rsid w:val="00500B90"/>
    <w:rsid w:val="00500FE5"/>
    <w:rsid w:val="00501312"/>
    <w:rsid w:val="00501557"/>
    <w:rsid w:val="005018BE"/>
    <w:rsid w:val="00501A23"/>
    <w:rsid w:val="00501AD2"/>
    <w:rsid w:val="00501CA7"/>
    <w:rsid w:val="00502024"/>
    <w:rsid w:val="005024F4"/>
    <w:rsid w:val="005026CE"/>
    <w:rsid w:val="00502F65"/>
    <w:rsid w:val="005033AD"/>
    <w:rsid w:val="005036EB"/>
    <w:rsid w:val="0050376A"/>
    <w:rsid w:val="005038FC"/>
    <w:rsid w:val="005039DF"/>
    <w:rsid w:val="00503B71"/>
    <w:rsid w:val="00503C19"/>
    <w:rsid w:val="00503E91"/>
    <w:rsid w:val="00503EB5"/>
    <w:rsid w:val="00504074"/>
    <w:rsid w:val="00504A32"/>
    <w:rsid w:val="00504A8A"/>
    <w:rsid w:val="0050532E"/>
    <w:rsid w:val="00505510"/>
    <w:rsid w:val="00505792"/>
    <w:rsid w:val="00505A89"/>
    <w:rsid w:val="00506576"/>
    <w:rsid w:val="005066B8"/>
    <w:rsid w:val="00506BF5"/>
    <w:rsid w:val="0050726D"/>
    <w:rsid w:val="00507398"/>
    <w:rsid w:val="0050739F"/>
    <w:rsid w:val="00507BCA"/>
    <w:rsid w:val="005100CA"/>
    <w:rsid w:val="0051048E"/>
    <w:rsid w:val="00510521"/>
    <w:rsid w:val="00510AF7"/>
    <w:rsid w:val="00510C53"/>
    <w:rsid w:val="00510EB8"/>
    <w:rsid w:val="005116B7"/>
    <w:rsid w:val="0051191F"/>
    <w:rsid w:val="00511E5A"/>
    <w:rsid w:val="00511FBA"/>
    <w:rsid w:val="00512249"/>
    <w:rsid w:val="0051318E"/>
    <w:rsid w:val="005135AF"/>
    <w:rsid w:val="005136A5"/>
    <w:rsid w:val="00513960"/>
    <w:rsid w:val="005139BF"/>
    <w:rsid w:val="00513BC9"/>
    <w:rsid w:val="00513BE1"/>
    <w:rsid w:val="00513C92"/>
    <w:rsid w:val="00513CCB"/>
    <w:rsid w:val="00513CD0"/>
    <w:rsid w:val="0051429A"/>
    <w:rsid w:val="0051437A"/>
    <w:rsid w:val="00514FB7"/>
    <w:rsid w:val="00515216"/>
    <w:rsid w:val="0051525C"/>
    <w:rsid w:val="005152EF"/>
    <w:rsid w:val="00515877"/>
    <w:rsid w:val="005158A7"/>
    <w:rsid w:val="00516097"/>
    <w:rsid w:val="00516115"/>
    <w:rsid w:val="005161BA"/>
    <w:rsid w:val="00516810"/>
    <w:rsid w:val="00516B4B"/>
    <w:rsid w:val="00516C39"/>
    <w:rsid w:val="00516E01"/>
    <w:rsid w:val="0051701B"/>
    <w:rsid w:val="00517113"/>
    <w:rsid w:val="0051780E"/>
    <w:rsid w:val="00517ADB"/>
    <w:rsid w:val="00517C4D"/>
    <w:rsid w:val="005202D7"/>
    <w:rsid w:val="00520EA5"/>
    <w:rsid w:val="005210C5"/>
    <w:rsid w:val="00521602"/>
    <w:rsid w:val="00521712"/>
    <w:rsid w:val="00521861"/>
    <w:rsid w:val="005219B0"/>
    <w:rsid w:val="0052222F"/>
    <w:rsid w:val="0052241E"/>
    <w:rsid w:val="005227E3"/>
    <w:rsid w:val="00522B83"/>
    <w:rsid w:val="00522BD2"/>
    <w:rsid w:val="00522F3C"/>
    <w:rsid w:val="005236F5"/>
    <w:rsid w:val="00523B18"/>
    <w:rsid w:val="00523B2A"/>
    <w:rsid w:val="00523B94"/>
    <w:rsid w:val="00523E27"/>
    <w:rsid w:val="0052432B"/>
    <w:rsid w:val="00524838"/>
    <w:rsid w:val="00524D2A"/>
    <w:rsid w:val="00524E4D"/>
    <w:rsid w:val="00524EC9"/>
    <w:rsid w:val="00524F4A"/>
    <w:rsid w:val="00525122"/>
    <w:rsid w:val="00525590"/>
    <w:rsid w:val="00525B56"/>
    <w:rsid w:val="00525CCA"/>
    <w:rsid w:val="00525DE3"/>
    <w:rsid w:val="00525FE1"/>
    <w:rsid w:val="005260BE"/>
    <w:rsid w:val="00526338"/>
    <w:rsid w:val="00526904"/>
    <w:rsid w:val="0052702D"/>
    <w:rsid w:val="00527282"/>
    <w:rsid w:val="00527493"/>
    <w:rsid w:val="005277AF"/>
    <w:rsid w:val="00527A69"/>
    <w:rsid w:val="00527ABC"/>
    <w:rsid w:val="0053048B"/>
    <w:rsid w:val="005304AC"/>
    <w:rsid w:val="00530EDA"/>
    <w:rsid w:val="005311C1"/>
    <w:rsid w:val="0053168D"/>
    <w:rsid w:val="005317E0"/>
    <w:rsid w:val="005318FA"/>
    <w:rsid w:val="005319C7"/>
    <w:rsid w:val="00531A01"/>
    <w:rsid w:val="00531BC5"/>
    <w:rsid w:val="00531ECA"/>
    <w:rsid w:val="0053214B"/>
    <w:rsid w:val="0053238E"/>
    <w:rsid w:val="00532659"/>
    <w:rsid w:val="00532D0D"/>
    <w:rsid w:val="005331C5"/>
    <w:rsid w:val="005331F0"/>
    <w:rsid w:val="005335AC"/>
    <w:rsid w:val="00533E6C"/>
    <w:rsid w:val="00533F69"/>
    <w:rsid w:val="00534486"/>
    <w:rsid w:val="005345B4"/>
    <w:rsid w:val="00534887"/>
    <w:rsid w:val="00534A29"/>
    <w:rsid w:val="00534B12"/>
    <w:rsid w:val="00534D3C"/>
    <w:rsid w:val="00534F8C"/>
    <w:rsid w:val="00534FEE"/>
    <w:rsid w:val="00535370"/>
    <w:rsid w:val="005353D2"/>
    <w:rsid w:val="00535550"/>
    <w:rsid w:val="005355D6"/>
    <w:rsid w:val="00535B96"/>
    <w:rsid w:val="0053643A"/>
    <w:rsid w:val="00536E33"/>
    <w:rsid w:val="00536F56"/>
    <w:rsid w:val="005371F3"/>
    <w:rsid w:val="005372AC"/>
    <w:rsid w:val="005374E2"/>
    <w:rsid w:val="00537977"/>
    <w:rsid w:val="00537A7A"/>
    <w:rsid w:val="00537B82"/>
    <w:rsid w:val="00540271"/>
    <w:rsid w:val="005402A5"/>
    <w:rsid w:val="005405F0"/>
    <w:rsid w:val="0054060E"/>
    <w:rsid w:val="00540865"/>
    <w:rsid w:val="00540B62"/>
    <w:rsid w:val="00540E78"/>
    <w:rsid w:val="00540F04"/>
    <w:rsid w:val="00541014"/>
    <w:rsid w:val="005413B6"/>
    <w:rsid w:val="00541655"/>
    <w:rsid w:val="005416C2"/>
    <w:rsid w:val="00541BF7"/>
    <w:rsid w:val="0054207F"/>
    <w:rsid w:val="005422B2"/>
    <w:rsid w:val="005427DF"/>
    <w:rsid w:val="00542A4D"/>
    <w:rsid w:val="00543146"/>
    <w:rsid w:val="0054362A"/>
    <w:rsid w:val="00543730"/>
    <w:rsid w:val="005438A1"/>
    <w:rsid w:val="00543C48"/>
    <w:rsid w:val="00543E2D"/>
    <w:rsid w:val="0054415C"/>
    <w:rsid w:val="005447AC"/>
    <w:rsid w:val="00544BB7"/>
    <w:rsid w:val="00545FE8"/>
    <w:rsid w:val="0054651F"/>
    <w:rsid w:val="00546AD7"/>
    <w:rsid w:val="0054720C"/>
    <w:rsid w:val="00547271"/>
    <w:rsid w:val="005477AF"/>
    <w:rsid w:val="00547A18"/>
    <w:rsid w:val="00547A9D"/>
    <w:rsid w:val="00547CC1"/>
    <w:rsid w:val="00547E64"/>
    <w:rsid w:val="00550DA9"/>
    <w:rsid w:val="00550E37"/>
    <w:rsid w:val="00551001"/>
    <w:rsid w:val="00551642"/>
    <w:rsid w:val="00551D0D"/>
    <w:rsid w:val="00552059"/>
    <w:rsid w:val="0055233F"/>
    <w:rsid w:val="005526C4"/>
    <w:rsid w:val="00552C64"/>
    <w:rsid w:val="0055359D"/>
    <w:rsid w:val="005537C2"/>
    <w:rsid w:val="0055381F"/>
    <w:rsid w:val="0055393F"/>
    <w:rsid w:val="00553BEF"/>
    <w:rsid w:val="00553DBF"/>
    <w:rsid w:val="0055469C"/>
    <w:rsid w:val="00554D93"/>
    <w:rsid w:val="0055500D"/>
    <w:rsid w:val="00555644"/>
    <w:rsid w:val="005558D1"/>
    <w:rsid w:val="00555980"/>
    <w:rsid w:val="00555C8E"/>
    <w:rsid w:val="005560E8"/>
    <w:rsid w:val="005568E3"/>
    <w:rsid w:val="00556F9D"/>
    <w:rsid w:val="005575DF"/>
    <w:rsid w:val="005576B2"/>
    <w:rsid w:val="00557A05"/>
    <w:rsid w:val="00557B4C"/>
    <w:rsid w:val="0056035B"/>
    <w:rsid w:val="0056076E"/>
    <w:rsid w:val="00560770"/>
    <w:rsid w:val="00560899"/>
    <w:rsid w:val="00561003"/>
    <w:rsid w:val="005615BF"/>
    <w:rsid w:val="0056195D"/>
    <w:rsid w:val="00561A76"/>
    <w:rsid w:val="00561C0D"/>
    <w:rsid w:val="00561C7F"/>
    <w:rsid w:val="00561DBF"/>
    <w:rsid w:val="00562216"/>
    <w:rsid w:val="0056230C"/>
    <w:rsid w:val="00562385"/>
    <w:rsid w:val="0056287B"/>
    <w:rsid w:val="00563005"/>
    <w:rsid w:val="00563590"/>
    <w:rsid w:val="0056370D"/>
    <w:rsid w:val="00563E7A"/>
    <w:rsid w:val="00564020"/>
    <w:rsid w:val="00564082"/>
    <w:rsid w:val="0056441B"/>
    <w:rsid w:val="005649F4"/>
    <w:rsid w:val="00565087"/>
    <w:rsid w:val="005654AC"/>
    <w:rsid w:val="00565983"/>
    <w:rsid w:val="00565B9C"/>
    <w:rsid w:val="00566418"/>
    <w:rsid w:val="00566428"/>
    <w:rsid w:val="0056657C"/>
    <w:rsid w:val="00566E5E"/>
    <w:rsid w:val="0056722B"/>
    <w:rsid w:val="005672A7"/>
    <w:rsid w:val="00567382"/>
    <w:rsid w:val="005673CA"/>
    <w:rsid w:val="005673CF"/>
    <w:rsid w:val="0056740A"/>
    <w:rsid w:val="00567548"/>
    <w:rsid w:val="00570198"/>
    <w:rsid w:val="00570550"/>
    <w:rsid w:val="00570812"/>
    <w:rsid w:val="00570B6E"/>
    <w:rsid w:val="005711F9"/>
    <w:rsid w:val="005712D0"/>
    <w:rsid w:val="0057177E"/>
    <w:rsid w:val="005719A1"/>
    <w:rsid w:val="00571A27"/>
    <w:rsid w:val="00571A3F"/>
    <w:rsid w:val="00571D83"/>
    <w:rsid w:val="00572295"/>
    <w:rsid w:val="005725E6"/>
    <w:rsid w:val="005725F2"/>
    <w:rsid w:val="00572783"/>
    <w:rsid w:val="00572A52"/>
    <w:rsid w:val="00572D38"/>
    <w:rsid w:val="00573318"/>
    <w:rsid w:val="0057338E"/>
    <w:rsid w:val="005734C4"/>
    <w:rsid w:val="0057361D"/>
    <w:rsid w:val="005739CF"/>
    <w:rsid w:val="00573B1E"/>
    <w:rsid w:val="005743B3"/>
    <w:rsid w:val="005743E6"/>
    <w:rsid w:val="0057459B"/>
    <w:rsid w:val="005752BC"/>
    <w:rsid w:val="0057540F"/>
    <w:rsid w:val="005759BE"/>
    <w:rsid w:val="005759E5"/>
    <w:rsid w:val="00575B48"/>
    <w:rsid w:val="00575CFA"/>
    <w:rsid w:val="0057618E"/>
    <w:rsid w:val="005765B4"/>
    <w:rsid w:val="0057682E"/>
    <w:rsid w:val="00576B9A"/>
    <w:rsid w:val="00576BC0"/>
    <w:rsid w:val="00576CB7"/>
    <w:rsid w:val="005774B5"/>
    <w:rsid w:val="00577A41"/>
    <w:rsid w:val="00577D09"/>
    <w:rsid w:val="00577D15"/>
    <w:rsid w:val="00577DD4"/>
    <w:rsid w:val="0058047E"/>
    <w:rsid w:val="0058058E"/>
    <w:rsid w:val="0058084E"/>
    <w:rsid w:val="005808F5"/>
    <w:rsid w:val="00580D92"/>
    <w:rsid w:val="00580E21"/>
    <w:rsid w:val="00580E73"/>
    <w:rsid w:val="00581036"/>
    <w:rsid w:val="00581508"/>
    <w:rsid w:val="00581588"/>
    <w:rsid w:val="00581870"/>
    <w:rsid w:val="00582230"/>
    <w:rsid w:val="00582403"/>
    <w:rsid w:val="0058240D"/>
    <w:rsid w:val="0058248D"/>
    <w:rsid w:val="00582923"/>
    <w:rsid w:val="00582E6F"/>
    <w:rsid w:val="005835EC"/>
    <w:rsid w:val="005838A9"/>
    <w:rsid w:val="005839B8"/>
    <w:rsid w:val="00583B61"/>
    <w:rsid w:val="005842A0"/>
    <w:rsid w:val="0058434F"/>
    <w:rsid w:val="00584804"/>
    <w:rsid w:val="0058490C"/>
    <w:rsid w:val="00584B70"/>
    <w:rsid w:val="005850AC"/>
    <w:rsid w:val="005854B9"/>
    <w:rsid w:val="00585530"/>
    <w:rsid w:val="0058592A"/>
    <w:rsid w:val="00585AA0"/>
    <w:rsid w:val="00585B56"/>
    <w:rsid w:val="00586163"/>
    <w:rsid w:val="0058618D"/>
    <w:rsid w:val="00586360"/>
    <w:rsid w:val="00586870"/>
    <w:rsid w:val="00586C11"/>
    <w:rsid w:val="00586EB6"/>
    <w:rsid w:val="00587170"/>
    <w:rsid w:val="005872D4"/>
    <w:rsid w:val="0058734E"/>
    <w:rsid w:val="005877D1"/>
    <w:rsid w:val="005879D7"/>
    <w:rsid w:val="00587AED"/>
    <w:rsid w:val="00590043"/>
    <w:rsid w:val="00590224"/>
    <w:rsid w:val="005903F5"/>
    <w:rsid w:val="00590CB1"/>
    <w:rsid w:val="0059116D"/>
    <w:rsid w:val="00591C85"/>
    <w:rsid w:val="005926A9"/>
    <w:rsid w:val="0059272A"/>
    <w:rsid w:val="005929E9"/>
    <w:rsid w:val="00592EC5"/>
    <w:rsid w:val="005936CC"/>
    <w:rsid w:val="00593BE5"/>
    <w:rsid w:val="00593DFB"/>
    <w:rsid w:val="00593F20"/>
    <w:rsid w:val="00594D5D"/>
    <w:rsid w:val="00594F4F"/>
    <w:rsid w:val="00595445"/>
    <w:rsid w:val="0059594D"/>
    <w:rsid w:val="00595AE7"/>
    <w:rsid w:val="00595BA5"/>
    <w:rsid w:val="00595C8A"/>
    <w:rsid w:val="00595D8D"/>
    <w:rsid w:val="00595FC3"/>
    <w:rsid w:val="005961E4"/>
    <w:rsid w:val="00597100"/>
    <w:rsid w:val="00597A7B"/>
    <w:rsid w:val="00597C4E"/>
    <w:rsid w:val="005A0472"/>
    <w:rsid w:val="005A0487"/>
    <w:rsid w:val="005A0741"/>
    <w:rsid w:val="005A0BB8"/>
    <w:rsid w:val="005A0C7A"/>
    <w:rsid w:val="005A0FAD"/>
    <w:rsid w:val="005A0FFD"/>
    <w:rsid w:val="005A12CB"/>
    <w:rsid w:val="005A131E"/>
    <w:rsid w:val="005A13D5"/>
    <w:rsid w:val="005A13FB"/>
    <w:rsid w:val="005A1C85"/>
    <w:rsid w:val="005A203A"/>
    <w:rsid w:val="005A2091"/>
    <w:rsid w:val="005A221F"/>
    <w:rsid w:val="005A283F"/>
    <w:rsid w:val="005A288B"/>
    <w:rsid w:val="005A292A"/>
    <w:rsid w:val="005A2D9A"/>
    <w:rsid w:val="005A303D"/>
    <w:rsid w:val="005A3445"/>
    <w:rsid w:val="005A34F6"/>
    <w:rsid w:val="005A3613"/>
    <w:rsid w:val="005A37BE"/>
    <w:rsid w:val="005A3AFB"/>
    <w:rsid w:val="005A3C05"/>
    <w:rsid w:val="005A43EF"/>
    <w:rsid w:val="005A4640"/>
    <w:rsid w:val="005A469E"/>
    <w:rsid w:val="005A4985"/>
    <w:rsid w:val="005A4996"/>
    <w:rsid w:val="005A4A76"/>
    <w:rsid w:val="005A4C7B"/>
    <w:rsid w:val="005A5623"/>
    <w:rsid w:val="005A59A1"/>
    <w:rsid w:val="005A6469"/>
    <w:rsid w:val="005A69DE"/>
    <w:rsid w:val="005A6A98"/>
    <w:rsid w:val="005A71C3"/>
    <w:rsid w:val="005B006C"/>
    <w:rsid w:val="005B0220"/>
    <w:rsid w:val="005B02C8"/>
    <w:rsid w:val="005B0494"/>
    <w:rsid w:val="005B05C9"/>
    <w:rsid w:val="005B0B09"/>
    <w:rsid w:val="005B1384"/>
    <w:rsid w:val="005B148F"/>
    <w:rsid w:val="005B1856"/>
    <w:rsid w:val="005B1EA2"/>
    <w:rsid w:val="005B2186"/>
    <w:rsid w:val="005B21C5"/>
    <w:rsid w:val="005B2DF3"/>
    <w:rsid w:val="005B32F1"/>
    <w:rsid w:val="005B3589"/>
    <w:rsid w:val="005B378A"/>
    <w:rsid w:val="005B3B2D"/>
    <w:rsid w:val="005B3C62"/>
    <w:rsid w:val="005B3F6E"/>
    <w:rsid w:val="005B3F7E"/>
    <w:rsid w:val="005B41BA"/>
    <w:rsid w:val="005B42DF"/>
    <w:rsid w:val="005B4AE9"/>
    <w:rsid w:val="005B4E7D"/>
    <w:rsid w:val="005B4F1F"/>
    <w:rsid w:val="005B4F4A"/>
    <w:rsid w:val="005B5683"/>
    <w:rsid w:val="005B57DB"/>
    <w:rsid w:val="005B5A70"/>
    <w:rsid w:val="005B5B88"/>
    <w:rsid w:val="005B5C92"/>
    <w:rsid w:val="005B6184"/>
    <w:rsid w:val="005B61F9"/>
    <w:rsid w:val="005B62BB"/>
    <w:rsid w:val="005B6373"/>
    <w:rsid w:val="005B6501"/>
    <w:rsid w:val="005B6514"/>
    <w:rsid w:val="005B651D"/>
    <w:rsid w:val="005B688E"/>
    <w:rsid w:val="005B68A2"/>
    <w:rsid w:val="005B6A4C"/>
    <w:rsid w:val="005B6A8D"/>
    <w:rsid w:val="005B6BB8"/>
    <w:rsid w:val="005B6DF2"/>
    <w:rsid w:val="005B7724"/>
    <w:rsid w:val="005C00C4"/>
    <w:rsid w:val="005C00E9"/>
    <w:rsid w:val="005C01F0"/>
    <w:rsid w:val="005C0BCD"/>
    <w:rsid w:val="005C100A"/>
    <w:rsid w:val="005C1229"/>
    <w:rsid w:val="005C188E"/>
    <w:rsid w:val="005C19A2"/>
    <w:rsid w:val="005C1A61"/>
    <w:rsid w:val="005C241C"/>
    <w:rsid w:val="005C2471"/>
    <w:rsid w:val="005C2730"/>
    <w:rsid w:val="005C2D44"/>
    <w:rsid w:val="005C2DAC"/>
    <w:rsid w:val="005C2F9F"/>
    <w:rsid w:val="005C305B"/>
    <w:rsid w:val="005C3AC3"/>
    <w:rsid w:val="005C4228"/>
    <w:rsid w:val="005C42AE"/>
    <w:rsid w:val="005C4384"/>
    <w:rsid w:val="005C4655"/>
    <w:rsid w:val="005C498D"/>
    <w:rsid w:val="005C4AC6"/>
    <w:rsid w:val="005C4FBA"/>
    <w:rsid w:val="005C5626"/>
    <w:rsid w:val="005C5B5C"/>
    <w:rsid w:val="005C61D0"/>
    <w:rsid w:val="005C61E8"/>
    <w:rsid w:val="005C6211"/>
    <w:rsid w:val="005C626D"/>
    <w:rsid w:val="005C64B7"/>
    <w:rsid w:val="005C6C4E"/>
    <w:rsid w:val="005C6E0A"/>
    <w:rsid w:val="005C6F22"/>
    <w:rsid w:val="005C749F"/>
    <w:rsid w:val="005C74FD"/>
    <w:rsid w:val="005C7774"/>
    <w:rsid w:val="005C77D1"/>
    <w:rsid w:val="005C794F"/>
    <w:rsid w:val="005C7B2D"/>
    <w:rsid w:val="005D0307"/>
    <w:rsid w:val="005D03A5"/>
    <w:rsid w:val="005D04D3"/>
    <w:rsid w:val="005D0584"/>
    <w:rsid w:val="005D0594"/>
    <w:rsid w:val="005D09D7"/>
    <w:rsid w:val="005D0BA4"/>
    <w:rsid w:val="005D10B6"/>
    <w:rsid w:val="005D1287"/>
    <w:rsid w:val="005D14A1"/>
    <w:rsid w:val="005D14BA"/>
    <w:rsid w:val="005D1845"/>
    <w:rsid w:val="005D1FE1"/>
    <w:rsid w:val="005D218B"/>
    <w:rsid w:val="005D2295"/>
    <w:rsid w:val="005D22C1"/>
    <w:rsid w:val="005D2761"/>
    <w:rsid w:val="005D2BAA"/>
    <w:rsid w:val="005D2D09"/>
    <w:rsid w:val="005D350F"/>
    <w:rsid w:val="005D36FD"/>
    <w:rsid w:val="005D4AE2"/>
    <w:rsid w:val="005D4E54"/>
    <w:rsid w:val="005D55CA"/>
    <w:rsid w:val="005D573E"/>
    <w:rsid w:val="005D57B4"/>
    <w:rsid w:val="005D5893"/>
    <w:rsid w:val="005D5B77"/>
    <w:rsid w:val="005D5E4A"/>
    <w:rsid w:val="005D5ED7"/>
    <w:rsid w:val="005D608F"/>
    <w:rsid w:val="005D62FF"/>
    <w:rsid w:val="005D64DF"/>
    <w:rsid w:val="005D65B7"/>
    <w:rsid w:val="005D668C"/>
    <w:rsid w:val="005D6FBA"/>
    <w:rsid w:val="005D72C7"/>
    <w:rsid w:val="005D7388"/>
    <w:rsid w:val="005D761C"/>
    <w:rsid w:val="005D7C67"/>
    <w:rsid w:val="005D7F3C"/>
    <w:rsid w:val="005E0509"/>
    <w:rsid w:val="005E0C85"/>
    <w:rsid w:val="005E0FE8"/>
    <w:rsid w:val="005E1272"/>
    <w:rsid w:val="005E12F8"/>
    <w:rsid w:val="005E16C2"/>
    <w:rsid w:val="005E1AB9"/>
    <w:rsid w:val="005E1AFB"/>
    <w:rsid w:val="005E1DDC"/>
    <w:rsid w:val="005E2129"/>
    <w:rsid w:val="005E2430"/>
    <w:rsid w:val="005E2606"/>
    <w:rsid w:val="005E2A95"/>
    <w:rsid w:val="005E2C42"/>
    <w:rsid w:val="005E2F22"/>
    <w:rsid w:val="005E3DE5"/>
    <w:rsid w:val="005E3EFD"/>
    <w:rsid w:val="005E429D"/>
    <w:rsid w:val="005E44B9"/>
    <w:rsid w:val="005E472A"/>
    <w:rsid w:val="005E4983"/>
    <w:rsid w:val="005E4B60"/>
    <w:rsid w:val="005E5128"/>
    <w:rsid w:val="005E521C"/>
    <w:rsid w:val="005E536F"/>
    <w:rsid w:val="005E550D"/>
    <w:rsid w:val="005E56F5"/>
    <w:rsid w:val="005E5762"/>
    <w:rsid w:val="005E58F3"/>
    <w:rsid w:val="005E5DFA"/>
    <w:rsid w:val="005E5EB9"/>
    <w:rsid w:val="005E604C"/>
    <w:rsid w:val="005E65F1"/>
    <w:rsid w:val="005E67E6"/>
    <w:rsid w:val="005E6A3E"/>
    <w:rsid w:val="005E6D39"/>
    <w:rsid w:val="005E73C5"/>
    <w:rsid w:val="005E7595"/>
    <w:rsid w:val="005E775D"/>
    <w:rsid w:val="005F0280"/>
    <w:rsid w:val="005F03ED"/>
    <w:rsid w:val="005F064F"/>
    <w:rsid w:val="005F0764"/>
    <w:rsid w:val="005F0793"/>
    <w:rsid w:val="005F08BD"/>
    <w:rsid w:val="005F0A92"/>
    <w:rsid w:val="005F0D38"/>
    <w:rsid w:val="005F0D5D"/>
    <w:rsid w:val="005F11AB"/>
    <w:rsid w:val="005F14F0"/>
    <w:rsid w:val="005F178F"/>
    <w:rsid w:val="005F2398"/>
    <w:rsid w:val="005F2570"/>
    <w:rsid w:val="005F25DC"/>
    <w:rsid w:val="005F298D"/>
    <w:rsid w:val="005F2BF8"/>
    <w:rsid w:val="005F3225"/>
    <w:rsid w:val="005F3251"/>
    <w:rsid w:val="005F3E93"/>
    <w:rsid w:val="005F4182"/>
    <w:rsid w:val="005F4189"/>
    <w:rsid w:val="005F42E4"/>
    <w:rsid w:val="005F44B1"/>
    <w:rsid w:val="005F4894"/>
    <w:rsid w:val="005F49F4"/>
    <w:rsid w:val="005F4FFA"/>
    <w:rsid w:val="005F507B"/>
    <w:rsid w:val="005F53E1"/>
    <w:rsid w:val="005F54C1"/>
    <w:rsid w:val="005F5D61"/>
    <w:rsid w:val="005F5F00"/>
    <w:rsid w:val="005F5FE2"/>
    <w:rsid w:val="005F621B"/>
    <w:rsid w:val="005F64BC"/>
    <w:rsid w:val="005F65E8"/>
    <w:rsid w:val="005F683C"/>
    <w:rsid w:val="005F6925"/>
    <w:rsid w:val="005F7154"/>
    <w:rsid w:val="005F73C4"/>
    <w:rsid w:val="005F756F"/>
    <w:rsid w:val="005F7B94"/>
    <w:rsid w:val="005F7BFE"/>
    <w:rsid w:val="005F7C49"/>
    <w:rsid w:val="006007AE"/>
    <w:rsid w:val="00601054"/>
    <w:rsid w:val="00601075"/>
    <w:rsid w:val="00601682"/>
    <w:rsid w:val="0060183B"/>
    <w:rsid w:val="00601C78"/>
    <w:rsid w:val="00601D3E"/>
    <w:rsid w:val="00601D98"/>
    <w:rsid w:val="00601FCE"/>
    <w:rsid w:val="006020C1"/>
    <w:rsid w:val="0060266B"/>
    <w:rsid w:val="006028D7"/>
    <w:rsid w:val="00602AE9"/>
    <w:rsid w:val="00602CF1"/>
    <w:rsid w:val="006030DA"/>
    <w:rsid w:val="006033C7"/>
    <w:rsid w:val="0060349A"/>
    <w:rsid w:val="00603D50"/>
    <w:rsid w:val="00603DB2"/>
    <w:rsid w:val="00604095"/>
    <w:rsid w:val="00604529"/>
    <w:rsid w:val="00604604"/>
    <w:rsid w:val="00604C65"/>
    <w:rsid w:val="00604D79"/>
    <w:rsid w:val="00604EAF"/>
    <w:rsid w:val="00605443"/>
    <w:rsid w:val="00605A14"/>
    <w:rsid w:val="00605CCF"/>
    <w:rsid w:val="006061BD"/>
    <w:rsid w:val="006065BF"/>
    <w:rsid w:val="00606730"/>
    <w:rsid w:val="00606AE8"/>
    <w:rsid w:val="00606CDC"/>
    <w:rsid w:val="00607576"/>
    <w:rsid w:val="006076DD"/>
    <w:rsid w:val="006077B6"/>
    <w:rsid w:val="00607B42"/>
    <w:rsid w:val="00607C10"/>
    <w:rsid w:val="00607C59"/>
    <w:rsid w:val="00607D66"/>
    <w:rsid w:val="00607FC9"/>
    <w:rsid w:val="00610200"/>
    <w:rsid w:val="0061031A"/>
    <w:rsid w:val="006103B4"/>
    <w:rsid w:val="006104AC"/>
    <w:rsid w:val="0061057B"/>
    <w:rsid w:val="00610929"/>
    <w:rsid w:val="006109A9"/>
    <w:rsid w:val="00610E99"/>
    <w:rsid w:val="00611409"/>
    <w:rsid w:val="00611707"/>
    <w:rsid w:val="00611FDC"/>
    <w:rsid w:val="00612059"/>
    <w:rsid w:val="006121EB"/>
    <w:rsid w:val="0061242B"/>
    <w:rsid w:val="006126D7"/>
    <w:rsid w:val="00612DF4"/>
    <w:rsid w:val="00613752"/>
    <w:rsid w:val="00613907"/>
    <w:rsid w:val="006144D8"/>
    <w:rsid w:val="006150BC"/>
    <w:rsid w:val="00615B2A"/>
    <w:rsid w:val="00615BFC"/>
    <w:rsid w:val="00616C8C"/>
    <w:rsid w:val="00616F5B"/>
    <w:rsid w:val="00616F97"/>
    <w:rsid w:val="00617048"/>
    <w:rsid w:val="00617A4F"/>
    <w:rsid w:val="00617AD9"/>
    <w:rsid w:val="0062003E"/>
    <w:rsid w:val="006200D4"/>
    <w:rsid w:val="00620126"/>
    <w:rsid w:val="0062037E"/>
    <w:rsid w:val="006203B1"/>
    <w:rsid w:val="006203F4"/>
    <w:rsid w:val="00620511"/>
    <w:rsid w:val="00620962"/>
    <w:rsid w:val="00620BBF"/>
    <w:rsid w:val="00620D18"/>
    <w:rsid w:val="00620FCB"/>
    <w:rsid w:val="0062119A"/>
    <w:rsid w:val="006214F4"/>
    <w:rsid w:val="006215D5"/>
    <w:rsid w:val="00621F31"/>
    <w:rsid w:val="00621F94"/>
    <w:rsid w:val="00621FFD"/>
    <w:rsid w:val="00622176"/>
    <w:rsid w:val="0062243B"/>
    <w:rsid w:val="0062267C"/>
    <w:rsid w:val="00622771"/>
    <w:rsid w:val="00622A2B"/>
    <w:rsid w:val="00622B70"/>
    <w:rsid w:val="00622F0C"/>
    <w:rsid w:val="006232B3"/>
    <w:rsid w:val="00623A42"/>
    <w:rsid w:val="00623CF1"/>
    <w:rsid w:val="00623FB9"/>
    <w:rsid w:val="00624186"/>
    <w:rsid w:val="0062438A"/>
    <w:rsid w:val="00624EF8"/>
    <w:rsid w:val="00624F65"/>
    <w:rsid w:val="00624FBD"/>
    <w:rsid w:val="00625032"/>
    <w:rsid w:val="0062550C"/>
    <w:rsid w:val="00625700"/>
    <w:rsid w:val="00625780"/>
    <w:rsid w:val="006258D6"/>
    <w:rsid w:val="00625CB8"/>
    <w:rsid w:val="00625E1C"/>
    <w:rsid w:val="00626040"/>
    <w:rsid w:val="00626109"/>
    <w:rsid w:val="0062636E"/>
    <w:rsid w:val="006263F8"/>
    <w:rsid w:val="00626808"/>
    <w:rsid w:val="00626B9C"/>
    <w:rsid w:val="00626C7B"/>
    <w:rsid w:val="00626C83"/>
    <w:rsid w:val="00626F5A"/>
    <w:rsid w:val="00626FC0"/>
    <w:rsid w:val="00627D02"/>
    <w:rsid w:val="00627D7A"/>
    <w:rsid w:val="00627F69"/>
    <w:rsid w:val="0063046E"/>
    <w:rsid w:val="006305C4"/>
    <w:rsid w:val="00630FFC"/>
    <w:rsid w:val="00631127"/>
    <w:rsid w:val="00631569"/>
    <w:rsid w:val="006316C9"/>
    <w:rsid w:val="006317E0"/>
    <w:rsid w:val="00631AC7"/>
    <w:rsid w:val="00632174"/>
    <w:rsid w:val="00632265"/>
    <w:rsid w:val="0063227C"/>
    <w:rsid w:val="006326F0"/>
    <w:rsid w:val="00632DD3"/>
    <w:rsid w:val="0063317E"/>
    <w:rsid w:val="00633210"/>
    <w:rsid w:val="006338B0"/>
    <w:rsid w:val="00633E2A"/>
    <w:rsid w:val="0063434A"/>
    <w:rsid w:val="00634498"/>
    <w:rsid w:val="006346B6"/>
    <w:rsid w:val="0063481B"/>
    <w:rsid w:val="00634A8B"/>
    <w:rsid w:val="00634E66"/>
    <w:rsid w:val="00634EEB"/>
    <w:rsid w:val="0063552E"/>
    <w:rsid w:val="00636067"/>
    <w:rsid w:val="00636607"/>
    <w:rsid w:val="00636631"/>
    <w:rsid w:val="006368ED"/>
    <w:rsid w:val="00636A38"/>
    <w:rsid w:val="00637813"/>
    <w:rsid w:val="00637A53"/>
    <w:rsid w:val="00637B31"/>
    <w:rsid w:val="00637BC8"/>
    <w:rsid w:val="00637C84"/>
    <w:rsid w:val="00637DE7"/>
    <w:rsid w:val="00637E25"/>
    <w:rsid w:val="00637F31"/>
    <w:rsid w:val="00640AEB"/>
    <w:rsid w:val="00640D8C"/>
    <w:rsid w:val="00640DAD"/>
    <w:rsid w:val="00640E7A"/>
    <w:rsid w:val="006417F4"/>
    <w:rsid w:val="006419A4"/>
    <w:rsid w:val="00641C11"/>
    <w:rsid w:val="0064221A"/>
    <w:rsid w:val="00642275"/>
    <w:rsid w:val="00642455"/>
    <w:rsid w:val="006428A1"/>
    <w:rsid w:val="00642954"/>
    <w:rsid w:val="006429CE"/>
    <w:rsid w:val="00642C3A"/>
    <w:rsid w:val="00642D02"/>
    <w:rsid w:val="00642EB1"/>
    <w:rsid w:val="006430E3"/>
    <w:rsid w:val="00643207"/>
    <w:rsid w:val="006436E3"/>
    <w:rsid w:val="00643A9B"/>
    <w:rsid w:val="00643B0B"/>
    <w:rsid w:val="00643B34"/>
    <w:rsid w:val="006444A5"/>
    <w:rsid w:val="006445DB"/>
    <w:rsid w:val="0064483D"/>
    <w:rsid w:val="006450DD"/>
    <w:rsid w:val="00645196"/>
    <w:rsid w:val="00645291"/>
    <w:rsid w:val="0064532C"/>
    <w:rsid w:val="00645FB1"/>
    <w:rsid w:val="006463D4"/>
    <w:rsid w:val="00646470"/>
    <w:rsid w:val="00646A56"/>
    <w:rsid w:val="00646CCA"/>
    <w:rsid w:val="00646F5F"/>
    <w:rsid w:val="00647636"/>
    <w:rsid w:val="006477C7"/>
    <w:rsid w:val="00647B2B"/>
    <w:rsid w:val="00647C42"/>
    <w:rsid w:val="00647D0A"/>
    <w:rsid w:val="00650081"/>
    <w:rsid w:val="006514DA"/>
    <w:rsid w:val="006514E4"/>
    <w:rsid w:val="00651DEB"/>
    <w:rsid w:val="0065200E"/>
    <w:rsid w:val="00652145"/>
    <w:rsid w:val="00652D46"/>
    <w:rsid w:val="00653650"/>
    <w:rsid w:val="00653937"/>
    <w:rsid w:val="0065399F"/>
    <w:rsid w:val="0065406D"/>
    <w:rsid w:val="0065416A"/>
    <w:rsid w:val="006543A5"/>
    <w:rsid w:val="0065446E"/>
    <w:rsid w:val="006544DC"/>
    <w:rsid w:val="00654588"/>
    <w:rsid w:val="006556A7"/>
    <w:rsid w:val="0065577E"/>
    <w:rsid w:val="00655C74"/>
    <w:rsid w:val="00655E1D"/>
    <w:rsid w:val="00655FB6"/>
    <w:rsid w:val="00655FD6"/>
    <w:rsid w:val="006562EF"/>
    <w:rsid w:val="006563BE"/>
    <w:rsid w:val="00656620"/>
    <w:rsid w:val="006569A0"/>
    <w:rsid w:val="00656FAD"/>
    <w:rsid w:val="00657435"/>
    <w:rsid w:val="006575D8"/>
    <w:rsid w:val="00657892"/>
    <w:rsid w:val="00657A2A"/>
    <w:rsid w:val="00657B2D"/>
    <w:rsid w:val="00657B70"/>
    <w:rsid w:val="0066038C"/>
    <w:rsid w:val="00660CBD"/>
    <w:rsid w:val="006611C5"/>
    <w:rsid w:val="006616CC"/>
    <w:rsid w:val="0066170E"/>
    <w:rsid w:val="00661AC0"/>
    <w:rsid w:val="00661E2C"/>
    <w:rsid w:val="006625FB"/>
    <w:rsid w:val="006627B2"/>
    <w:rsid w:val="00662BE0"/>
    <w:rsid w:val="00663422"/>
    <w:rsid w:val="006635B3"/>
    <w:rsid w:val="00663E23"/>
    <w:rsid w:val="00664285"/>
    <w:rsid w:val="006642CC"/>
    <w:rsid w:val="006644DB"/>
    <w:rsid w:val="006648F5"/>
    <w:rsid w:val="00664C5B"/>
    <w:rsid w:val="00665155"/>
    <w:rsid w:val="00666390"/>
    <w:rsid w:val="006675E1"/>
    <w:rsid w:val="00667745"/>
    <w:rsid w:val="006702CC"/>
    <w:rsid w:val="006705FC"/>
    <w:rsid w:val="006706AF"/>
    <w:rsid w:val="00670F91"/>
    <w:rsid w:val="00670F92"/>
    <w:rsid w:val="0067157B"/>
    <w:rsid w:val="0067168A"/>
    <w:rsid w:val="006716A6"/>
    <w:rsid w:val="006717B9"/>
    <w:rsid w:val="00671B51"/>
    <w:rsid w:val="00671DB8"/>
    <w:rsid w:val="00672048"/>
    <w:rsid w:val="00672189"/>
    <w:rsid w:val="006722E0"/>
    <w:rsid w:val="00672682"/>
    <w:rsid w:val="0067278F"/>
    <w:rsid w:val="006729AC"/>
    <w:rsid w:val="006734E2"/>
    <w:rsid w:val="00673959"/>
    <w:rsid w:val="00673A99"/>
    <w:rsid w:val="00674C7A"/>
    <w:rsid w:val="00674F25"/>
    <w:rsid w:val="00674FC9"/>
    <w:rsid w:val="00674FE7"/>
    <w:rsid w:val="006755B9"/>
    <w:rsid w:val="006755C6"/>
    <w:rsid w:val="00675F0A"/>
    <w:rsid w:val="00675FCD"/>
    <w:rsid w:val="0067609F"/>
    <w:rsid w:val="00676418"/>
    <w:rsid w:val="00676635"/>
    <w:rsid w:val="00676BA1"/>
    <w:rsid w:val="0067763F"/>
    <w:rsid w:val="00680D6E"/>
    <w:rsid w:val="006816FF"/>
    <w:rsid w:val="006817A0"/>
    <w:rsid w:val="00681C54"/>
    <w:rsid w:val="00681CDA"/>
    <w:rsid w:val="00681F97"/>
    <w:rsid w:val="00682588"/>
    <w:rsid w:val="006827FC"/>
    <w:rsid w:val="00682DD9"/>
    <w:rsid w:val="00682E1D"/>
    <w:rsid w:val="00683212"/>
    <w:rsid w:val="0068347C"/>
    <w:rsid w:val="006838A2"/>
    <w:rsid w:val="006839BA"/>
    <w:rsid w:val="00683D57"/>
    <w:rsid w:val="00684048"/>
    <w:rsid w:val="006843B8"/>
    <w:rsid w:val="00684C24"/>
    <w:rsid w:val="00684E50"/>
    <w:rsid w:val="00684EB7"/>
    <w:rsid w:val="00684ED2"/>
    <w:rsid w:val="00684EF7"/>
    <w:rsid w:val="0068538B"/>
    <w:rsid w:val="00685702"/>
    <w:rsid w:val="006861D7"/>
    <w:rsid w:val="0068637C"/>
    <w:rsid w:val="0068655C"/>
    <w:rsid w:val="006865C0"/>
    <w:rsid w:val="006868B6"/>
    <w:rsid w:val="00686C12"/>
    <w:rsid w:val="00686C77"/>
    <w:rsid w:val="00686F7F"/>
    <w:rsid w:val="0068722F"/>
    <w:rsid w:val="00687A0C"/>
    <w:rsid w:val="00687AD6"/>
    <w:rsid w:val="00687BD4"/>
    <w:rsid w:val="00687F0F"/>
    <w:rsid w:val="00690CEA"/>
    <w:rsid w:val="0069115E"/>
    <w:rsid w:val="006913A4"/>
    <w:rsid w:val="0069153A"/>
    <w:rsid w:val="00691BCB"/>
    <w:rsid w:val="00692163"/>
    <w:rsid w:val="006928B4"/>
    <w:rsid w:val="00692DBD"/>
    <w:rsid w:val="00692F6A"/>
    <w:rsid w:val="006935D8"/>
    <w:rsid w:val="0069394A"/>
    <w:rsid w:val="00693B37"/>
    <w:rsid w:val="00693B46"/>
    <w:rsid w:val="006940C5"/>
    <w:rsid w:val="006943B6"/>
    <w:rsid w:val="0069496B"/>
    <w:rsid w:val="00694B94"/>
    <w:rsid w:val="006956B8"/>
    <w:rsid w:val="00695A45"/>
    <w:rsid w:val="00695C2A"/>
    <w:rsid w:val="00695C74"/>
    <w:rsid w:val="00695CA0"/>
    <w:rsid w:val="00696253"/>
    <w:rsid w:val="006962B0"/>
    <w:rsid w:val="00696B26"/>
    <w:rsid w:val="00696C51"/>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E31"/>
    <w:rsid w:val="006A0E93"/>
    <w:rsid w:val="006A0F2E"/>
    <w:rsid w:val="006A16E4"/>
    <w:rsid w:val="006A18BB"/>
    <w:rsid w:val="006A19C2"/>
    <w:rsid w:val="006A1AC5"/>
    <w:rsid w:val="006A1C47"/>
    <w:rsid w:val="006A1DD0"/>
    <w:rsid w:val="006A1DEC"/>
    <w:rsid w:val="006A1E6A"/>
    <w:rsid w:val="006A232D"/>
    <w:rsid w:val="006A2C07"/>
    <w:rsid w:val="006A30BB"/>
    <w:rsid w:val="006A31F2"/>
    <w:rsid w:val="006A32A1"/>
    <w:rsid w:val="006A33C2"/>
    <w:rsid w:val="006A341B"/>
    <w:rsid w:val="006A347E"/>
    <w:rsid w:val="006A35BA"/>
    <w:rsid w:val="006A372C"/>
    <w:rsid w:val="006A3917"/>
    <w:rsid w:val="006A3964"/>
    <w:rsid w:val="006A3B00"/>
    <w:rsid w:val="006A3E5E"/>
    <w:rsid w:val="006A4207"/>
    <w:rsid w:val="006A44A7"/>
    <w:rsid w:val="006A45D1"/>
    <w:rsid w:val="006A48D5"/>
    <w:rsid w:val="006A4ADE"/>
    <w:rsid w:val="006A4C24"/>
    <w:rsid w:val="006A4F05"/>
    <w:rsid w:val="006A4F1B"/>
    <w:rsid w:val="006A4F3E"/>
    <w:rsid w:val="006A500D"/>
    <w:rsid w:val="006A518E"/>
    <w:rsid w:val="006A52CD"/>
    <w:rsid w:val="006A5483"/>
    <w:rsid w:val="006A5974"/>
    <w:rsid w:val="006A5BAB"/>
    <w:rsid w:val="006A5E6C"/>
    <w:rsid w:val="006A6077"/>
    <w:rsid w:val="006A60C3"/>
    <w:rsid w:val="006A62A5"/>
    <w:rsid w:val="006A6BD1"/>
    <w:rsid w:val="006A7561"/>
    <w:rsid w:val="006A7664"/>
    <w:rsid w:val="006A7756"/>
    <w:rsid w:val="006A79C0"/>
    <w:rsid w:val="006A7DA9"/>
    <w:rsid w:val="006A7E2D"/>
    <w:rsid w:val="006B007F"/>
    <w:rsid w:val="006B01B6"/>
    <w:rsid w:val="006B0ACB"/>
    <w:rsid w:val="006B0ADF"/>
    <w:rsid w:val="006B0FDD"/>
    <w:rsid w:val="006B11FF"/>
    <w:rsid w:val="006B12F4"/>
    <w:rsid w:val="006B1B0A"/>
    <w:rsid w:val="006B21D7"/>
    <w:rsid w:val="006B29CA"/>
    <w:rsid w:val="006B2D52"/>
    <w:rsid w:val="006B328D"/>
    <w:rsid w:val="006B3374"/>
    <w:rsid w:val="006B38E9"/>
    <w:rsid w:val="006B3915"/>
    <w:rsid w:val="006B394B"/>
    <w:rsid w:val="006B3A1E"/>
    <w:rsid w:val="006B3D3F"/>
    <w:rsid w:val="006B46FB"/>
    <w:rsid w:val="006B52B8"/>
    <w:rsid w:val="006B5513"/>
    <w:rsid w:val="006B5687"/>
    <w:rsid w:val="006B5AE4"/>
    <w:rsid w:val="006B639D"/>
    <w:rsid w:val="006B63FE"/>
    <w:rsid w:val="006B6626"/>
    <w:rsid w:val="006B6B60"/>
    <w:rsid w:val="006B6D41"/>
    <w:rsid w:val="006B749C"/>
    <w:rsid w:val="006B760C"/>
    <w:rsid w:val="006B7CCF"/>
    <w:rsid w:val="006B7F1C"/>
    <w:rsid w:val="006C0198"/>
    <w:rsid w:val="006C0619"/>
    <w:rsid w:val="006C08E1"/>
    <w:rsid w:val="006C09B2"/>
    <w:rsid w:val="006C13AD"/>
    <w:rsid w:val="006C16BC"/>
    <w:rsid w:val="006C1C1D"/>
    <w:rsid w:val="006C241C"/>
    <w:rsid w:val="006C250C"/>
    <w:rsid w:val="006C269B"/>
    <w:rsid w:val="006C2811"/>
    <w:rsid w:val="006C2D7C"/>
    <w:rsid w:val="006C31BE"/>
    <w:rsid w:val="006C3218"/>
    <w:rsid w:val="006C36BF"/>
    <w:rsid w:val="006C3A4F"/>
    <w:rsid w:val="006C42CF"/>
    <w:rsid w:val="006C4D6D"/>
    <w:rsid w:val="006C56C5"/>
    <w:rsid w:val="006C5EF8"/>
    <w:rsid w:val="006C6033"/>
    <w:rsid w:val="006C61BD"/>
    <w:rsid w:val="006C6570"/>
    <w:rsid w:val="006C66B0"/>
    <w:rsid w:val="006C694A"/>
    <w:rsid w:val="006C69EB"/>
    <w:rsid w:val="006C6F16"/>
    <w:rsid w:val="006C6FD2"/>
    <w:rsid w:val="006C7476"/>
    <w:rsid w:val="006C76AE"/>
    <w:rsid w:val="006C774B"/>
    <w:rsid w:val="006C77D6"/>
    <w:rsid w:val="006C7F42"/>
    <w:rsid w:val="006C7FB9"/>
    <w:rsid w:val="006D0078"/>
    <w:rsid w:val="006D0447"/>
    <w:rsid w:val="006D04DD"/>
    <w:rsid w:val="006D052D"/>
    <w:rsid w:val="006D0E0B"/>
    <w:rsid w:val="006D11B1"/>
    <w:rsid w:val="006D1BAD"/>
    <w:rsid w:val="006D2AF7"/>
    <w:rsid w:val="006D2D63"/>
    <w:rsid w:val="006D3204"/>
    <w:rsid w:val="006D3716"/>
    <w:rsid w:val="006D3C7C"/>
    <w:rsid w:val="006D3E0D"/>
    <w:rsid w:val="006D49B6"/>
    <w:rsid w:val="006D4B57"/>
    <w:rsid w:val="006D4DCC"/>
    <w:rsid w:val="006D5492"/>
    <w:rsid w:val="006D54EA"/>
    <w:rsid w:val="006D584F"/>
    <w:rsid w:val="006D5857"/>
    <w:rsid w:val="006D5A7F"/>
    <w:rsid w:val="006D5B29"/>
    <w:rsid w:val="006D5DA5"/>
    <w:rsid w:val="006D5DE2"/>
    <w:rsid w:val="006D5FE3"/>
    <w:rsid w:val="006D60FB"/>
    <w:rsid w:val="006D6984"/>
    <w:rsid w:val="006D6AC2"/>
    <w:rsid w:val="006D7354"/>
    <w:rsid w:val="006D7640"/>
    <w:rsid w:val="006D79E7"/>
    <w:rsid w:val="006D79ED"/>
    <w:rsid w:val="006D7B13"/>
    <w:rsid w:val="006D7BBA"/>
    <w:rsid w:val="006D7E47"/>
    <w:rsid w:val="006D7F73"/>
    <w:rsid w:val="006E0596"/>
    <w:rsid w:val="006E061A"/>
    <w:rsid w:val="006E1369"/>
    <w:rsid w:val="006E1C9E"/>
    <w:rsid w:val="006E1F3B"/>
    <w:rsid w:val="006E2224"/>
    <w:rsid w:val="006E2292"/>
    <w:rsid w:val="006E29A0"/>
    <w:rsid w:val="006E2D09"/>
    <w:rsid w:val="006E3180"/>
    <w:rsid w:val="006E31E3"/>
    <w:rsid w:val="006E3922"/>
    <w:rsid w:val="006E3969"/>
    <w:rsid w:val="006E39AD"/>
    <w:rsid w:val="006E3E15"/>
    <w:rsid w:val="006E4086"/>
    <w:rsid w:val="006E486B"/>
    <w:rsid w:val="006E4A85"/>
    <w:rsid w:val="006E4E1C"/>
    <w:rsid w:val="006E4F09"/>
    <w:rsid w:val="006E5901"/>
    <w:rsid w:val="006E5C5A"/>
    <w:rsid w:val="006E5C68"/>
    <w:rsid w:val="006E60DE"/>
    <w:rsid w:val="006E6329"/>
    <w:rsid w:val="006E69C8"/>
    <w:rsid w:val="006E7410"/>
    <w:rsid w:val="006E7576"/>
    <w:rsid w:val="006E7771"/>
    <w:rsid w:val="006E78D5"/>
    <w:rsid w:val="006E79A2"/>
    <w:rsid w:val="006F021D"/>
    <w:rsid w:val="006F0468"/>
    <w:rsid w:val="006F0508"/>
    <w:rsid w:val="006F06F2"/>
    <w:rsid w:val="006F074E"/>
    <w:rsid w:val="006F0C18"/>
    <w:rsid w:val="006F0DC0"/>
    <w:rsid w:val="006F119D"/>
    <w:rsid w:val="006F11A5"/>
    <w:rsid w:val="006F12F3"/>
    <w:rsid w:val="006F1550"/>
    <w:rsid w:val="006F1619"/>
    <w:rsid w:val="006F1CC3"/>
    <w:rsid w:val="006F1ECB"/>
    <w:rsid w:val="006F229C"/>
    <w:rsid w:val="006F3BB5"/>
    <w:rsid w:val="006F3FFE"/>
    <w:rsid w:val="006F4208"/>
    <w:rsid w:val="006F489C"/>
    <w:rsid w:val="006F4B9E"/>
    <w:rsid w:val="006F4EF4"/>
    <w:rsid w:val="006F5067"/>
    <w:rsid w:val="006F5096"/>
    <w:rsid w:val="006F588C"/>
    <w:rsid w:val="006F5F92"/>
    <w:rsid w:val="006F66CE"/>
    <w:rsid w:val="006F6836"/>
    <w:rsid w:val="006F6B5B"/>
    <w:rsid w:val="006F6C86"/>
    <w:rsid w:val="006F7878"/>
    <w:rsid w:val="006F7BC9"/>
    <w:rsid w:val="006F7D16"/>
    <w:rsid w:val="006F7DE5"/>
    <w:rsid w:val="007003E4"/>
    <w:rsid w:val="007010C9"/>
    <w:rsid w:val="00701191"/>
    <w:rsid w:val="00701AAF"/>
    <w:rsid w:val="00701BB9"/>
    <w:rsid w:val="00701D01"/>
    <w:rsid w:val="00701E52"/>
    <w:rsid w:val="0070218E"/>
    <w:rsid w:val="007025BF"/>
    <w:rsid w:val="00702677"/>
    <w:rsid w:val="00702B9C"/>
    <w:rsid w:val="00702F61"/>
    <w:rsid w:val="00702F7A"/>
    <w:rsid w:val="0070314B"/>
    <w:rsid w:val="00703338"/>
    <w:rsid w:val="0070349F"/>
    <w:rsid w:val="00703AC9"/>
    <w:rsid w:val="00703E13"/>
    <w:rsid w:val="00704192"/>
    <w:rsid w:val="00704513"/>
    <w:rsid w:val="0070466D"/>
    <w:rsid w:val="00704715"/>
    <w:rsid w:val="0070497D"/>
    <w:rsid w:val="007049DB"/>
    <w:rsid w:val="00704D78"/>
    <w:rsid w:val="00704E64"/>
    <w:rsid w:val="00704F03"/>
    <w:rsid w:val="007050B0"/>
    <w:rsid w:val="0070535E"/>
    <w:rsid w:val="007053AA"/>
    <w:rsid w:val="00705406"/>
    <w:rsid w:val="00705760"/>
    <w:rsid w:val="00705F46"/>
    <w:rsid w:val="0070606F"/>
    <w:rsid w:val="0070635D"/>
    <w:rsid w:val="00706604"/>
    <w:rsid w:val="00706694"/>
    <w:rsid w:val="007066A0"/>
    <w:rsid w:val="00706C70"/>
    <w:rsid w:val="00706E8E"/>
    <w:rsid w:val="00706ED3"/>
    <w:rsid w:val="00706F41"/>
    <w:rsid w:val="00707195"/>
    <w:rsid w:val="00707294"/>
    <w:rsid w:val="00707824"/>
    <w:rsid w:val="0070791B"/>
    <w:rsid w:val="007101BA"/>
    <w:rsid w:val="007101E7"/>
    <w:rsid w:val="0071044F"/>
    <w:rsid w:val="00710510"/>
    <w:rsid w:val="00710682"/>
    <w:rsid w:val="007106BF"/>
    <w:rsid w:val="00710728"/>
    <w:rsid w:val="0071095B"/>
    <w:rsid w:val="00710969"/>
    <w:rsid w:val="00711076"/>
    <w:rsid w:val="00711805"/>
    <w:rsid w:val="00711A87"/>
    <w:rsid w:val="00711AAB"/>
    <w:rsid w:val="00711AF8"/>
    <w:rsid w:val="00711FF5"/>
    <w:rsid w:val="007124E5"/>
    <w:rsid w:val="00712549"/>
    <w:rsid w:val="007125DD"/>
    <w:rsid w:val="0071286F"/>
    <w:rsid w:val="007128DA"/>
    <w:rsid w:val="00712BA1"/>
    <w:rsid w:val="007132CA"/>
    <w:rsid w:val="007143F5"/>
    <w:rsid w:val="00714A78"/>
    <w:rsid w:val="00714B1D"/>
    <w:rsid w:val="00714B88"/>
    <w:rsid w:val="00714BAA"/>
    <w:rsid w:val="0071501C"/>
    <w:rsid w:val="007154A0"/>
    <w:rsid w:val="0071591D"/>
    <w:rsid w:val="007159F2"/>
    <w:rsid w:val="00715B7D"/>
    <w:rsid w:val="00715EB7"/>
    <w:rsid w:val="00716560"/>
    <w:rsid w:val="00716915"/>
    <w:rsid w:val="00716A68"/>
    <w:rsid w:val="00716C1F"/>
    <w:rsid w:val="00716EBF"/>
    <w:rsid w:val="00716F89"/>
    <w:rsid w:val="007170C9"/>
    <w:rsid w:val="007172A6"/>
    <w:rsid w:val="007172D0"/>
    <w:rsid w:val="0071749F"/>
    <w:rsid w:val="007175E5"/>
    <w:rsid w:val="0071761C"/>
    <w:rsid w:val="00717830"/>
    <w:rsid w:val="007178D0"/>
    <w:rsid w:val="00717952"/>
    <w:rsid w:val="00717C50"/>
    <w:rsid w:val="0072011D"/>
    <w:rsid w:val="00720178"/>
    <w:rsid w:val="00720799"/>
    <w:rsid w:val="00720906"/>
    <w:rsid w:val="0072094E"/>
    <w:rsid w:val="00720C3D"/>
    <w:rsid w:val="00720F1E"/>
    <w:rsid w:val="00721660"/>
    <w:rsid w:val="00721685"/>
    <w:rsid w:val="00721A4F"/>
    <w:rsid w:val="00721EBF"/>
    <w:rsid w:val="0072235D"/>
    <w:rsid w:val="00722671"/>
    <w:rsid w:val="007226A6"/>
    <w:rsid w:val="00722B22"/>
    <w:rsid w:val="00722B59"/>
    <w:rsid w:val="00722D47"/>
    <w:rsid w:val="00722EF8"/>
    <w:rsid w:val="007230A0"/>
    <w:rsid w:val="0072314D"/>
    <w:rsid w:val="007232EA"/>
    <w:rsid w:val="00723A22"/>
    <w:rsid w:val="00723E0F"/>
    <w:rsid w:val="00723F10"/>
    <w:rsid w:val="00724450"/>
    <w:rsid w:val="007246FF"/>
    <w:rsid w:val="00724851"/>
    <w:rsid w:val="00724F01"/>
    <w:rsid w:val="0072539B"/>
    <w:rsid w:val="007254FF"/>
    <w:rsid w:val="00725702"/>
    <w:rsid w:val="00725740"/>
    <w:rsid w:val="0072597F"/>
    <w:rsid w:val="00725F02"/>
    <w:rsid w:val="00726436"/>
    <w:rsid w:val="00726D8D"/>
    <w:rsid w:val="007271FB"/>
    <w:rsid w:val="00727798"/>
    <w:rsid w:val="00727D62"/>
    <w:rsid w:val="007300AF"/>
    <w:rsid w:val="0073024B"/>
    <w:rsid w:val="007306B8"/>
    <w:rsid w:val="0073075D"/>
    <w:rsid w:val="0073091B"/>
    <w:rsid w:val="00730B26"/>
    <w:rsid w:val="00730B31"/>
    <w:rsid w:val="00730B83"/>
    <w:rsid w:val="00730DE1"/>
    <w:rsid w:val="007310E7"/>
    <w:rsid w:val="00731191"/>
    <w:rsid w:val="00731522"/>
    <w:rsid w:val="00731674"/>
    <w:rsid w:val="007316BF"/>
    <w:rsid w:val="00731F4C"/>
    <w:rsid w:val="0073229C"/>
    <w:rsid w:val="0073289D"/>
    <w:rsid w:val="00732AD7"/>
    <w:rsid w:val="00732B4E"/>
    <w:rsid w:val="00732CA2"/>
    <w:rsid w:val="00733038"/>
    <w:rsid w:val="00733E6C"/>
    <w:rsid w:val="00734107"/>
    <w:rsid w:val="007344D4"/>
    <w:rsid w:val="0073475D"/>
    <w:rsid w:val="0073478C"/>
    <w:rsid w:val="00734D9A"/>
    <w:rsid w:val="0073538B"/>
    <w:rsid w:val="00735808"/>
    <w:rsid w:val="00735817"/>
    <w:rsid w:val="00735D85"/>
    <w:rsid w:val="00736098"/>
    <w:rsid w:val="007363EE"/>
    <w:rsid w:val="0073673E"/>
    <w:rsid w:val="00736839"/>
    <w:rsid w:val="00737698"/>
    <w:rsid w:val="00737E2C"/>
    <w:rsid w:val="00740221"/>
    <w:rsid w:val="00740467"/>
    <w:rsid w:val="0074061B"/>
    <w:rsid w:val="00740B43"/>
    <w:rsid w:val="007412DB"/>
    <w:rsid w:val="00741E53"/>
    <w:rsid w:val="00741F02"/>
    <w:rsid w:val="0074224F"/>
    <w:rsid w:val="00742286"/>
    <w:rsid w:val="00742605"/>
    <w:rsid w:val="00742C21"/>
    <w:rsid w:val="00742F6E"/>
    <w:rsid w:val="00743377"/>
    <w:rsid w:val="00743881"/>
    <w:rsid w:val="00743A53"/>
    <w:rsid w:val="00743CD9"/>
    <w:rsid w:val="007443FD"/>
    <w:rsid w:val="0074440C"/>
    <w:rsid w:val="00744476"/>
    <w:rsid w:val="00744649"/>
    <w:rsid w:val="00744A83"/>
    <w:rsid w:val="00745614"/>
    <w:rsid w:val="00745893"/>
    <w:rsid w:val="00745AC7"/>
    <w:rsid w:val="00745C31"/>
    <w:rsid w:val="00745E07"/>
    <w:rsid w:val="00745EF3"/>
    <w:rsid w:val="00746470"/>
    <w:rsid w:val="0074664A"/>
    <w:rsid w:val="00746912"/>
    <w:rsid w:val="00746A33"/>
    <w:rsid w:val="00746A46"/>
    <w:rsid w:val="00746BB3"/>
    <w:rsid w:val="007471A6"/>
    <w:rsid w:val="00747236"/>
    <w:rsid w:val="007473AB"/>
    <w:rsid w:val="00747433"/>
    <w:rsid w:val="0074744F"/>
    <w:rsid w:val="00747638"/>
    <w:rsid w:val="007476EF"/>
    <w:rsid w:val="007476F1"/>
    <w:rsid w:val="00747F1A"/>
    <w:rsid w:val="007500CC"/>
    <w:rsid w:val="00750107"/>
    <w:rsid w:val="00750306"/>
    <w:rsid w:val="00750769"/>
    <w:rsid w:val="00750F0E"/>
    <w:rsid w:val="00750FEF"/>
    <w:rsid w:val="007511EE"/>
    <w:rsid w:val="007514C2"/>
    <w:rsid w:val="00751500"/>
    <w:rsid w:val="00751B5D"/>
    <w:rsid w:val="00752028"/>
    <w:rsid w:val="00752210"/>
    <w:rsid w:val="0075225A"/>
    <w:rsid w:val="0075246A"/>
    <w:rsid w:val="0075266A"/>
    <w:rsid w:val="007526A1"/>
    <w:rsid w:val="00752968"/>
    <w:rsid w:val="00752D5B"/>
    <w:rsid w:val="00752E3B"/>
    <w:rsid w:val="00752E8D"/>
    <w:rsid w:val="0075390E"/>
    <w:rsid w:val="00753DB9"/>
    <w:rsid w:val="00754393"/>
    <w:rsid w:val="00754688"/>
    <w:rsid w:val="007549E4"/>
    <w:rsid w:val="00754A34"/>
    <w:rsid w:val="00754A3E"/>
    <w:rsid w:val="00754AFB"/>
    <w:rsid w:val="00754C52"/>
    <w:rsid w:val="007550E1"/>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491"/>
    <w:rsid w:val="007615BA"/>
    <w:rsid w:val="0076175B"/>
    <w:rsid w:val="00761C97"/>
    <w:rsid w:val="007621F1"/>
    <w:rsid w:val="00762B77"/>
    <w:rsid w:val="00762D15"/>
    <w:rsid w:val="00762EEB"/>
    <w:rsid w:val="00763149"/>
    <w:rsid w:val="00763221"/>
    <w:rsid w:val="00763439"/>
    <w:rsid w:val="00763513"/>
    <w:rsid w:val="00763893"/>
    <w:rsid w:val="00763A69"/>
    <w:rsid w:val="00763AF5"/>
    <w:rsid w:val="00763BB3"/>
    <w:rsid w:val="00763E11"/>
    <w:rsid w:val="00763E5D"/>
    <w:rsid w:val="00763FB1"/>
    <w:rsid w:val="007640E2"/>
    <w:rsid w:val="0076445B"/>
    <w:rsid w:val="007644F1"/>
    <w:rsid w:val="00764A48"/>
    <w:rsid w:val="00764B56"/>
    <w:rsid w:val="00764E1B"/>
    <w:rsid w:val="00765003"/>
    <w:rsid w:val="0076555A"/>
    <w:rsid w:val="0076592D"/>
    <w:rsid w:val="00765A73"/>
    <w:rsid w:val="0076631E"/>
    <w:rsid w:val="0076640C"/>
    <w:rsid w:val="00766A8E"/>
    <w:rsid w:val="00766ECA"/>
    <w:rsid w:val="00767247"/>
    <w:rsid w:val="007674A9"/>
    <w:rsid w:val="00767592"/>
    <w:rsid w:val="00767600"/>
    <w:rsid w:val="007677B3"/>
    <w:rsid w:val="00767A6E"/>
    <w:rsid w:val="00767C42"/>
    <w:rsid w:val="007706FC"/>
    <w:rsid w:val="007712BF"/>
    <w:rsid w:val="00771401"/>
    <w:rsid w:val="00771472"/>
    <w:rsid w:val="00771D1D"/>
    <w:rsid w:val="00771F3C"/>
    <w:rsid w:val="00772196"/>
    <w:rsid w:val="00772840"/>
    <w:rsid w:val="00772A02"/>
    <w:rsid w:val="00772ACC"/>
    <w:rsid w:val="00773031"/>
    <w:rsid w:val="00773267"/>
    <w:rsid w:val="0077328C"/>
    <w:rsid w:val="007739D9"/>
    <w:rsid w:val="00773B6A"/>
    <w:rsid w:val="00773E5D"/>
    <w:rsid w:val="00773F37"/>
    <w:rsid w:val="00775011"/>
    <w:rsid w:val="007757D4"/>
    <w:rsid w:val="00775989"/>
    <w:rsid w:val="00775A5F"/>
    <w:rsid w:val="007765E9"/>
    <w:rsid w:val="007766E8"/>
    <w:rsid w:val="007768D2"/>
    <w:rsid w:val="00776F56"/>
    <w:rsid w:val="0077704C"/>
    <w:rsid w:val="007771CD"/>
    <w:rsid w:val="0077784E"/>
    <w:rsid w:val="0077787B"/>
    <w:rsid w:val="00777B73"/>
    <w:rsid w:val="00780287"/>
    <w:rsid w:val="00780C65"/>
    <w:rsid w:val="00780CFD"/>
    <w:rsid w:val="00780F0C"/>
    <w:rsid w:val="007815C1"/>
    <w:rsid w:val="007815C5"/>
    <w:rsid w:val="007824FA"/>
    <w:rsid w:val="007824FD"/>
    <w:rsid w:val="00782566"/>
    <w:rsid w:val="007828CC"/>
    <w:rsid w:val="00782EB1"/>
    <w:rsid w:val="00782F14"/>
    <w:rsid w:val="00783039"/>
    <w:rsid w:val="00783379"/>
    <w:rsid w:val="0078356F"/>
    <w:rsid w:val="00783724"/>
    <w:rsid w:val="00784C0C"/>
    <w:rsid w:val="00784EB8"/>
    <w:rsid w:val="00785918"/>
    <w:rsid w:val="00785C43"/>
    <w:rsid w:val="00785F44"/>
    <w:rsid w:val="0078684D"/>
    <w:rsid w:val="00786ACE"/>
    <w:rsid w:val="00786B5D"/>
    <w:rsid w:val="00787267"/>
    <w:rsid w:val="0078755C"/>
    <w:rsid w:val="00787E7E"/>
    <w:rsid w:val="007901B7"/>
    <w:rsid w:val="007914CF"/>
    <w:rsid w:val="00791995"/>
    <w:rsid w:val="00791DAE"/>
    <w:rsid w:val="00791EC7"/>
    <w:rsid w:val="00792972"/>
    <w:rsid w:val="007929B9"/>
    <w:rsid w:val="007930DC"/>
    <w:rsid w:val="0079333D"/>
    <w:rsid w:val="00793649"/>
    <w:rsid w:val="00793A14"/>
    <w:rsid w:val="007941C3"/>
    <w:rsid w:val="0079465A"/>
    <w:rsid w:val="007946D6"/>
    <w:rsid w:val="00794949"/>
    <w:rsid w:val="00794BF9"/>
    <w:rsid w:val="00795153"/>
    <w:rsid w:val="007951B6"/>
    <w:rsid w:val="007954EC"/>
    <w:rsid w:val="00795510"/>
    <w:rsid w:val="007955F2"/>
    <w:rsid w:val="00795D62"/>
    <w:rsid w:val="00795F5E"/>
    <w:rsid w:val="00796253"/>
    <w:rsid w:val="007963FA"/>
    <w:rsid w:val="00796563"/>
    <w:rsid w:val="007966D2"/>
    <w:rsid w:val="00796AF6"/>
    <w:rsid w:val="00796C24"/>
    <w:rsid w:val="00796C3C"/>
    <w:rsid w:val="0079767C"/>
    <w:rsid w:val="0079770B"/>
    <w:rsid w:val="007978C2"/>
    <w:rsid w:val="007979E3"/>
    <w:rsid w:val="00797A77"/>
    <w:rsid w:val="007A0684"/>
    <w:rsid w:val="007A0911"/>
    <w:rsid w:val="007A0B42"/>
    <w:rsid w:val="007A0B50"/>
    <w:rsid w:val="007A0DE2"/>
    <w:rsid w:val="007A1295"/>
    <w:rsid w:val="007A13A1"/>
    <w:rsid w:val="007A150A"/>
    <w:rsid w:val="007A1574"/>
    <w:rsid w:val="007A160E"/>
    <w:rsid w:val="007A16C8"/>
    <w:rsid w:val="007A186D"/>
    <w:rsid w:val="007A1D2F"/>
    <w:rsid w:val="007A20AE"/>
    <w:rsid w:val="007A23B0"/>
    <w:rsid w:val="007A2495"/>
    <w:rsid w:val="007A2675"/>
    <w:rsid w:val="007A27F6"/>
    <w:rsid w:val="007A2909"/>
    <w:rsid w:val="007A29DE"/>
    <w:rsid w:val="007A2A94"/>
    <w:rsid w:val="007A2D48"/>
    <w:rsid w:val="007A3F59"/>
    <w:rsid w:val="007A4355"/>
    <w:rsid w:val="007A46AB"/>
    <w:rsid w:val="007A4909"/>
    <w:rsid w:val="007A4EAC"/>
    <w:rsid w:val="007A52A7"/>
    <w:rsid w:val="007A53F2"/>
    <w:rsid w:val="007A59F7"/>
    <w:rsid w:val="007A5C33"/>
    <w:rsid w:val="007A5C50"/>
    <w:rsid w:val="007A5C86"/>
    <w:rsid w:val="007A5D53"/>
    <w:rsid w:val="007A5EA8"/>
    <w:rsid w:val="007A6289"/>
    <w:rsid w:val="007A62BB"/>
    <w:rsid w:val="007A64CB"/>
    <w:rsid w:val="007A671C"/>
    <w:rsid w:val="007A6B35"/>
    <w:rsid w:val="007A6DCE"/>
    <w:rsid w:val="007A71ED"/>
    <w:rsid w:val="007A73C5"/>
    <w:rsid w:val="007A790E"/>
    <w:rsid w:val="007A7D84"/>
    <w:rsid w:val="007A7DB6"/>
    <w:rsid w:val="007B005E"/>
    <w:rsid w:val="007B006D"/>
    <w:rsid w:val="007B00DA"/>
    <w:rsid w:val="007B03E2"/>
    <w:rsid w:val="007B04EA"/>
    <w:rsid w:val="007B06B1"/>
    <w:rsid w:val="007B06BD"/>
    <w:rsid w:val="007B0DA1"/>
    <w:rsid w:val="007B1071"/>
    <w:rsid w:val="007B1460"/>
    <w:rsid w:val="007B152F"/>
    <w:rsid w:val="007B21D4"/>
    <w:rsid w:val="007B2307"/>
    <w:rsid w:val="007B245D"/>
    <w:rsid w:val="007B246E"/>
    <w:rsid w:val="007B288A"/>
    <w:rsid w:val="007B2A0F"/>
    <w:rsid w:val="007B2C4B"/>
    <w:rsid w:val="007B2E8C"/>
    <w:rsid w:val="007B2F79"/>
    <w:rsid w:val="007B30E7"/>
    <w:rsid w:val="007B358D"/>
    <w:rsid w:val="007B394E"/>
    <w:rsid w:val="007B3AD1"/>
    <w:rsid w:val="007B3FAD"/>
    <w:rsid w:val="007B4880"/>
    <w:rsid w:val="007B4981"/>
    <w:rsid w:val="007B4B02"/>
    <w:rsid w:val="007B4C65"/>
    <w:rsid w:val="007B4D8D"/>
    <w:rsid w:val="007B4E92"/>
    <w:rsid w:val="007B50CB"/>
    <w:rsid w:val="007B5BEC"/>
    <w:rsid w:val="007B5FAB"/>
    <w:rsid w:val="007B653E"/>
    <w:rsid w:val="007B672C"/>
    <w:rsid w:val="007B69AE"/>
    <w:rsid w:val="007B6A43"/>
    <w:rsid w:val="007B6B0C"/>
    <w:rsid w:val="007B6B28"/>
    <w:rsid w:val="007B705E"/>
    <w:rsid w:val="007B78DD"/>
    <w:rsid w:val="007B794B"/>
    <w:rsid w:val="007B7D75"/>
    <w:rsid w:val="007C0022"/>
    <w:rsid w:val="007C036B"/>
    <w:rsid w:val="007C04CF"/>
    <w:rsid w:val="007C067F"/>
    <w:rsid w:val="007C06C5"/>
    <w:rsid w:val="007C077B"/>
    <w:rsid w:val="007C0DE0"/>
    <w:rsid w:val="007C0EC7"/>
    <w:rsid w:val="007C10C2"/>
    <w:rsid w:val="007C13E9"/>
    <w:rsid w:val="007C1547"/>
    <w:rsid w:val="007C1662"/>
    <w:rsid w:val="007C1A49"/>
    <w:rsid w:val="007C1D1A"/>
    <w:rsid w:val="007C1F75"/>
    <w:rsid w:val="007C2628"/>
    <w:rsid w:val="007C28A3"/>
    <w:rsid w:val="007C2EDB"/>
    <w:rsid w:val="007C2FA0"/>
    <w:rsid w:val="007C2FDD"/>
    <w:rsid w:val="007C3C8A"/>
    <w:rsid w:val="007C3E54"/>
    <w:rsid w:val="007C4317"/>
    <w:rsid w:val="007C466B"/>
    <w:rsid w:val="007C4B52"/>
    <w:rsid w:val="007C505C"/>
    <w:rsid w:val="007C57EB"/>
    <w:rsid w:val="007C5915"/>
    <w:rsid w:val="007C5D65"/>
    <w:rsid w:val="007C5D7D"/>
    <w:rsid w:val="007C6F97"/>
    <w:rsid w:val="007C7221"/>
    <w:rsid w:val="007C73CE"/>
    <w:rsid w:val="007C7404"/>
    <w:rsid w:val="007C7D18"/>
    <w:rsid w:val="007D0172"/>
    <w:rsid w:val="007D06AF"/>
    <w:rsid w:val="007D1150"/>
    <w:rsid w:val="007D1264"/>
    <w:rsid w:val="007D149D"/>
    <w:rsid w:val="007D1766"/>
    <w:rsid w:val="007D1E47"/>
    <w:rsid w:val="007D1F1E"/>
    <w:rsid w:val="007D2386"/>
    <w:rsid w:val="007D24C3"/>
    <w:rsid w:val="007D259E"/>
    <w:rsid w:val="007D27A0"/>
    <w:rsid w:val="007D27BF"/>
    <w:rsid w:val="007D2C43"/>
    <w:rsid w:val="007D32D9"/>
    <w:rsid w:val="007D385C"/>
    <w:rsid w:val="007D386A"/>
    <w:rsid w:val="007D3C57"/>
    <w:rsid w:val="007D3DEB"/>
    <w:rsid w:val="007D4129"/>
    <w:rsid w:val="007D433C"/>
    <w:rsid w:val="007D43C8"/>
    <w:rsid w:val="007D4CF6"/>
    <w:rsid w:val="007D4DA3"/>
    <w:rsid w:val="007D52CC"/>
    <w:rsid w:val="007D571E"/>
    <w:rsid w:val="007D5A44"/>
    <w:rsid w:val="007D5D46"/>
    <w:rsid w:val="007D651E"/>
    <w:rsid w:val="007D6570"/>
    <w:rsid w:val="007D721A"/>
    <w:rsid w:val="007D7360"/>
    <w:rsid w:val="007D7F97"/>
    <w:rsid w:val="007E017B"/>
    <w:rsid w:val="007E0319"/>
    <w:rsid w:val="007E037E"/>
    <w:rsid w:val="007E0B9A"/>
    <w:rsid w:val="007E101E"/>
    <w:rsid w:val="007E107A"/>
    <w:rsid w:val="007E114B"/>
    <w:rsid w:val="007E13D0"/>
    <w:rsid w:val="007E14CF"/>
    <w:rsid w:val="007E1FFA"/>
    <w:rsid w:val="007E230B"/>
    <w:rsid w:val="007E2A92"/>
    <w:rsid w:val="007E366F"/>
    <w:rsid w:val="007E372F"/>
    <w:rsid w:val="007E3D10"/>
    <w:rsid w:val="007E3DAF"/>
    <w:rsid w:val="007E3E9B"/>
    <w:rsid w:val="007E4039"/>
    <w:rsid w:val="007E46AA"/>
    <w:rsid w:val="007E47AC"/>
    <w:rsid w:val="007E4860"/>
    <w:rsid w:val="007E5690"/>
    <w:rsid w:val="007E5AC6"/>
    <w:rsid w:val="007E5AF9"/>
    <w:rsid w:val="007E5E46"/>
    <w:rsid w:val="007E5F82"/>
    <w:rsid w:val="007E5FBD"/>
    <w:rsid w:val="007E6114"/>
    <w:rsid w:val="007E6118"/>
    <w:rsid w:val="007E62B9"/>
    <w:rsid w:val="007E66D4"/>
    <w:rsid w:val="007E67AB"/>
    <w:rsid w:val="007E67C3"/>
    <w:rsid w:val="007E6F7D"/>
    <w:rsid w:val="007E711A"/>
    <w:rsid w:val="007E7928"/>
    <w:rsid w:val="007E7CAB"/>
    <w:rsid w:val="007F0095"/>
    <w:rsid w:val="007F027F"/>
    <w:rsid w:val="007F07B2"/>
    <w:rsid w:val="007F11A6"/>
    <w:rsid w:val="007F1486"/>
    <w:rsid w:val="007F187C"/>
    <w:rsid w:val="007F1A73"/>
    <w:rsid w:val="007F1E1B"/>
    <w:rsid w:val="007F2469"/>
    <w:rsid w:val="007F25A6"/>
    <w:rsid w:val="007F25E7"/>
    <w:rsid w:val="007F261C"/>
    <w:rsid w:val="007F26B9"/>
    <w:rsid w:val="007F2A75"/>
    <w:rsid w:val="007F2D0A"/>
    <w:rsid w:val="007F3955"/>
    <w:rsid w:val="007F3DE0"/>
    <w:rsid w:val="007F3FBD"/>
    <w:rsid w:val="007F4826"/>
    <w:rsid w:val="007F493D"/>
    <w:rsid w:val="007F4A8B"/>
    <w:rsid w:val="007F4F40"/>
    <w:rsid w:val="007F5266"/>
    <w:rsid w:val="007F552E"/>
    <w:rsid w:val="007F55BB"/>
    <w:rsid w:val="007F5D55"/>
    <w:rsid w:val="007F65D2"/>
    <w:rsid w:val="007F6695"/>
    <w:rsid w:val="007F68D0"/>
    <w:rsid w:val="007F6F4A"/>
    <w:rsid w:val="007F7427"/>
    <w:rsid w:val="0080023C"/>
    <w:rsid w:val="008005A5"/>
    <w:rsid w:val="0080109A"/>
    <w:rsid w:val="008015E3"/>
    <w:rsid w:val="00801D3D"/>
    <w:rsid w:val="00802A67"/>
    <w:rsid w:val="00802AC3"/>
    <w:rsid w:val="00802E23"/>
    <w:rsid w:val="00802F07"/>
    <w:rsid w:val="00803191"/>
    <w:rsid w:val="00803336"/>
    <w:rsid w:val="008033CF"/>
    <w:rsid w:val="0080395E"/>
    <w:rsid w:val="00803A10"/>
    <w:rsid w:val="00803CD6"/>
    <w:rsid w:val="00804129"/>
    <w:rsid w:val="008042CE"/>
    <w:rsid w:val="008046EC"/>
    <w:rsid w:val="0080470B"/>
    <w:rsid w:val="00804787"/>
    <w:rsid w:val="008048B8"/>
    <w:rsid w:val="008049C9"/>
    <w:rsid w:val="00804B06"/>
    <w:rsid w:val="00804BD1"/>
    <w:rsid w:val="00804F38"/>
    <w:rsid w:val="0080515B"/>
    <w:rsid w:val="00805567"/>
    <w:rsid w:val="008056E2"/>
    <w:rsid w:val="008056F8"/>
    <w:rsid w:val="00805842"/>
    <w:rsid w:val="00805892"/>
    <w:rsid w:val="00805961"/>
    <w:rsid w:val="00805A8E"/>
    <w:rsid w:val="00805B3C"/>
    <w:rsid w:val="0080644B"/>
    <w:rsid w:val="0080686D"/>
    <w:rsid w:val="0080700A"/>
    <w:rsid w:val="00807484"/>
    <w:rsid w:val="00807C5A"/>
    <w:rsid w:val="00810323"/>
    <w:rsid w:val="00810437"/>
    <w:rsid w:val="00810731"/>
    <w:rsid w:val="00810E18"/>
    <w:rsid w:val="00810E88"/>
    <w:rsid w:val="00811F5D"/>
    <w:rsid w:val="0081282C"/>
    <w:rsid w:val="00812E76"/>
    <w:rsid w:val="008130BD"/>
    <w:rsid w:val="008133B7"/>
    <w:rsid w:val="0081376F"/>
    <w:rsid w:val="00813A7A"/>
    <w:rsid w:val="0081477D"/>
    <w:rsid w:val="008151B4"/>
    <w:rsid w:val="008151DF"/>
    <w:rsid w:val="00815781"/>
    <w:rsid w:val="0081593A"/>
    <w:rsid w:val="00815E80"/>
    <w:rsid w:val="00815E99"/>
    <w:rsid w:val="00815F92"/>
    <w:rsid w:val="00816355"/>
    <w:rsid w:val="0081678E"/>
    <w:rsid w:val="00816821"/>
    <w:rsid w:val="00816A84"/>
    <w:rsid w:val="00816BE2"/>
    <w:rsid w:val="008178D6"/>
    <w:rsid w:val="00817CB8"/>
    <w:rsid w:val="00817F13"/>
    <w:rsid w:val="008200F4"/>
    <w:rsid w:val="0082019D"/>
    <w:rsid w:val="008202FC"/>
    <w:rsid w:val="008207C1"/>
    <w:rsid w:val="008209CA"/>
    <w:rsid w:val="00820B75"/>
    <w:rsid w:val="00820CDA"/>
    <w:rsid w:val="00820E13"/>
    <w:rsid w:val="00821254"/>
    <w:rsid w:val="0082128B"/>
    <w:rsid w:val="00821336"/>
    <w:rsid w:val="008214BD"/>
    <w:rsid w:val="0082181C"/>
    <w:rsid w:val="008218B1"/>
    <w:rsid w:val="00821F6E"/>
    <w:rsid w:val="0082212C"/>
    <w:rsid w:val="008221AA"/>
    <w:rsid w:val="00822468"/>
    <w:rsid w:val="0082247B"/>
    <w:rsid w:val="008224F6"/>
    <w:rsid w:val="008225D7"/>
    <w:rsid w:val="008225F6"/>
    <w:rsid w:val="008228BE"/>
    <w:rsid w:val="0082296E"/>
    <w:rsid w:val="00822B07"/>
    <w:rsid w:val="00822D2E"/>
    <w:rsid w:val="008230E4"/>
    <w:rsid w:val="0082335D"/>
    <w:rsid w:val="00824088"/>
    <w:rsid w:val="00824275"/>
    <w:rsid w:val="00824398"/>
    <w:rsid w:val="00824A91"/>
    <w:rsid w:val="00824F70"/>
    <w:rsid w:val="00824FC3"/>
    <w:rsid w:val="008258A4"/>
    <w:rsid w:val="00825DED"/>
    <w:rsid w:val="00826541"/>
    <w:rsid w:val="0082654E"/>
    <w:rsid w:val="008266E4"/>
    <w:rsid w:val="008266E9"/>
    <w:rsid w:val="00826C62"/>
    <w:rsid w:val="00826EA1"/>
    <w:rsid w:val="008274C1"/>
    <w:rsid w:val="0082750F"/>
    <w:rsid w:val="00827963"/>
    <w:rsid w:val="00827B03"/>
    <w:rsid w:val="00827DDF"/>
    <w:rsid w:val="008303DC"/>
    <w:rsid w:val="008308C7"/>
    <w:rsid w:val="0083091B"/>
    <w:rsid w:val="00830BEF"/>
    <w:rsid w:val="00830E71"/>
    <w:rsid w:val="00830FDA"/>
    <w:rsid w:val="008310EE"/>
    <w:rsid w:val="0083114C"/>
    <w:rsid w:val="008312DD"/>
    <w:rsid w:val="0083142B"/>
    <w:rsid w:val="00831442"/>
    <w:rsid w:val="00831A0F"/>
    <w:rsid w:val="00831CE5"/>
    <w:rsid w:val="00831E7C"/>
    <w:rsid w:val="00831F29"/>
    <w:rsid w:val="00832140"/>
    <w:rsid w:val="008322E3"/>
    <w:rsid w:val="0083286C"/>
    <w:rsid w:val="008328DD"/>
    <w:rsid w:val="008330B8"/>
    <w:rsid w:val="008330F5"/>
    <w:rsid w:val="00833697"/>
    <w:rsid w:val="0083395F"/>
    <w:rsid w:val="00833C95"/>
    <w:rsid w:val="00833FE3"/>
    <w:rsid w:val="00834025"/>
    <w:rsid w:val="008349CA"/>
    <w:rsid w:val="0083504D"/>
    <w:rsid w:val="00835181"/>
    <w:rsid w:val="008353D0"/>
    <w:rsid w:val="00835446"/>
    <w:rsid w:val="00835579"/>
    <w:rsid w:val="00835848"/>
    <w:rsid w:val="00835B43"/>
    <w:rsid w:val="00835BB6"/>
    <w:rsid w:val="00835E0B"/>
    <w:rsid w:val="00835F21"/>
    <w:rsid w:val="00836CF0"/>
    <w:rsid w:val="00837333"/>
    <w:rsid w:val="00837409"/>
    <w:rsid w:val="008374AD"/>
    <w:rsid w:val="008405EA"/>
    <w:rsid w:val="008408DD"/>
    <w:rsid w:val="008408FB"/>
    <w:rsid w:val="00840EE8"/>
    <w:rsid w:val="008413A8"/>
    <w:rsid w:val="0084156F"/>
    <w:rsid w:val="00841AF3"/>
    <w:rsid w:val="00841E33"/>
    <w:rsid w:val="008421A5"/>
    <w:rsid w:val="0084228B"/>
    <w:rsid w:val="00842D52"/>
    <w:rsid w:val="00843135"/>
    <w:rsid w:val="008435C7"/>
    <w:rsid w:val="00843854"/>
    <w:rsid w:val="00843BC5"/>
    <w:rsid w:val="00843E69"/>
    <w:rsid w:val="00844115"/>
    <w:rsid w:val="00844296"/>
    <w:rsid w:val="00844587"/>
    <w:rsid w:val="00844ABA"/>
    <w:rsid w:val="008452A5"/>
    <w:rsid w:val="008457B2"/>
    <w:rsid w:val="008457EB"/>
    <w:rsid w:val="0084616B"/>
    <w:rsid w:val="0084646D"/>
    <w:rsid w:val="008466CE"/>
    <w:rsid w:val="008468FA"/>
    <w:rsid w:val="00846B5F"/>
    <w:rsid w:val="00846C66"/>
    <w:rsid w:val="00846CDC"/>
    <w:rsid w:val="00847188"/>
    <w:rsid w:val="0084736E"/>
    <w:rsid w:val="00847BE4"/>
    <w:rsid w:val="00850035"/>
    <w:rsid w:val="00850040"/>
    <w:rsid w:val="008503AB"/>
    <w:rsid w:val="008505EE"/>
    <w:rsid w:val="008506C7"/>
    <w:rsid w:val="008506CB"/>
    <w:rsid w:val="00850E94"/>
    <w:rsid w:val="00850F19"/>
    <w:rsid w:val="00851238"/>
    <w:rsid w:val="00851436"/>
    <w:rsid w:val="00851A4C"/>
    <w:rsid w:val="00851AC6"/>
    <w:rsid w:val="00852174"/>
    <w:rsid w:val="008522DF"/>
    <w:rsid w:val="00852338"/>
    <w:rsid w:val="00852339"/>
    <w:rsid w:val="0085239E"/>
    <w:rsid w:val="0085241E"/>
    <w:rsid w:val="00852481"/>
    <w:rsid w:val="00852779"/>
    <w:rsid w:val="00852EB1"/>
    <w:rsid w:val="00853343"/>
    <w:rsid w:val="0085355E"/>
    <w:rsid w:val="008536A9"/>
    <w:rsid w:val="00853788"/>
    <w:rsid w:val="00853EFC"/>
    <w:rsid w:val="008540CD"/>
    <w:rsid w:val="008544BF"/>
    <w:rsid w:val="00854582"/>
    <w:rsid w:val="00854622"/>
    <w:rsid w:val="008548F0"/>
    <w:rsid w:val="00854DED"/>
    <w:rsid w:val="00854EF3"/>
    <w:rsid w:val="008556FC"/>
    <w:rsid w:val="00855871"/>
    <w:rsid w:val="00855953"/>
    <w:rsid w:val="00855965"/>
    <w:rsid w:val="008559FA"/>
    <w:rsid w:val="00855EF6"/>
    <w:rsid w:val="00856253"/>
    <w:rsid w:val="008567BE"/>
    <w:rsid w:val="008569D1"/>
    <w:rsid w:val="00856A30"/>
    <w:rsid w:val="00856BEF"/>
    <w:rsid w:val="00856D76"/>
    <w:rsid w:val="00856DB5"/>
    <w:rsid w:val="008571A0"/>
    <w:rsid w:val="0085748C"/>
    <w:rsid w:val="00857A8D"/>
    <w:rsid w:val="00857CE5"/>
    <w:rsid w:val="00857D1C"/>
    <w:rsid w:val="00857D9B"/>
    <w:rsid w:val="00857E50"/>
    <w:rsid w:val="008602A2"/>
    <w:rsid w:val="008602EE"/>
    <w:rsid w:val="0086049A"/>
    <w:rsid w:val="0086069B"/>
    <w:rsid w:val="00860850"/>
    <w:rsid w:val="00860A58"/>
    <w:rsid w:val="00860AA3"/>
    <w:rsid w:val="00860C68"/>
    <w:rsid w:val="00860EAE"/>
    <w:rsid w:val="00861075"/>
    <w:rsid w:val="00861814"/>
    <w:rsid w:val="008619A7"/>
    <w:rsid w:val="00862089"/>
    <w:rsid w:val="008622FF"/>
    <w:rsid w:val="008623A8"/>
    <w:rsid w:val="008624FC"/>
    <w:rsid w:val="0086262F"/>
    <w:rsid w:val="00862A91"/>
    <w:rsid w:val="008630A9"/>
    <w:rsid w:val="008630F3"/>
    <w:rsid w:val="00863285"/>
    <w:rsid w:val="00863400"/>
    <w:rsid w:val="00863451"/>
    <w:rsid w:val="00863E42"/>
    <w:rsid w:val="00863E80"/>
    <w:rsid w:val="008641E3"/>
    <w:rsid w:val="008643F9"/>
    <w:rsid w:val="00864547"/>
    <w:rsid w:val="0086459E"/>
    <w:rsid w:val="0086468D"/>
    <w:rsid w:val="0086469A"/>
    <w:rsid w:val="00864AF6"/>
    <w:rsid w:val="00864BB4"/>
    <w:rsid w:val="00864D4B"/>
    <w:rsid w:val="00865022"/>
    <w:rsid w:val="00865392"/>
    <w:rsid w:val="00865624"/>
    <w:rsid w:val="0086573A"/>
    <w:rsid w:val="00865789"/>
    <w:rsid w:val="008659AE"/>
    <w:rsid w:val="00865ED8"/>
    <w:rsid w:val="0086604F"/>
    <w:rsid w:val="00866788"/>
    <w:rsid w:val="0086682F"/>
    <w:rsid w:val="00866855"/>
    <w:rsid w:val="008669CC"/>
    <w:rsid w:val="00866A62"/>
    <w:rsid w:val="00866C9F"/>
    <w:rsid w:val="00866F0F"/>
    <w:rsid w:val="008672DC"/>
    <w:rsid w:val="008676D6"/>
    <w:rsid w:val="008677B5"/>
    <w:rsid w:val="008678E3"/>
    <w:rsid w:val="008679BB"/>
    <w:rsid w:val="00867A5C"/>
    <w:rsid w:val="00867FC5"/>
    <w:rsid w:val="00870115"/>
    <w:rsid w:val="00870449"/>
    <w:rsid w:val="008704B9"/>
    <w:rsid w:val="008705A5"/>
    <w:rsid w:val="008708B1"/>
    <w:rsid w:val="00870E5C"/>
    <w:rsid w:val="0087117A"/>
    <w:rsid w:val="00871854"/>
    <w:rsid w:val="00871ACE"/>
    <w:rsid w:val="00871EAA"/>
    <w:rsid w:val="00872137"/>
    <w:rsid w:val="00872229"/>
    <w:rsid w:val="008727DF"/>
    <w:rsid w:val="00872867"/>
    <w:rsid w:val="00872BCC"/>
    <w:rsid w:val="0087318E"/>
    <w:rsid w:val="0087338D"/>
    <w:rsid w:val="008734CD"/>
    <w:rsid w:val="00873C56"/>
    <w:rsid w:val="00873CC8"/>
    <w:rsid w:val="00873EBD"/>
    <w:rsid w:val="00874217"/>
    <w:rsid w:val="00874682"/>
    <w:rsid w:val="00874847"/>
    <w:rsid w:val="008748E8"/>
    <w:rsid w:val="008749E9"/>
    <w:rsid w:val="00874A6E"/>
    <w:rsid w:val="00874AB7"/>
    <w:rsid w:val="00874BB1"/>
    <w:rsid w:val="00874C56"/>
    <w:rsid w:val="00874D85"/>
    <w:rsid w:val="00874F4F"/>
    <w:rsid w:val="00874F59"/>
    <w:rsid w:val="008750BA"/>
    <w:rsid w:val="008750C1"/>
    <w:rsid w:val="0087541E"/>
    <w:rsid w:val="008759F3"/>
    <w:rsid w:val="00875A57"/>
    <w:rsid w:val="00875DC1"/>
    <w:rsid w:val="008763F7"/>
    <w:rsid w:val="008768DE"/>
    <w:rsid w:val="008768E3"/>
    <w:rsid w:val="00876C7D"/>
    <w:rsid w:val="00876F3C"/>
    <w:rsid w:val="0087705A"/>
    <w:rsid w:val="0087734A"/>
    <w:rsid w:val="00877788"/>
    <w:rsid w:val="00877794"/>
    <w:rsid w:val="00877AC8"/>
    <w:rsid w:val="00877BD4"/>
    <w:rsid w:val="00877C3F"/>
    <w:rsid w:val="00880528"/>
    <w:rsid w:val="008808AE"/>
    <w:rsid w:val="008809A2"/>
    <w:rsid w:val="008809E0"/>
    <w:rsid w:val="00880C12"/>
    <w:rsid w:val="00880EAC"/>
    <w:rsid w:val="00881319"/>
    <w:rsid w:val="0088185F"/>
    <w:rsid w:val="00881CBD"/>
    <w:rsid w:val="00881E36"/>
    <w:rsid w:val="008820F2"/>
    <w:rsid w:val="008825A0"/>
    <w:rsid w:val="00882808"/>
    <w:rsid w:val="008829C8"/>
    <w:rsid w:val="008831C7"/>
    <w:rsid w:val="00883414"/>
    <w:rsid w:val="008835B8"/>
    <w:rsid w:val="0088369B"/>
    <w:rsid w:val="00883E15"/>
    <w:rsid w:val="00883EF0"/>
    <w:rsid w:val="0088426D"/>
    <w:rsid w:val="00884471"/>
    <w:rsid w:val="008847B5"/>
    <w:rsid w:val="00884822"/>
    <w:rsid w:val="008850DE"/>
    <w:rsid w:val="00885E76"/>
    <w:rsid w:val="0088616A"/>
    <w:rsid w:val="00886280"/>
    <w:rsid w:val="008862FF"/>
    <w:rsid w:val="0088638A"/>
    <w:rsid w:val="008867A9"/>
    <w:rsid w:val="0088690C"/>
    <w:rsid w:val="00886A89"/>
    <w:rsid w:val="00886E3C"/>
    <w:rsid w:val="0088737E"/>
    <w:rsid w:val="0088770C"/>
    <w:rsid w:val="0088776D"/>
    <w:rsid w:val="0088779A"/>
    <w:rsid w:val="008877F6"/>
    <w:rsid w:val="00887839"/>
    <w:rsid w:val="00887A0D"/>
    <w:rsid w:val="008902B1"/>
    <w:rsid w:val="00890493"/>
    <w:rsid w:val="00890F0B"/>
    <w:rsid w:val="00891073"/>
    <w:rsid w:val="0089115E"/>
    <w:rsid w:val="00891771"/>
    <w:rsid w:val="00891C0E"/>
    <w:rsid w:val="00891C56"/>
    <w:rsid w:val="00891FD2"/>
    <w:rsid w:val="00893370"/>
    <w:rsid w:val="00893522"/>
    <w:rsid w:val="00893945"/>
    <w:rsid w:val="00893EAB"/>
    <w:rsid w:val="00893FEE"/>
    <w:rsid w:val="00894308"/>
    <w:rsid w:val="00894557"/>
    <w:rsid w:val="00894D4E"/>
    <w:rsid w:val="00895139"/>
    <w:rsid w:val="008952D9"/>
    <w:rsid w:val="008954D7"/>
    <w:rsid w:val="00895922"/>
    <w:rsid w:val="008959BB"/>
    <w:rsid w:val="00895C15"/>
    <w:rsid w:val="00895C17"/>
    <w:rsid w:val="00895EEA"/>
    <w:rsid w:val="00895F99"/>
    <w:rsid w:val="008962E9"/>
    <w:rsid w:val="008964B1"/>
    <w:rsid w:val="00896771"/>
    <w:rsid w:val="008969E9"/>
    <w:rsid w:val="00896CDD"/>
    <w:rsid w:val="008971B8"/>
    <w:rsid w:val="00897655"/>
    <w:rsid w:val="00897AEF"/>
    <w:rsid w:val="008A035F"/>
    <w:rsid w:val="008A03C9"/>
    <w:rsid w:val="008A0E17"/>
    <w:rsid w:val="008A0F01"/>
    <w:rsid w:val="008A19D9"/>
    <w:rsid w:val="008A1AAB"/>
    <w:rsid w:val="008A1BD5"/>
    <w:rsid w:val="008A1C70"/>
    <w:rsid w:val="008A28B9"/>
    <w:rsid w:val="008A2B10"/>
    <w:rsid w:val="008A2C1F"/>
    <w:rsid w:val="008A2E0E"/>
    <w:rsid w:val="008A3924"/>
    <w:rsid w:val="008A3D32"/>
    <w:rsid w:val="008A3EBF"/>
    <w:rsid w:val="008A41C2"/>
    <w:rsid w:val="008A42F7"/>
    <w:rsid w:val="008A4365"/>
    <w:rsid w:val="008A47EC"/>
    <w:rsid w:val="008A501C"/>
    <w:rsid w:val="008A51FB"/>
    <w:rsid w:val="008A5662"/>
    <w:rsid w:val="008A5EB0"/>
    <w:rsid w:val="008A5ECB"/>
    <w:rsid w:val="008A5FDC"/>
    <w:rsid w:val="008A6501"/>
    <w:rsid w:val="008A65A5"/>
    <w:rsid w:val="008A66FE"/>
    <w:rsid w:val="008A68D5"/>
    <w:rsid w:val="008A68F8"/>
    <w:rsid w:val="008A6D8B"/>
    <w:rsid w:val="008A70D7"/>
    <w:rsid w:val="008A7188"/>
    <w:rsid w:val="008A71FC"/>
    <w:rsid w:val="008A7468"/>
    <w:rsid w:val="008A7509"/>
    <w:rsid w:val="008A7793"/>
    <w:rsid w:val="008A77E3"/>
    <w:rsid w:val="008A796A"/>
    <w:rsid w:val="008A7DBD"/>
    <w:rsid w:val="008A7E42"/>
    <w:rsid w:val="008B0289"/>
    <w:rsid w:val="008B03C7"/>
    <w:rsid w:val="008B052F"/>
    <w:rsid w:val="008B0813"/>
    <w:rsid w:val="008B0919"/>
    <w:rsid w:val="008B0A03"/>
    <w:rsid w:val="008B1115"/>
    <w:rsid w:val="008B1367"/>
    <w:rsid w:val="008B1BED"/>
    <w:rsid w:val="008B20EA"/>
    <w:rsid w:val="008B2395"/>
    <w:rsid w:val="008B2527"/>
    <w:rsid w:val="008B2C17"/>
    <w:rsid w:val="008B360E"/>
    <w:rsid w:val="008B3769"/>
    <w:rsid w:val="008B385C"/>
    <w:rsid w:val="008B38E2"/>
    <w:rsid w:val="008B3DDA"/>
    <w:rsid w:val="008B3F11"/>
    <w:rsid w:val="008B4075"/>
    <w:rsid w:val="008B40F0"/>
    <w:rsid w:val="008B4B29"/>
    <w:rsid w:val="008B5104"/>
    <w:rsid w:val="008B523A"/>
    <w:rsid w:val="008B550E"/>
    <w:rsid w:val="008B558B"/>
    <w:rsid w:val="008B5592"/>
    <w:rsid w:val="008B5736"/>
    <w:rsid w:val="008B57F5"/>
    <w:rsid w:val="008B585E"/>
    <w:rsid w:val="008B5A5E"/>
    <w:rsid w:val="008B5AA4"/>
    <w:rsid w:val="008B5B73"/>
    <w:rsid w:val="008B5F63"/>
    <w:rsid w:val="008B62E8"/>
    <w:rsid w:val="008B63FC"/>
    <w:rsid w:val="008B661E"/>
    <w:rsid w:val="008B67EC"/>
    <w:rsid w:val="008B6C92"/>
    <w:rsid w:val="008B6D84"/>
    <w:rsid w:val="008B6FE2"/>
    <w:rsid w:val="008B7659"/>
    <w:rsid w:val="008B79FC"/>
    <w:rsid w:val="008B7F2C"/>
    <w:rsid w:val="008C0453"/>
    <w:rsid w:val="008C067A"/>
    <w:rsid w:val="008C0BF5"/>
    <w:rsid w:val="008C0C6D"/>
    <w:rsid w:val="008C0CAC"/>
    <w:rsid w:val="008C0CB8"/>
    <w:rsid w:val="008C0CDD"/>
    <w:rsid w:val="008C0DC7"/>
    <w:rsid w:val="008C140C"/>
    <w:rsid w:val="008C17E7"/>
    <w:rsid w:val="008C1A59"/>
    <w:rsid w:val="008C254F"/>
    <w:rsid w:val="008C2766"/>
    <w:rsid w:val="008C2804"/>
    <w:rsid w:val="008C2870"/>
    <w:rsid w:val="008C287F"/>
    <w:rsid w:val="008C2CC1"/>
    <w:rsid w:val="008C3259"/>
    <w:rsid w:val="008C32BA"/>
    <w:rsid w:val="008C3779"/>
    <w:rsid w:val="008C37CD"/>
    <w:rsid w:val="008C3DF7"/>
    <w:rsid w:val="008C454C"/>
    <w:rsid w:val="008C49F7"/>
    <w:rsid w:val="008C4B21"/>
    <w:rsid w:val="008C527B"/>
    <w:rsid w:val="008C52EA"/>
    <w:rsid w:val="008C55FE"/>
    <w:rsid w:val="008C58B5"/>
    <w:rsid w:val="008C58CA"/>
    <w:rsid w:val="008C5AAC"/>
    <w:rsid w:val="008C5CFF"/>
    <w:rsid w:val="008C6D79"/>
    <w:rsid w:val="008C6F0E"/>
    <w:rsid w:val="008C7371"/>
    <w:rsid w:val="008C753D"/>
    <w:rsid w:val="008C7688"/>
    <w:rsid w:val="008C7A70"/>
    <w:rsid w:val="008C7CBC"/>
    <w:rsid w:val="008C7DB6"/>
    <w:rsid w:val="008C7FFC"/>
    <w:rsid w:val="008D01DD"/>
    <w:rsid w:val="008D0891"/>
    <w:rsid w:val="008D0A03"/>
    <w:rsid w:val="008D0CA5"/>
    <w:rsid w:val="008D10BB"/>
    <w:rsid w:val="008D1323"/>
    <w:rsid w:val="008D20D6"/>
    <w:rsid w:val="008D21C9"/>
    <w:rsid w:val="008D224C"/>
    <w:rsid w:val="008D22D7"/>
    <w:rsid w:val="008D2ABC"/>
    <w:rsid w:val="008D2FCF"/>
    <w:rsid w:val="008D3391"/>
    <w:rsid w:val="008D3491"/>
    <w:rsid w:val="008D35A1"/>
    <w:rsid w:val="008D3AF9"/>
    <w:rsid w:val="008D3B85"/>
    <w:rsid w:val="008D4070"/>
    <w:rsid w:val="008D4377"/>
    <w:rsid w:val="008D47B5"/>
    <w:rsid w:val="008D492C"/>
    <w:rsid w:val="008D495D"/>
    <w:rsid w:val="008D62A3"/>
    <w:rsid w:val="008D6AA4"/>
    <w:rsid w:val="008D6B3A"/>
    <w:rsid w:val="008D6C9C"/>
    <w:rsid w:val="008D6E43"/>
    <w:rsid w:val="008D72CF"/>
    <w:rsid w:val="008D76CA"/>
    <w:rsid w:val="008D77D9"/>
    <w:rsid w:val="008D7949"/>
    <w:rsid w:val="008D7B65"/>
    <w:rsid w:val="008D7D63"/>
    <w:rsid w:val="008D7DD4"/>
    <w:rsid w:val="008D7F0A"/>
    <w:rsid w:val="008D7FAB"/>
    <w:rsid w:val="008D7FBD"/>
    <w:rsid w:val="008E0044"/>
    <w:rsid w:val="008E019C"/>
    <w:rsid w:val="008E05C1"/>
    <w:rsid w:val="008E0725"/>
    <w:rsid w:val="008E0734"/>
    <w:rsid w:val="008E09F8"/>
    <w:rsid w:val="008E10F4"/>
    <w:rsid w:val="008E151F"/>
    <w:rsid w:val="008E1823"/>
    <w:rsid w:val="008E1DB0"/>
    <w:rsid w:val="008E1DF2"/>
    <w:rsid w:val="008E1F97"/>
    <w:rsid w:val="008E2782"/>
    <w:rsid w:val="008E2B6F"/>
    <w:rsid w:val="008E3235"/>
    <w:rsid w:val="008E35D3"/>
    <w:rsid w:val="008E39FA"/>
    <w:rsid w:val="008E3A45"/>
    <w:rsid w:val="008E3E57"/>
    <w:rsid w:val="008E3E6C"/>
    <w:rsid w:val="008E43CE"/>
    <w:rsid w:val="008E48AA"/>
    <w:rsid w:val="008E4CEE"/>
    <w:rsid w:val="008E5907"/>
    <w:rsid w:val="008E5A09"/>
    <w:rsid w:val="008E5B56"/>
    <w:rsid w:val="008E62AB"/>
    <w:rsid w:val="008E6720"/>
    <w:rsid w:val="008E689A"/>
    <w:rsid w:val="008E68AB"/>
    <w:rsid w:val="008E6C63"/>
    <w:rsid w:val="008E6D3D"/>
    <w:rsid w:val="008E710E"/>
    <w:rsid w:val="008E7194"/>
    <w:rsid w:val="008E743E"/>
    <w:rsid w:val="008E74E5"/>
    <w:rsid w:val="008E798C"/>
    <w:rsid w:val="008E7AAC"/>
    <w:rsid w:val="008E7AE5"/>
    <w:rsid w:val="008E7AFC"/>
    <w:rsid w:val="008E7B49"/>
    <w:rsid w:val="008F0225"/>
    <w:rsid w:val="008F0A98"/>
    <w:rsid w:val="008F0AC0"/>
    <w:rsid w:val="008F0B1A"/>
    <w:rsid w:val="008F0D25"/>
    <w:rsid w:val="008F11C1"/>
    <w:rsid w:val="008F1574"/>
    <w:rsid w:val="008F167F"/>
    <w:rsid w:val="008F1830"/>
    <w:rsid w:val="008F1A69"/>
    <w:rsid w:val="008F1C21"/>
    <w:rsid w:val="008F20A4"/>
    <w:rsid w:val="008F21A3"/>
    <w:rsid w:val="008F2677"/>
    <w:rsid w:val="008F3107"/>
    <w:rsid w:val="008F3260"/>
    <w:rsid w:val="008F34BB"/>
    <w:rsid w:val="008F3512"/>
    <w:rsid w:val="008F3929"/>
    <w:rsid w:val="008F3A87"/>
    <w:rsid w:val="008F428C"/>
    <w:rsid w:val="008F4591"/>
    <w:rsid w:val="008F4EF1"/>
    <w:rsid w:val="008F506D"/>
    <w:rsid w:val="008F58C5"/>
    <w:rsid w:val="008F5A84"/>
    <w:rsid w:val="008F5B10"/>
    <w:rsid w:val="008F5EF0"/>
    <w:rsid w:val="008F6424"/>
    <w:rsid w:val="008F6944"/>
    <w:rsid w:val="008F6A01"/>
    <w:rsid w:val="008F740B"/>
    <w:rsid w:val="008F773A"/>
    <w:rsid w:val="008F7990"/>
    <w:rsid w:val="008F7AA4"/>
    <w:rsid w:val="009005BD"/>
    <w:rsid w:val="00900763"/>
    <w:rsid w:val="00900B14"/>
    <w:rsid w:val="00900BAA"/>
    <w:rsid w:val="00900E54"/>
    <w:rsid w:val="00901623"/>
    <w:rsid w:val="00901B81"/>
    <w:rsid w:val="00901B8D"/>
    <w:rsid w:val="00901D44"/>
    <w:rsid w:val="0090209C"/>
    <w:rsid w:val="00902983"/>
    <w:rsid w:val="00902BF9"/>
    <w:rsid w:val="00902DC1"/>
    <w:rsid w:val="00903383"/>
    <w:rsid w:val="0090358D"/>
    <w:rsid w:val="009037C5"/>
    <w:rsid w:val="00903A4D"/>
    <w:rsid w:val="00903F00"/>
    <w:rsid w:val="0090419C"/>
    <w:rsid w:val="009041DD"/>
    <w:rsid w:val="009042D8"/>
    <w:rsid w:val="00904CDF"/>
    <w:rsid w:val="00904D5E"/>
    <w:rsid w:val="00904DB6"/>
    <w:rsid w:val="00905241"/>
    <w:rsid w:val="00905685"/>
    <w:rsid w:val="00905BD8"/>
    <w:rsid w:val="009062E0"/>
    <w:rsid w:val="00906373"/>
    <w:rsid w:val="009067CA"/>
    <w:rsid w:val="009068BD"/>
    <w:rsid w:val="0090694E"/>
    <w:rsid w:val="00906973"/>
    <w:rsid w:val="009069E6"/>
    <w:rsid w:val="00906B61"/>
    <w:rsid w:val="00906D38"/>
    <w:rsid w:val="00906DF3"/>
    <w:rsid w:val="009071F5"/>
    <w:rsid w:val="00907223"/>
    <w:rsid w:val="0090737A"/>
    <w:rsid w:val="0090756D"/>
    <w:rsid w:val="009075C4"/>
    <w:rsid w:val="009075FF"/>
    <w:rsid w:val="00907656"/>
    <w:rsid w:val="0090771C"/>
    <w:rsid w:val="0090778F"/>
    <w:rsid w:val="009078B9"/>
    <w:rsid w:val="00907E7C"/>
    <w:rsid w:val="0091056C"/>
    <w:rsid w:val="009107D1"/>
    <w:rsid w:val="009109B0"/>
    <w:rsid w:val="009109EF"/>
    <w:rsid w:val="00910ABC"/>
    <w:rsid w:val="00911395"/>
    <w:rsid w:val="00911525"/>
    <w:rsid w:val="009118C4"/>
    <w:rsid w:val="00912095"/>
    <w:rsid w:val="00912102"/>
    <w:rsid w:val="0091241B"/>
    <w:rsid w:val="009124B0"/>
    <w:rsid w:val="00912598"/>
    <w:rsid w:val="009129AA"/>
    <w:rsid w:val="009129C7"/>
    <w:rsid w:val="009129F0"/>
    <w:rsid w:val="00912AA9"/>
    <w:rsid w:val="009131BC"/>
    <w:rsid w:val="009132CC"/>
    <w:rsid w:val="009136A2"/>
    <w:rsid w:val="009136FA"/>
    <w:rsid w:val="00913D61"/>
    <w:rsid w:val="0091400C"/>
    <w:rsid w:val="0091404D"/>
    <w:rsid w:val="00914599"/>
    <w:rsid w:val="009145BD"/>
    <w:rsid w:val="009147EA"/>
    <w:rsid w:val="00914EFB"/>
    <w:rsid w:val="00915149"/>
    <w:rsid w:val="00915204"/>
    <w:rsid w:val="00915699"/>
    <w:rsid w:val="00915887"/>
    <w:rsid w:val="00915B7F"/>
    <w:rsid w:val="00915CE1"/>
    <w:rsid w:val="00916224"/>
    <w:rsid w:val="00916295"/>
    <w:rsid w:val="00916DCD"/>
    <w:rsid w:val="009174C5"/>
    <w:rsid w:val="009176D1"/>
    <w:rsid w:val="00917CB7"/>
    <w:rsid w:val="00917EEB"/>
    <w:rsid w:val="0092001A"/>
    <w:rsid w:val="009200FE"/>
    <w:rsid w:val="009205FA"/>
    <w:rsid w:val="00920C29"/>
    <w:rsid w:val="00920FBA"/>
    <w:rsid w:val="009213A4"/>
    <w:rsid w:val="00921A00"/>
    <w:rsid w:val="00921DDF"/>
    <w:rsid w:val="00921F65"/>
    <w:rsid w:val="00922656"/>
    <w:rsid w:val="00922DB8"/>
    <w:rsid w:val="009233D7"/>
    <w:rsid w:val="00923887"/>
    <w:rsid w:val="009241F3"/>
    <w:rsid w:val="00924719"/>
    <w:rsid w:val="00924905"/>
    <w:rsid w:val="009253C1"/>
    <w:rsid w:val="0092603D"/>
    <w:rsid w:val="009265C7"/>
    <w:rsid w:val="009266F4"/>
    <w:rsid w:val="00926788"/>
    <w:rsid w:val="00926823"/>
    <w:rsid w:val="00926E2C"/>
    <w:rsid w:val="00926F83"/>
    <w:rsid w:val="00926FA0"/>
    <w:rsid w:val="00927393"/>
    <w:rsid w:val="00927BA0"/>
    <w:rsid w:val="009302AD"/>
    <w:rsid w:val="0093068F"/>
    <w:rsid w:val="00930774"/>
    <w:rsid w:val="00930A09"/>
    <w:rsid w:val="00930A84"/>
    <w:rsid w:val="00930F6D"/>
    <w:rsid w:val="009310EB"/>
    <w:rsid w:val="00931212"/>
    <w:rsid w:val="00931556"/>
    <w:rsid w:val="009315BF"/>
    <w:rsid w:val="009317D1"/>
    <w:rsid w:val="00932158"/>
    <w:rsid w:val="00932584"/>
    <w:rsid w:val="00932FF5"/>
    <w:rsid w:val="009331FA"/>
    <w:rsid w:val="00933560"/>
    <w:rsid w:val="0093359F"/>
    <w:rsid w:val="009335BA"/>
    <w:rsid w:val="009339E3"/>
    <w:rsid w:val="00933B62"/>
    <w:rsid w:val="00933D06"/>
    <w:rsid w:val="00933D4B"/>
    <w:rsid w:val="00933E39"/>
    <w:rsid w:val="0093407F"/>
    <w:rsid w:val="009340EC"/>
    <w:rsid w:val="00934326"/>
    <w:rsid w:val="00934603"/>
    <w:rsid w:val="00934955"/>
    <w:rsid w:val="0093516C"/>
    <w:rsid w:val="0093517E"/>
    <w:rsid w:val="009353A7"/>
    <w:rsid w:val="00935A11"/>
    <w:rsid w:val="00935D62"/>
    <w:rsid w:val="00935E0F"/>
    <w:rsid w:val="009363B0"/>
    <w:rsid w:val="0093741D"/>
    <w:rsid w:val="00937DC0"/>
    <w:rsid w:val="009400AE"/>
    <w:rsid w:val="009404DC"/>
    <w:rsid w:val="00940B9A"/>
    <w:rsid w:val="00940E3E"/>
    <w:rsid w:val="00940F91"/>
    <w:rsid w:val="00941077"/>
    <w:rsid w:val="009419A9"/>
    <w:rsid w:val="00941E15"/>
    <w:rsid w:val="00942051"/>
    <w:rsid w:val="00942319"/>
    <w:rsid w:val="00942431"/>
    <w:rsid w:val="009424D1"/>
    <w:rsid w:val="009425B0"/>
    <w:rsid w:val="009426DB"/>
    <w:rsid w:val="00942F80"/>
    <w:rsid w:val="009432CD"/>
    <w:rsid w:val="00943443"/>
    <w:rsid w:val="0094364C"/>
    <w:rsid w:val="009437F5"/>
    <w:rsid w:val="00943C5F"/>
    <w:rsid w:val="00943E5F"/>
    <w:rsid w:val="00943F66"/>
    <w:rsid w:val="00944096"/>
    <w:rsid w:val="00944212"/>
    <w:rsid w:val="00944770"/>
    <w:rsid w:val="00944E18"/>
    <w:rsid w:val="00944E1D"/>
    <w:rsid w:val="00945018"/>
    <w:rsid w:val="0094501D"/>
    <w:rsid w:val="00945363"/>
    <w:rsid w:val="009454F1"/>
    <w:rsid w:val="009456C4"/>
    <w:rsid w:val="00945872"/>
    <w:rsid w:val="00945D18"/>
    <w:rsid w:val="00945DEF"/>
    <w:rsid w:val="00945F0F"/>
    <w:rsid w:val="009461DE"/>
    <w:rsid w:val="009461F3"/>
    <w:rsid w:val="009464FB"/>
    <w:rsid w:val="0094666C"/>
    <w:rsid w:val="009468CB"/>
    <w:rsid w:val="009468FB"/>
    <w:rsid w:val="00946A77"/>
    <w:rsid w:val="00946F86"/>
    <w:rsid w:val="00946FA7"/>
    <w:rsid w:val="00947127"/>
    <w:rsid w:val="009472A2"/>
    <w:rsid w:val="009472DD"/>
    <w:rsid w:val="00947323"/>
    <w:rsid w:val="0094732F"/>
    <w:rsid w:val="00947348"/>
    <w:rsid w:val="00947542"/>
    <w:rsid w:val="0094774E"/>
    <w:rsid w:val="00947B87"/>
    <w:rsid w:val="00947D59"/>
    <w:rsid w:val="009503D2"/>
    <w:rsid w:val="00950805"/>
    <w:rsid w:val="00950A03"/>
    <w:rsid w:val="00950AE9"/>
    <w:rsid w:val="00950E32"/>
    <w:rsid w:val="00950FB3"/>
    <w:rsid w:val="009512F4"/>
    <w:rsid w:val="009515B9"/>
    <w:rsid w:val="009515DE"/>
    <w:rsid w:val="009516B8"/>
    <w:rsid w:val="00951C00"/>
    <w:rsid w:val="00951CBB"/>
    <w:rsid w:val="00951F6B"/>
    <w:rsid w:val="00952A94"/>
    <w:rsid w:val="00952BAF"/>
    <w:rsid w:val="00952D50"/>
    <w:rsid w:val="00953161"/>
    <w:rsid w:val="0095337D"/>
    <w:rsid w:val="009536CD"/>
    <w:rsid w:val="00953DA4"/>
    <w:rsid w:val="00954036"/>
    <w:rsid w:val="009541BD"/>
    <w:rsid w:val="0095425C"/>
    <w:rsid w:val="0095480D"/>
    <w:rsid w:val="00954A79"/>
    <w:rsid w:val="00955985"/>
    <w:rsid w:val="00955A1C"/>
    <w:rsid w:val="00955C78"/>
    <w:rsid w:val="00955DD7"/>
    <w:rsid w:val="0095605C"/>
    <w:rsid w:val="00956149"/>
    <w:rsid w:val="009563C1"/>
    <w:rsid w:val="00956C61"/>
    <w:rsid w:val="00956D2A"/>
    <w:rsid w:val="00956F92"/>
    <w:rsid w:val="0095708B"/>
    <w:rsid w:val="00957134"/>
    <w:rsid w:val="0095713A"/>
    <w:rsid w:val="0095752B"/>
    <w:rsid w:val="0095796E"/>
    <w:rsid w:val="00957BFF"/>
    <w:rsid w:val="0096016E"/>
    <w:rsid w:val="0096042A"/>
    <w:rsid w:val="009605C2"/>
    <w:rsid w:val="00960F08"/>
    <w:rsid w:val="009610BF"/>
    <w:rsid w:val="009619D3"/>
    <w:rsid w:val="00961C77"/>
    <w:rsid w:val="00962255"/>
    <w:rsid w:val="0096246E"/>
    <w:rsid w:val="0096270C"/>
    <w:rsid w:val="00963642"/>
    <w:rsid w:val="009638EC"/>
    <w:rsid w:val="009638F8"/>
    <w:rsid w:val="00964032"/>
    <w:rsid w:val="00964105"/>
    <w:rsid w:val="0096416C"/>
    <w:rsid w:val="00964198"/>
    <w:rsid w:val="009644B5"/>
    <w:rsid w:val="00964810"/>
    <w:rsid w:val="00964814"/>
    <w:rsid w:val="00964901"/>
    <w:rsid w:val="00964B8B"/>
    <w:rsid w:val="00964C02"/>
    <w:rsid w:val="00965529"/>
    <w:rsid w:val="00965788"/>
    <w:rsid w:val="00965E8E"/>
    <w:rsid w:val="009660E0"/>
    <w:rsid w:val="009661E3"/>
    <w:rsid w:val="009662A6"/>
    <w:rsid w:val="0096659D"/>
    <w:rsid w:val="00966675"/>
    <w:rsid w:val="00966754"/>
    <w:rsid w:val="00966960"/>
    <w:rsid w:val="00966C45"/>
    <w:rsid w:val="00966FA4"/>
    <w:rsid w:val="00966FE1"/>
    <w:rsid w:val="00967064"/>
    <w:rsid w:val="00967385"/>
    <w:rsid w:val="009673F1"/>
    <w:rsid w:val="009677A9"/>
    <w:rsid w:val="00967E5E"/>
    <w:rsid w:val="00970597"/>
    <w:rsid w:val="009707E6"/>
    <w:rsid w:val="00970AAE"/>
    <w:rsid w:val="00970AF9"/>
    <w:rsid w:val="00970C87"/>
    <w:rsid w:val="00970DB1"/>
    <w:rsid w:val="009710FD"/>
    <w:rsid w:val="009712E3"/>
    <w:rsid w:val="00971484"/>
    <w:rsid w:val="0097152B"/>
    <w:rsid w:val="009717A8"/>
    <w:rsid w:val="009717D6"/>
    <w:rsid w:val="00971BE1"/>
    <w:rsid w:val="009724C7"/>
    <w:rsid w:val="00972727"/>
    <w:rsid w:val="009728B3"/>
    <w:rsid w:val="00972FFD"/>
    <w:rsid w:val="00973674"/>
    <w:rsid w:val="00973C03"/>
    <w:rsid w:val="009744E1"/>
    <w:rsid w:val="00974AEA"/>
    <w:rsid w:val="00974C85"/>
    <w:rsid w:val="00974CA9"/>
    <w:rsid w:val="00975A95"/>
    <w:rsid w:val="00975D00"/>
    <w:rsid w:val="00976447"/>
    <w:rsid w:val="00976679"/>
    <w:rsid w:val="009769F5"/>
    <w:rsid w:val="00976AFC"/>
    <w:rsid w:val="00976BC6"/>
    <w:rsid w:val="00976C18"/>
    <w:rsid w:val="00976D8F"/>
    <w:rsid w:val="00976E9E"/>
    <w:rsid w:val="00976F74"/>
    <w:rsid w:val="00976FB0"/>
    <w:rsid w:val="009771D6"/>
    <w:rsid w:val="00977654"/>
    <w:rsid w:val="009776D0"/>
    <w:rsid w:val="00977AE9"/>
    <w:rsid w:val="00977D88"/>
    <w:rsid w:val="00977E82"/>
    <w:rsid w:val="00977EEF"/>
    <w:rsid w:val="009800CC"/>
    <w:rsid w:val="009801FC"/>
    <w:rsid w:val="00980269"/>
    <w:rsid w:val="00980379"/>
    <w:rsid w:val="009803B7"/>
    <w:rsid w:val="00980521"/>
    <w:rsid w:val="00980560"/>
    <w:rsid w:val="009809A0"/>
    <w:rsid w:val="00980A05"/>
    <w:rsid w:val="00980A5C"/>
    <w:rsid w:val="00980A90"/>
    <w:rsid w:val="00980ADC"/>
    <w:rsid w:val="00980DE5"/>
    <w:rsid w:val="00980FB7"/>
    <w:rsid w:val="0098115B"/>
    <w:rsid w:val="0098123F"/>
    <w:rsid w:val="00981472"/>
    <w:rsid w:val="00981A48"/>
    <w:rsid w:val="00981B96"/>
    <w:rsid w:val="00981D22"/>
    <w:rsid w:val="00982119"/>
    <w:rsid w:val="009821B7"/>
    <w:rsid w:val="00982546"/>
    <w:rsid w:val="009826A1"/>
    <w:rsid w:val="0098276A"/>
    <w:rsid w:val="00982A0A"/>
    <w:rsid w:val="00982AB8"/>
    <w:rsid w:val="0098311F"/>
    <w:rsid w:val="009832CE"/>
    <w:rsid w:val="009835B9"/>
    <w:rsid w:val="00983783"/>
    <w:rsid w:val="00983E35"/>
    <w:rsid w:val="009840C5"/>
    <w:rsid w:val="00984104"/>
    <w:rsid w:val="0098414C"/>
    <w:rsid w:val="00984257"/>
    <w:rsid w:val="009844D8"/>
    <w:rsid w:val="00984AB1"/>
    <w:rsid w:val="00984FC7"/>
    <w:rsid w:val="0098517C"/>
    <w:rsid w:val="00985432"/>
    <w:rsid w:val="009857D7"/>
    <w:rsid w:val="00985E68"/>
    <w:rsid w:val="00985F27"/>
    <w:rsid w:val="00986046"/>
    <w:rsid w:val="009861E7"/>
    <w:rsid w:val="0098620D"/>
    <w:rsid w:val="00986285"/>
    <w:rsid w:val="00986353"/>
    <w:rsid w:val="00986AE7"/>
    <w:rsid w:val="00986B93"/>
    <w:rsid w:val="00986D89"/>
    <w:rsid w:val="00987954"/>
    <w:rsid w:val="00987D9C"/>
    <w:rsid w:val="00987F5F"/>
    <w:rsid w:val="009904A2"/>
    <w:rsid w:val="0099053D"/>
    <w:rsid w:val="00990917"/>
    <w:rsid w:val="00990A08"/>
    <w:rsid w:val="00990A5B"/>
    <w:rsid w:val="00990ADF"/>
    <w:rsid w:val="00990ED7"/>
    <w:rsid w:val="0099119C"/>
    <w:rsid w:val="00991576"/>
    <w:rsid w:val="0099189C"/>
    <w:rsid w:val="00991B46"/>
    <w:rsid w:val="00991C2C"/>
    <w:rsid w:val="00991DEC"/>
    <w:rsid w:val="00991FD7"/>
    <w:rsid w:val="00992139"/>
    <w:rsid w:val="00992207"/>
    <w:rsid w:val="0099224B"/>
    <w:rsid w:val="009923DA"/>
    <w:rsid w:val="0099259C"/>
    <w:rsid w:val="009935B5"/>
    <w:rsid w:val="00993755"/>
    <w:rsid w:val="009938C4"/>
    <w:rsid w:val="00993D0A"/>
    <w:rsid w:val="00993DBF"/>
    <w:rsid w:val="009942DE"/>
    <w:rsid w:val="00994E18"/>
    <w:rsid w:val="0099516F"/>
    <w:rsid w:val="009957C8"/>
    <w:rsid w:val="00995B8F"/>
    <w:rsid w:val="00995BF1"/>
    <w:rsid w:val="00995EEF"/>
    <w:rsid w:val="00996279"/>
    <w:rsid w:val="00996343"/>
    <w:rsid w:val="0099654C"/>
    <w:rsid w:val="00996569"/>
    <w:rsid w:val="00996B44"/>
    <w:rsid w:val="0099745B"/>
    <w:rsid w:val="00997652"/>
    <w:rsid w:val="009976A8"/>
    <w:rsid w:val="0099794C"/>
    <w:rsid w:val="009979AC"/>
    <w:rsid w:val="009A071C"/>
    <w:rsid w:val="009A099E"/>
    <w:rsid w:val="009A0BD5"/>
    <w:rsid w:val="009A13BD"/>
    <w:rsid w:val="009A14D1"/>
    <w:rsid w:val="009A19C1"/>
    <w:rsid w:val="009A1AD3"/>
    <w:rsid w:val="009A1B97"/>
    <w:rsid w:val="009A1D9F"/>
    <w:rsid w:val="009A1E59"/>
    <w:rsid w:val="009A1F4D"/>
    <w:rsid w:val="009A2027"/>
    <w:rsid w:val="009A20F6"/>
    <w:rsid w:val="009A230D"/>
    <w:rsid w:val="009A23EA"/>
    <w:rsid w:val="009A264B"/>
    <w:rsid w:val="009A2CD3"/>
    <w:rsid w:val="009A2E38"/>
    <w:rsid w:val="009A2F15"/>
    <w:rsid w:val="009A3478"/>
    <w:rsid w:val="009A34C8"/>
    <w:rsid w:val="009A3573"/>
    <w:rsid w:val="009A3710"/>
    <w:rsid w:val="009A3B44"/>
    <w:rsid w:val="009A3E7B"/>
    <w:rsid w:val="009A4972"/>
    <w:rsid w:val="009A4C11"/>
    <w:rsid w:val="009A4EBC"/>
    <w:rsid w:val="009A4EE6"/>
    <w:rsid w:val="009A5ADC"/>
    <w:rsid w:val="009A5E5E"/>
    <w:rsid w:val="009A6006"/>
    <w:rsid w:val="009A6731"/>
    <w:rsid w:val="009A6B5F"/>
    <w:rsid w:val="009A6C72"/>
    <w:rsid w:val="009A7874"/>
    <w:rsid w:val="009A78C4"/>
    <w:rsid w:val="009A798A"/>
    <w:rsid w:val="009B002D"/>
    <w:rsid w:val="009B0251"/>
    <w:rsid w:val="009B0320"/>
    <w:rsid w:val="009B0374"/>
    <w:rsid w:val="009B069F"/>
    <w:rsid w:val="009B0A6A"/>
    <w:rsid w:val="009B0D21"/>
    <w:rsid w:val="009B0D22"/>
    <w:rsid w:val="009B0D6C"/>
    <w:rsid w:val="009B1747"/>
    <w:rsid w:val="009B17BE"/>
    <w:rsid w:val="009B1CF4"/>
    <w:rsid w:val="009B2171"/>
    <w:rsid w:val="009B2335"/>
    <w:rsid w:val="009B2443"/>
    <w:rsid w:val="009B283E"/>
    <w:rsid w:val="009B2913"/>
    <w:rsid w:val="009B2D57"/>
    <w:rsid w:val="009B2F0D"/>
    <w:rsid w:val="009B35CC"/>
    <w:rsid w:val="009B432A"/>
    <w:rsid w:val="009B4A71"/>
    <w:rsid w:val="009B4BB4"/>
    <w:rsid w:val="009B4BFA"/>
    <w:rsid w:val="009B50CB"/>
    <w:rsid w:val="009B51A6"/>
    <w:rsid w:val="009B52A7"/>
    <w:rsid w:val="009B52C5"/>
    <w:rsid w:val="009B55B7"/>
    <w:rsid w:val="009B5604"/>
    <w:rsid w:val="009B5955"/>
    <w:rsid w:val="009B5DB9"/>
    <w:rsid w:val="009B5F6F"/>
    <w:rsid w:val="009B6005"/>
    <w:rsid w:val="009B6058"/>
    <w:rsid w:val="009B605B"/>
    <w:rsid w:val="009B629E"/>
    <w:rsid w:val="009B64AD"/>
    <w:rsid w:val="009B682F"/>
    <w:rsid w:val="009B6F48"/>
    <w:rsid w:val="009C08C7"/>
    <w:rsid w:val="009C0D13"/>
    <w:rsid w:val="009C12BF"/>
    <w:rsid w:val="009C136A"/>
    <w:rsid w:val="009C1463"/>
    <w:rsid w:val="009C18D5"/>
    <w:rsid w:val="009C1965"/>
    <w:rsid w:val="009C1F17"/>
    <w:rsid w:val="009C237A"/>
    <w:rsid w:val="009C288C"/>
    <w:rsid w:val="009C2B0B"/>
    <w:rsid w:val="009C2BAD"/>
    <w:rsid w:val="009C2D70"/>
    <w:rsid w:val="009C2E83"/>
    <w:rsid w:val="009C370A"/>
    <w:rsid w:val="009C423B"/>
    <w:rsid w:val="009C4716"/>
    <w:rsid w:val="009C471A"/>
    <w:rsid w:val="009C4827"/>
    <w:rsid w:val="009C4A1F"/>
    <w:rsid w:val="009C4AE0"/>
    <w:rsid w:val="009C4BCA"/>
    <w:rsid w:val="009C4BFE"/>
    <w:rsid w:val="009C508A"/>
    <w:rsid w:val="009C538D"/>
    <w:rsid w:val="009C601C"/>
    <w:rsid w:val="009C63DB"/>
    <w:rsid w:val="009C650B"/>
    <w:rsid w:val="009C6CF7"/>
    <w:rsid w:val="009C6F10"/>
    <w:rsid w:val="009C7244"/>
    <w:rsid w:val="009C729D"/>
    <w:rsid w:val="009C72A8"/>
    <w:rsid w:val="009C73AD"/>
    <w:rsid w:val="009C7849"/>
    <w:rsid w:val="009C7B1D"/>
    <w:rsid w:val="009C7CAD"/>
    <w:rsid w:val="009C7DFE"/>
    <w:rsid w:val="009D0478"/>
    <w:rsid w:val="009D0E66"/>
    <w:rsid w:val="009D0FE4"/>
    <w:rsid w:val="009D111A"/>
    <w:rsid w:val="009D12FB"/>
    <w:rsid w:val="009D1974"/>
    <w:rsid w:val="009D19A1"/>
    <w:rsid w:val="009D265E"/>
    <w:rsid w:val="009D362B"/>
    <w:rsid w:val="009D367F"/>
    <w:rsid w:val="009D3916"/>
    <w:rsid w:val="009D3D3D"/>
    <w:rsid w:val="009D42E0"/>
    <w:rsid w:val="009D42E5"/>
    <w:rsid w:val="009D453B"/>
    <w:rsid w:val="009D46E6"/>
    <w:rsid w:val="009D4878"/>
    <w:rsid w:val="009D562E"/>
    <w:rsid w:val="009D568B"/>
    <w:rsid w:val="009D57AE"/>
    <w:rsid w:val="009D5A0E"/>
    <w:rsid w:val="009D5CAE"/>
    <w:rsid w:val="009D5D43"/>
    <w:rsid w:val="009D5DCF"/>
    <w:rsid w:val="009D62C0"/>
    <w:rsid w:val="009D64BC"/>
    <w:rsid w:val="009D64F8"/>
    <w:rsid w:val="009D667D"/>
    <w:rsid w:val="009D6CD3"/>
    <w:rsid w:val="009D71D4"/>
    <w:rsid w:val="009D76BC"/>
    <w:rsid w:val="009D7973"/>
    <w:rsid w:val="009D7A14"/>
    <w:rsid w:val="009D7FFB"/>
    <w:rsid w:val="009E0E39"/>
    <w:rsid w:val="009E0FCD"/>
    <w:rsid w:val="009E1086"/>
    <w:rsid w:val="009E12B1"/>
    <w:rsid w:val="009E1829"/>
    <w:rsid w:val="009E1920"/>
    <w:rsid w:val="009E1BD9"/>
    <w:rsid w:val="009E2252"/>
    <w:rsid w:val="009E229D"/>
    <w:rsid w:val="009E23D7"/>
    <w:rsid w:val="009E2426"/>
    <w:rsid w:val="009E285D"/>
    <w:rsid w:val="009E29E4"/>
    <w:rsid w:val="009E2CAD"/>
    <w:rsid w:val="009E34E0"/>
    <w:rsid w:val="009E38F4"/>
    <w:rsid w:val="009E3A97"/>
    <w:rsid w:val="009E3F9D"/>
    <w:rsid w:val="009E425B"/>
    <w:rsid w:val="009E43D3"/>
    <w:rsid w:val="009E43E5"/>
    <w:rsid w:val="009E4416"/>
    <w:rsid w:val="009E44DC"/>
    <w:rsid w:val="009E464B"/>
    <w:rsid w:val="009E4704"/>
    <w:rsid w:val="009E511B"/>
    <w:rsid w:val="009E54C1"/>
    <w:rsid w:val="009E568B"/>
    <w:rsid w:val="009E5808"/>
    <w:rsid w:val="009E5F30"/>
    <w:rsid w:val="009E60CC"/>
    <w:rsid w:val="009E6817"/>
    <w:rsid w:val="009E6985"/>
    <w:rsid w:val="009E6B9A"/>
    <w:rsid w:val="009E70A4"/>
    <w:rsid w:val="009E70DA"/>
    <w:rsid w:val="009E71E2"/>
    <w:rsid w:val="009E7652"/>
    <w:rsid w:val="009E79C8"/>
    <w:rsid w:val="009E7A56"/>
    <w:rsid w:val="009E7DFC"/>
    <w:rsid w:val="009F0291"/>
    <w:rsid w:val="009F02AE"/>
    <w:rsid w:val="009F0619"/>
    <w:rsid w:val="009F0718"/>
    <w:rsid w:val="009F0A1E"/>
    <w:rsid w:val="009F0DF9"/>
    <w:rsid w:val="009F1069"/>
    <w:rsid w:val="009F14FC"/>
    <w:rsid w:val="009F15F8"/>
    <w:rsid w:val="009F1DA1"/>
    <w:rsid w:val="009F2704"/>
    <w:rsid w:val="009F279D"/>
    <w:rsid w:val="009F2897"/>
    <w:rsid w:val="009F28F1"/>
    <w:rsid w:val="009F2B91"/>
    <w:rsid w:val="009F2C8E"/>
    <w:rsid w:val="009F2D4A"/>
    <w:rsid w:val="009F2DD1"/>
    <w:rsid w:val="009F3457"/>
    <w:rsid w:val="009F379F"/>
    <w:rsid w:val="009F3854"/>
    <w:rsid w:val="009F3946"/>
    <w:rsid w:val="009F394B"/>
    <w:rsid w:val="009F3B03"/>
    <w:rsid w:val="009F3C7D"/>
    <w:rsid w:val="009F3E6F"/>
    <w:rsid w:val="009F4153"/>
    <w:rsid w:val="009F4206"/>
    <w:rsid w:val="009F470B"/>
    <w:rsid w:val="009F49D3"/>
    <w:rsid w:val="009F53D6"/>
    <w:rsid w:val="009F55BA"/>
    <w:rsid w:val="009F56B5"/>
    <w:rsid w:val="009F5C0F"/>
    <w:rsid w:val="009F65E7"/>
    <w:rsid w:val="009F681A"/>
    <w:rsid w:val="009F682E"/>
    <w:rsid w:val="009F68A0"/>
    <w:rsid w:val="009F74F1"/>
    <w:rsid w:val="009F7A37"/>
    <w:rsid w:val="009F7DDE"/>
    <w:rsid w:val="009F7E98"/>
    <w:rsid w:val="00A0003D"/>
    <w:rsid w:val="00A00092"/>
    <w:rsid w:val="00A00145"/>
    <w:rsid w:val="00A0020C"/>
    <w:rsid w:val="00A00AF9"/>
    <w:rsid w:val="00A00B43"/>
    <w:rsid w:val="00A00D93"/>
    <w:rsid w:val="00A00DAC"/>
    <w:rsid w:val="00A01510"/>
    <w:rsid w:val="00A0176A"/>
    <w:rsid w:val="00A01AD0"/>
    <w:rsid w:val="00A01D8D"/>
    <w:rsid w:val="00A01E81"/>
    <w:rsid w:val="00A01E8A"/>
    <w:rsid w:val="00A01F53"/>
    <w:rsid w:val="00A02290"/>
    <w:rsid w:val="00A02369"/>
    <w:rsid w:val="00A0253F"/>
    <w:rsid w:val="00A02703"/>
    <w:rsid w:val="00A0289D"/>
    <w:rsid w:val="00A02A12"/>
    <w:rsid w:val="00A02A35"/>
    <w:rsid w:val="00A02B43"/>
    <w:rsid w:val="00A02DE8"/>
    <w:rsid w:val="00A032B4"/>
    <w:rsid w:val="00A032FC"/>
    <w:rsid w:val="00A038FA"/>
    <w:rsid w:val="00A03B8A"/>
    <w:rsid w:val="00A0426E"/>
    <w:rsid w:val="00A0471E"/>
    <w:rsid w:val="00A0480B"/>
    <w:rsid w:val="00A05140"/>
    <w:rsid w:val="00A05340"/>
    <w:rsid w:val="00A05421"/>
    <w:rsid w:val="00A05672"/>
    <w:rsid w:val="00A057D6"/>
    <w:rsid w:val="00A05FA9"/>
    <w:rsid w:val="00A05FC4"/>
    <w:rsid w:val="00A06132"/>
    <w:rsid w:val="00A0622E"/>
    <w:rsid w:val="00A064FF"/>
    <w:rsid w:val="00A06893"/>
    <w:rsid w:val="00A06A04"/>
    <w:rsid w:val="00A06A94"/>
    <w:rsid w:val="00A06AEB"/>
    <w:rsid w:val="00A073FA"/>
    <w:rsid w:val="00A074C4"/>
    <w:rsid w:val="00A076D0"/>
    <w:rsid w:val="00A07A13"/>
    <w:rsid w:val="00A07C15"/>
    <w:rsid w:val="00A07DAF"/>
    <w:rsid w:val="00A10088"/>
    <w:rsid w:val="00A106B5"/>
    <w:rsid w:val="00A10733"/>
    <w:rsid w:val="00A10D5B"/>
    <w:rsid w:val="00A10E52"/>
    <w:rsid w:val="00A111F6"/>
    <w:rsid w:val="00A118CC"/>
    <w:rsid w:val="00A11F9C"/>
    <w:rsid w:val="00A1241A"/>
    <w:rsid w:val="00A129EF"/>
    <w:rsid w:val="00A12A15"/>
    <w:rsid w:val="00A12A41"/>
    <w:rsid w:val="00A12C87"/>
    <w:rsid w:val="00A12CD1"/>
    <w:rsid w:val="00A12F44"/>
    <w:rsid w:val="00A1334C"/>
    <w:rsid w:val="00A136DF"/>
    <w:rsid w:val="00A14197"/>
    <w:rsid w:val="00A145C3"/>
    <w:rsid w:val="00A14D1D"/>
    <w:rsid w:val="00A1504D"/>
    <w:rsid w:val="00A150EA"/>
    <w:rsid w:val="00A15513"/>
    <w:rsid w:val="00A15631"/>
    <w:rsid w:val="00A158B7"/>
    <w:rsid w:val="00A15B0B"/>
    <w:rsid w:val="00A15BF2"/>
    <w:rsid w:val="00A16255"/>
    <w:rsid w:val="00A1680D"/>
    <w:rsid w:val="00A16880"/>
    <w:rsid w:val="00A16B5E"/>
    <w:rsid w:val="00A16B8C"/>
    <w:rsid w:val="00A16BA1"/>
    <w:rsid w:val="00A171E1"/>
    <w:rsid w:val="00A17299"/>
    <w:rsid w:val="00A17746"/>
    <w:rsid w:val="00A17853"/>
    <w:rsid w:val="00A179DA"/>
    <w:rsid w:val="00A17BAF"/>
    <w:rsid w:val="00A17E1A"/>
    <w:rsid w:val="00A17E1B"/>
    <w:rsid w:val="00A200A4"/>
    <w:rsid w:val="00A2067B"/>
    <w:rsid w:val="00A20A18"/>
    <w:rsid w:val="00A20A55"/>
    <w:rsid w:val="00A20CD8"/>
    <w:rsid w:val="00A20E00"/>
    <w:rsid w:val="00A20F78"/>
    <w:rsid w:val="00A211B0"/>
    <w:rsid w:val="00A21207"/>
    <w:rsid w:val="00A21B2A"/>
    <w:rsid w:val="00A21CFE"/>
    <w:rsid w:val="00A2275F"/>
    <w:rsid w:val="00A22942"/>
    <w:rsid w:val="00A22948"/>
    <w:rsid w:val="00A22B86"/>
    <w:rsid w:val="00A22B99"/>
    <w:rsid w:val="00A22B9C"/>
    <w:rsid w:val="00A22FDA"/>
    <w:rsid w:val="00A236A0"/>
    <w:rsid w:val="00A2387A"/>
    <w:rsid w:val="00A23BA7"/>
    <w:rsid w:val="00A23C4F"/>
    <w:rsid w:val="00A23D7B"/>
    <w:rsid w:val="00A23DBF"/>
    <w:rsid w:val="00A24831"/>
    <w:rsid w:val="00A24C71"/>
    <w:rsid w:val="00A252CA"/>
    <w:rsid w:val="00A2556E"/>
    <w:rsid w:val="00A25799"/>
    <w:rsid w:val="00A25E16"/>
    <w:rsid w:val="00A260FF"/>
    <w:rsid w:val="00A264A9"/>
    <w:rsid w:val="00A26AA8"/>
    <w:rsid w:val="00A26CF4"/>
    <w:rsid w:val="00A272EC"/>
    <w:rsid w:val="00A27C87"/>
    <w:rsid w:val="00A27E15"/>
    <w:rsid w:val="00A3024C"/>
    <w:rsid w:val="00A3053D"/>
    <w:rsid w:val="00A308E2"/>
    <w:rsid w:val="00A309E5"/>
    <w:rsid w:val="00A30AA3"/>
    <w:rsid w:val="00A30B0A"/>
    <w:rsid w:val="00A31378"/>
    <w:rsid w:val="00A313D2"/>
    <w:rsid w:val="00A31549"/>
    <w:rsid w:val="00A3166C"/>
    <w:rsid w:val="00A31742"/>
    <w:rsid w:val="00A31817"/>
    <w:rsid w:val="00A31CA0"/>
    <w:rsid w:val="00A31D52"/>
    <w:rsid w:val="00A32081"/>
    <w:rsid w:val="00A32E5F"/>
    <w:rsid w:val="00A33399"/>
    <w:rsid w:val="00A337F4"/>
    <w:rsid w:val="00A33A68"/>
    <w:rsid w:val="00A33C65"/>
    <w:rsid w:val="00A341EB"/>
    <w:rsid w:val="00A34511"/>
    <w:rsid w:val="00A346C6"/>
    <w:rsid w:val="00A3481F"/>
    <w:rsid w:val="00A34A7C"/>
    <w:rsid w:val="00A3503D"/>
    <w:rsid w:val="00A354C4"/>
    <w:rsid w:val="00A35B06"/>
    <w:rsid w:val="00A35C81"/>
    <w:rsid w:val="00A35F49"/>
    <w:rsid w:val="00A363F9"/>
    <w:rsid w:val="00A36574"/>
    <w:rsid w:val="00A365FD"/>
    <w:rsid w:val="00A36A7B"/>
    <w:rsid w:val="00A36D7E"/>
    <w:rsid w:val="00A372C9"/>
    <w:rsid w:val="00A377DC"/>
    <w:rsid w:val="00A37E3F"/>
    <w:rsid w:val="00A4008A"/>
    <w:rsid w:val="00A4015B"/>
    <w:rsid w:val="00A40186"/>
    <w:rsid w:val="00A403E2"/>
    <w:rsid w:val="00A40492"/>
    <w:rsid w:val="00A405EF"/>
    <w:rsid w:val="00A407D8"/>
    <w:rsid w:val="00A40980"/>
    <w:rsid w:val="00A40A28"/>
    <w:rsid w:val="00A40C11"/>
    <w:rsid w:val="00A40C44"/>
    <w:rsid w:val="00A40D3B"/>
    <w:rsid w:val="00A41054"/>
    <w:rsid w:val="00A411DE"/>
    <w:rsid w:val="00A412D7"/>
    <w:rsid w:val="00A41519"/>
    <w:rsid w:val="00A41909"/>
    <w:rsid w:val="00A41AE6"/>
    <w:rsid w:val="00A41B9F"/>
    <w:rsid w:val="00A41D99"/>
    <w:rsid w:val="00A420A4"/>
    <w:rsid w:val="00A4269F"/>
    <w:rsid w:val="00A42A0F"/>
    <w:rsid w:val="00A42F1A"/>
    <w:rsid w:val="00A43351"/>
    <w:rsid w:val="00A4355D"/>
    <w:rsid w:val="00A43941"/>
    <w:rsid w:val="00A4395B"/>
    <w:rsid w:val="00A43C9F"/>
    <w:rsid w:val="00A441CE"/>
    <w:rsid w:val="00A44448"/>
    <w:rsid w:val="00A44803"/>
    <w:rsid w:val="00A44DBB"/>
    <w:rsid w:val="00A45369"/>
    <w:rsid w:val="00A45420"/>
    <w:rsid w:val="00A4550D"/>
    <w:rsid w:val="00A45663"/>
    <w:rsid w:val="00A45A72"/>
    <w:rsid w:val="00A45BEC"/>
    <w:rsid w:val="00A466BF"/>
    <w:rsid w:val="00A472A3"/>
    <w:rsid w:val="00A476D0"/>
    <w:rsid w:val="00A47888"/>
    <w:rsid w:val="00A47C2A"/>
    <w:rsid w:val="00A47C3B"/>
    <w:rsid w:val="00A47FA8"/>
    <w:rsid w:val="00A502A9"/>
    <w:rsid w:val="00A50539"/>
    <w:rsid w:val="00A50980"/>
    <w:rsid w:val="00A50AD2"/>
    <w:rsid w:val="00A50D3A"/>
    <w:rsid w:val="00A50E81"/>
    <w:rsid w:val="00A5123A"/>
    <w:rsid w:val="00A5196C"/>
    <w:rsid w:val="00A51CC3"/>
    <w:rsid w:val="00A51DDA"/>
    <w:rsid w:val="00A5222F"/>
    <w:rsid w:val="00A522E1"/>
    <w:rsid w:val="00A52395"/>
    <w:rsid w:val="00A52543"/>
    <w:rsid w:val="00A5287D"/>
    <w:rsid w:val="00A52B06"/>
    <w:rsid w:val="00A52CBF"/>
    <w:rsid w:val="00A52D0A"/>
    <w:rsid w:val="00A533B6"/>
    <w:rsid w:val="00A53579"/>
    <w:rsid w:val="00A53BF2"/>
    <w:rsid w:val="00A54088"/>
    <w:rsid w:val="00A541C3"/>
    <w:rsid w:val="00A54A7D"/>
    <w:rsid w:val="00A54C04"/>
    <w:rsid w:val="00A54C9A"/>
    <w:rsid w:val="00A54FF1"/>
    <w:rsid w:val="00A55027"/>
    <w:rsid w:val="00A552E6"/>
    <w:rsid w:val="00A5580C"/>
    <w:rsid w:val="00A55923"/>
    <w:rsid w:val="00A56112"/>
    <w:rsid w:val="00A5667D"/>
    <w:rsid w:val="00A566AB"/>
    <w:rsid w:val="00A568E4"/>
    <w:rsid w:val="00A56F7B"/>
    <w:rsid w:val="00A572C6"/>
    <w:rsid w:val="00A5759F"/>
    <w:rsid w:val="00A5767E"/>
    <w:rsid w:val="00A57B38"/>
    <w:rsid w:val="00A602C5"/>
    <w:rsid w:val="00A60524"/>
    <w:rsid w:val="00A605A9"/>
    <w:rsid w:val="00A60764"/>
    <w:rsid w:val="00A60AD1"/>
    <w:rsid w:val="00A60EF1"/>
    <w:rsid w:val="00A61006"/>
    <w:rsid w:val="00A6152A"/>
    <w:rsid w:val="00A61662"/>
    <w:rsid w:val="00A617B6"/>
    <w:rsid w:val="00A61A1F"/>
    <w:rsid w:val="00A61EE1"/>
    <w:rsid w:val="00A62987"/>
    <w:rsid w:val="00A63437"/>
    <w:rsid w:val="00A63B4D"/>
    <w:rsid w:val="00A63DCE"/>
    <w:rsid w:val="00A63EA1"/>
    <w:rsid w:val="00A641CD"/>
    <w:rsid w:val="00A645D1"/>
    <w:rsid w:val="00A64B00"/>
    <w:rsid w:val="00A64E3A"/>
    <w:rsid w:val="00A6515D"/>
    <w:rsid w:val="00A65C4D"/>
    <w:rsid w:val="00A661C0"/>
    <w:rsid w:val="00A669FC"/>
    <w:rsid w:val="00A66C4A"/>
    <w:rsid w:val="00A673FE"/>
    <w:rsid w:val="00A67BDD"/>
    <w:rsid w:val="00A70046"/>
    <w:rsid w:val="00A70099"/>
    <w:rsid w:val="00A70301"/>
    <w:rsid w:val="00A703A4"/>
    <w:rsid w:val="00A703D9"/>
    <w:rsid w:val="00A70451"/>
    <w:rsid w:val="00A70629"/>
    <w:rsid w:val="00A706D0"/>
    <w:rsid w:val="00A71204"/>
    <w:rsid w:val="00A7164B"/>
    <w:rsid w:val="00A71672"/>
    <w:rsid w:val="00A71745"/>
    <w:rsid w:val="00A71A31"/>
    <w:rsid w:val="00A71A82"/>
    <w:rsid w:val="00A71B0B"/>
    <w:rsid w:val="00A71E19"/>
    <w:rsid w:val="00A71F12"/>
    <w:rsid w:val="00A7211E"/>
    <w:rsid w:val="00A72883"/>
    <w:rsid w:val="00A72942"/>
    <w:rsid w:val="00A73120"/>
    <w:rsid w:val="00A73468"/>
    <w:rsid w:val="00A735A1"/>
    <w:rsid w:val="00A73631"/>
    <w:rsid w:val="00A73669"/>
    <w:rsid w:val="00A73D9B"/>
    <w:rsid w:val="00A73F34"/>
    <w:rsid w:val="00A7410E"/>
    <w:rsid w:val="00A742BC"/>
    <w:rsid w:val="00A743A4"/>
    <w:rsid w:val="00A7441F"/>
    <w:rsid w:val="00A74BBC"/>
    <w:rsid w:val="00A74C64"/>
    <w:rsid w:val="00A74D1E"/>
    <w:rsid w:val="00A751FF"/>
    <w:rsid w:val="00A7544D"/>
    <w:rsid w:val="00A754DA"/>
    <w:rsid w:val="00A75965"/>
    <w:rsid w:val="00A75E2B"/>
    <w:rsid w:val="00A764E9"/>
    <w:rsid w:val="00A7663D"/>
    <w:rsid w:val="00A76DDD"/>
    <w:rsid w:val="00A77520"/>
    <w:rsid w:val="00A77C04"/>
    <w:rsid w:val="00A80575"/>
    <w:rsid w:val="00A80D76"/>
    <w:rsid w:val="00A80DFE"/>
    <w:rsid w:val="00A810E6"/>
    <w:rsid w:val="00A81607"/>
    <w:rsid w:val="00A817DD"/>
    <w:rsid w:val="00A81A22"/>
    <w:rsid w:val="00A81AEB"/>
    <w:rsid w:val="00A81E05"/>
    <w:rsid w:val="00A81E9D"/>
    <w:rsid w:val="00A81FCB"/>
    <w:rsid w:val="00A82086"/>
    <w:rsid w:val="00A825A9"/>
    <w:rsid w:val="00A82616"/>
    <w:rsid w:val="00A8279C"/>
    <w:rsid w:val="00A82933"/>
    <w:rsid w:val="00A82A97"/>
    <w:rsid w:val="00A82E68"/>
    <w:rsid w:val="00A8317D"/>
    <w:rsid w:val="00A83249"/>
    <w:rsid w:val="00A833FF"/>
    <w:rsid w:val="00A838E0"/>
    <w:rsid w:val="00A83AEE"/>
    <w:rsid w:val="00A83EE0"/>
    <w:rsid w:val="00A83FF0"/>
    <w:rsid w:val="00A8413E"/>
    <w:rsid w:val="00A84373"/>
    <w:rsid w:val="00A849FC"/>
    <w:rsid w:val="00A84A66"/>
    <w:rsid w:val="00A84B57"/>
    <w:rsid w:val="00A84BAF"/>
    <w:rsid w:val="00A854E7"/>
    <w:rsid w:val="00A85C1A"/>
    <w:rsid w:val="00A860F6"/>
    <w:rsid w:val="00A86868"/>
    <w:rsid w:val="00A868C1"/>
    <w:rsid w:val="00A86D7C"/>
    <w:rsid w:val="00A86E08"/>
    <w:rsid w:val="00A87275"/>
    <w:rsid w:val="00A873ED"/>
    <w:rsid w:val="00A8775A"/>
    <w:rsid w:val="00A87801"/>
    <w:rsid w:val="00A900D4"/>
    <w:rsid w:val="00A90260"/>
    <w:rsid w:val="00A904C1"/>
    <w:rsid w:val="00A908ED"/>
    <w:rsid w:val="00A90CED"/>
    <w:rsid w:val="00A9101E"/>
    <w:rsid w:val="00A9178F"/>
    <w:rsid w:val="00A9192E"/>
    <w:rsid w:val="00A9219C"/>
    <w:rsid w:val="00A921E3"/>
    <w:rsid w:val="00A927E7"/>
    <w:rsid w:val="00A9298F"/>
    <w:rsid w:val="00A92A76"/>
    <w:rsid w:val="00A92AB9"/>
    <w:rsid w:val="00A9372B"/>
    <w:rsid w:val="00A94729"/>
    <w:rsid w:val="00A948DE"/>
    <w:rsid w:val="00A94DC0"/>
    <w:rsid w:val="00A94F43"/>
    <w:rsid w:val="00A951A2"/>
    <w:rsid w:val="00A95257"/>
    <w:rsid w:val="00A9589C"/>
    <w:rsid w:val="00A95C00"/>
    <w:rsid w:val="00A962FA"/>
    <w:rsid w:val="00A963D9"/>
    <w:rsid w:val="00A964D0"/>
    <w:rsid w:val="00A968BC"/>
    <w:rsid w:val="00A96935"/>
    <w:rsid w:val="00A9694C"/>
    <w:rsid w:val="00A96AE7"/>
    <w:rsid w:val="00A96B06"/>
    <w:rsid w:val="00A96C3F"/>
    <w:rsid w:val="00A96EAA"/>
    <w:rsid w:val="00A97131"/>
    <w:rsid w:val="00A974E7"/>
    <w:rsid w:val="00A975E5"/>
    <w:rsid w:val="00A97726"/>
    <w:rsid w:val="00A97F25"/>
    <w:rsid w:val="00AA014B"/>
    <w:rsid w:val="00AA0236"/>
    <w:rsid w:val="00AA03EB"/>
    <w:rsid w:val="00AA06CA"/>
    <w:rsid w:val="00AA09E0"/>
    <w:rsid w:val="00AA1110"/>
    <w:rsid w:val="00AA1362"/>
    <w:rsid w:val="00AA147D"/>
    <w:rsid w:val="00AA1600"/>
    <w:rsid w:val="00AA182A"/>
    <w:rsid w:val="00AA1D61"/>
    <w:rsid w:val="00AA1E0E"/>
    <w:rsid w:val="00AA1E67"/>
    <w:rsid w:val="00AA1F96"/>
    <w:rsid w:val="00AA2067"/>
    <w:rsid w:val="00AA2D6E"/>
    <w:rsid w:val="00AA2F75"/>
    <w:rsid w:val="00AA3029"/>
    <w:rsid w:val="00AA3452"/>
    <w:rsid w:val="00AA382B"/>
    <w:rsid w:val="00AA3DE1"/>
    <w:rsid w:val="00AA4048"/>
    <w:rsid w:val="00AA4511"/>
    <w:rsid w:val="00AA4731"/>
    <w:rsid w:val="00AA48B9"/>
    <w:rsid w:val="00AA48C3"/>
    <w:rsid w:val="00AA4A86"/>
    <w:rsid w:val="00AA4C19"/>
    <w:rsid w:val="00AA4DF3"/>
    <w:rsid w:val="00AA4EAB"/>
    <w:rsid w:val="00AA5089"/>
    <w:rsid w:val="00AA595A"/>
    <w:rsid w:val="00AA597C"/>
    <w:rsid w:val="00AA6329"/>
    <w:rsid w:val="00AA7000"/>
    <w:rsid w:val="00AA7017"/>
    <w:rsid w:val="00AA751F"/>
    <w:rsid w:val="00AA7878"/>
    <w:rsid w:val="00AA78DC"/>
    <w:rsid w:val="00AA7D3B"/>
    <w:rsid w:val="00AB0034"/>
    <w:rsid w:val="00AB04A7"/>
    <w:rsid w:val="00AB0AA8"/>
    <w:rsid w:val="00AB0AE7"/>
    <w:rsid w:val="00AB0B6B"/>
    <w:rsid w:val="00AB1773"/>
    <w:rsid w:val="00AB19D5"/>
    <w:rsid w:val="00AB1CDA"/>
    <w:rsid w:val="00AB1DB6"/>
    <w:rsid w:val="00AB1DE5"/>
    <w:rsid w:val="00AB1E90"/>
    <w:rsid w:val="00AB1E97"/>
    <w:rsid w:val="00AB21EF"/>
    <w:rsid w:val="00AB2356"/>
    <w:rsid w:val="00AB23CE"/>
    <w:rsid w:val="00AB2406"/>
    <w:rsid w:val="00AB2536"/>
    <w:rsid w:val="00AB284A"/>
    <w:rsid w:val="00AB29B3"/>
    <w:rsid w:val="00AB2FF4"/>
    <w:rsid w:val="00AB353C"/>
    <w:rsid w:val="00AB3AF0"/>
    <w:rsid w:val="00AB3FC2"/>
    <w:rsid w:val="00AB3FC9"/>
    <w:rsid w:val="00AB40F5"/>
    <w:rsid w:val="00AB47E0"/>
    <w:rsid w:val="00AB47E6"/>
    <w:rsid w:val="00AB4F89"/>
    <w:rsid w:val="00AB5870"/>
    <w:rsid w:val="00AB5E5D"/>
    <w:rsid w:val="00AB60E5"/>
    <w:rsid w:val="00AB60EA"/>
    <w:rsid w:val="00AB64C5"/>
    <w:rsid w:val="00AB6691"/>
    <w:rsid w:val="00AB66B0"/>
    <w:rsid w:val="00AB6778"/>
    <w:rsid w:val="00AB6D90"/>
    <w:rsid w:val="00AB6E5F"/>
    <w:rsid w:val="00AB700B"/>
    <w:rsid w:val="00AB70B0"/>
    <w:rsid w:val="00AB713F"/>
    <w:rsid w:val="00AB7218"/>
    <w:rsid w:val="00AB75A1"/>
    <w:rsid w:val="00AB75D7"/>
    <w:rsid w:val="00AB7AC2"/>
    <w:rsid w:val="00AB7BD8"/>
    <w:rsid w:val="00AB7D2B"/>
    <w:rsid w:val="00AB7DC5"/>
    <w:rsid w:val="00AC02E3"/>
    <w:rsid w:val="00AC02EF"/>
    <w:rsid w:val="00AC030B"/>
    <w:rsid w:val="00AC05E6"/>
    <w:rsid w:val="00AC0753"/>
    <w:rsid w:val="00AC0947"/>
    <w:rsid w:val="00AC0DE3"/>
    <w:rsid w:val="00AC129A"/>
    <w:rsid w:val="00AC14A3"/>
    <w:rsid w:val="00AC14AE"/>
    <w:rsid w:val="00AC1C51"/>
    <w:rsid w:val="00AC1F43"/>
    <w:rsid w:val="00AC251C"/>
    <w:rsid w:val="00AC2764"/>
    <w:rsid w:val="00AC330E"/>
    <w:rsid w:val="00AC3958"/>
    <w:rsid w:val="00AC3AF4"/>
    <w:rsid w:val="00AC3AFB"/>
    <w:rsid w:val="00AC4B84"/>
    <w:rsid w:val="00AC5218"/>
    <w:rsid w:val="00AC58F7"/>
    <w:rsid w:val="00AC59B8"/>
    <w:rsid w:val="00AC5EE6"/>
    <w:rsid w:val="00AC6728"/>
    <w:rsid w:val="00AC74DB"/>
    <w:rsid w:val="00AC7665"/>
    <w:rsid w:val="00AC773A"/>
    <w:rsid w:val="00AC7ABD"/>
    <w:rsid w:val="00AD03B7"/>
    <w:rsid w:val="00AD058F"/>
    <w:rsid w:val="00AD0927"/>
    <w:rsid w:val="00AD10F6"/>
    <w:rsid w:val="00AD138F"/>
    <w:rsid w:val="00AD1515"/>
    <w:rsid w:val="00AD2494"/>
    <w:rsid w:val="00AD2705"/>
    <w:rsid w:val="00AD2846"/>
    <w:rsid w:val="00AD2F72"/>
    <w:rsid w:val="00AD2FD1"/>
    <w:rsid w:val="00AD31C4"/>
    <w:rsid w:val="00AD3509"/>
    <w:rsid w:val="00AD35BC"/>
    <w:rsid w:val="00AD3C40"/>
    <w:rsid w:val="00AD3F11"/>
    <w:rsid w:val="00AD43E6"/>
    <w:rsid w:val="00AD44B1"/>
    <w:rsid w:val="00AD47E4"/>
    <w:rsid w:val="00AD48B6"/>
    <w:rsid w:val="00AD4A09"/>
    <w:rsid w:val="00AD4C41"/>
    <w:rsid w:val="00AD4F62"/>
    <w:rsid w:val="00AD5082"/>
    <w:rsid w:val="00AD519B"/>
    <w:rsid w:val="00AD55B1"/>
    <w:rsid w:val="00AD5742"/>
    <w:rsid w:val="00AD57AB"/>
    <w:rsid w:val="00AD5C08"/>
    <w:rsid w:val="00AD5F3B"/>
    <w:rsid w:val="00AD5F44"/>
    <w:rsid w:val="00AD60B7"/>
    <w:rsid w:val="00AD63FC"/>
    <w:rsid w:val="00AD6F01"/>
    <w:rsid w:val="00AD6FA8"/>
    <w:rsid w:val="00AD7756"/>
    <w:rsid w:val="00AD7995"/>
    <w:rsid w:val="00AD7B46"/>
    <w:rsid w:val="00AD7D5E"/>
    <w:rsid w:val="00AE0047"/>
    <w:rsid w:val="00AE0148"/>
    <w:rsid w:val="00AE03BA"/>
    <w:rsid w:val="00AE0967"/>
    <w:rsid w:val="00AE127C"/>
    <w:rsid w:val="00AE138B"/>
    <w:rsid w:val="00AE1A79"/>
    <w:rsid w:val="00AE1BA4"/>
    <w:rsid w:val="00AE220E"/>
    <w:rsid w:val="00AE230A"/>
    <w:rsid w:val="00AE23E1"/>
    <w:rsid w:val="00AE25B2"/>
    <w:rsid w:val="00AE25C0"/>
    <w:rsid w:val="00AE2EE6"/>
    <w:rsid w:val="00AE30D1"/>
    <w:rsid w:val="00AE38EF"/>
    <w:rsid w:val="00AE3D39"/>
    <w:rsid w:val="00AE45D3"/>
    <w:rsid w:val="00AE45F2"/>
    <w:rsid w:val="00AE47D3"/>
    <w:rsid w:val="00AE4C3F"/>
    <w:rsid w:val="00AE4EA2"/>
    <w:rsid w:val="00AE5098"/>
    <w:rsid w:val="00AE5547"/>
    <w:rsid w:val="00AE5D5A"/>
    <w:rsid w:val="00AE5EB1"/>
    <w:rsid w:val="00AE6198"/>
    <w:rsid w:val="00AE6E48"/>
    <w:rsid w:val="00AE6FD4"/>
    <w:rsid w:val="00AE6FD6"/>
    <w:rsid w:val="00AE7499"/>
    <w:rsid w:val="00AE768C"/>
    <w:rsid w:val="00AE7AE9"/>
    <w:rsid w:val="00AE7C94"/>
    <w:rsid w:val="00AF01C7"/>
    <w:rsid w:val="00AF0BAA"/>
    <w:rsid w:val="00AF0D21"/>
    <w:rsid w:val="00AF1184"/>
    <w:rsid w:val="00AF1537"/>
    <w:rsid w:val="00AF1EBD"/>
    <w:rsid w:val="00AF23A4"/>
    <w:rsid w:val="00AF23BE"/>
    <w:rsid w:val="00AF23C5"/>
    <w:rsid w:val="00AF23E1"/>
    <w:rsid w:val="00AF24A1"/>
    <w:rsid w:val="00AF27A1"/>
    <w:rsid w:val="00AF2AD4"/>
    <w:rsid w:val="00AF30B6"/>
    <w:rsid w:val="00AF3664"/>
    <w:rsid w:val="00AF3695"/>
    <w:rsid w:val="00AF392A"/>
    <w:rsid w:val="00AF39CF"/>
    <w:rsid w:val="00AF43ED"/>
    <w:rsid w:val="00AF4678"/>
    <w:rsid w:val="00AF4B7D"/>
    <w:rsid w:val="00AF4D82"/>
    <w:rsid w:val="00AF5493"/>
    <w:rsid w:val="00AF580A"/>
    <w:rsid w:val="00AF5D73"/>
    <w:rsid w:val="00AF5DFA"/>
    <w:rsid w:val="00AF60BE"/>
    <w:rsid w:val="00AF6595"/>
    <w:rsid w:val="00AF67E2"/>
    <w:rsid w:val="00AF6BD8"/>
    <w:rsid w:val="00AF6EEB"/>
    <w:rsid w:val="00AF7289"/>
    <w:rsid w:val="00AF7496"/>
    <w:rsid w:val="00AF7540"/>
    <w:rsid w:val="00AF759C"/>
    <w:rsid w:val="00AF76AE"/>
    <w:rsid w:val="00AF770F"/>
    <w:rsid w:val="00AF7947"/>
    <w:rsid w:val="00AF7A79"/>
    <w:rsid w:val="00AF7D0E"/>
    <w:rsid w:val="00AF7DFD"/>
    <w:rsid w:val="00B005E9"/>
    <w:rsid w:val="00B0098D"/>
    <w:rsid w:val="00B00A70"/>
    <w:rsid w:val="00B00B40"/>
    <w:rsid w:val="00B01A8E"/>
    <w:rsid w:val="00B01CDA"/>
    <w:rsid w:val="00B01DA7"/>
    <w:rsid w:val="00B01F95"/>
    <w:rsid w:val="00B021E3"/>
    <w:rsid w:val="00B0224D"/>
    <w:rsid w:val="00B0238F"/>
    <w:rsid w:val="00B023BC"/>
    <w:rsid w:val="00B024FE"/>
    <w:rsid w:val="00B02704"/>
    <w:rsid w:val="00B02A17"/>
    <w:rsid w:val="00B02A4B"/>
    <w:rsid w:val="00B02CB4"/>
    <w:rsid w:val="00B02F1A"/>
    <w:rsid w:val="00B031C4"/>
    <w:rsid w:val="00B03430"/>
    <w:rsid w:val="00B03730"/>
    <w:rsid w:val="00B047DD"/>
    <w:rsid w:val="00B048B1"/>
    <w:rsid w:val="00B0494C"/>
    <w:rsid w:val="00B04DFA"/>
    <w:rsid w:val="00B054A9"/>
    <w:rsid w:val="00B056BC"/>
    <w:rsid w:val="00B05B8F"/>
    <w:rsid w:val="00B05E15"/>
    <w:rsid w:val="00B061A1"/>
    <w:rsid w:val="00B06A05"/>
    <w:rsid w:val="00B06BB5"/>
    <w:rsid w:val="00B06CE6"/>
    <w:rsid w:val="00B06DFD"/>
    <w:rsid w:val="00B06ECC"/>
    <w:rsid w:val="00B074D3"/>
    <w:rsid w:val="00B07647"/>
    <w:rsid w:val="00B0783E"/>
    <w:rsid w:val="00B07AD9"/>
    <w:rsid w:val="00B07BC4"/>
    <w:rsid w:val="00B07C2A"/>
    <w:rsid w:val="00B07EF4"/>
    <w:rsid w:val="00B109F0"/>
    <w:rsid w:val="00B10DB0"/>
    <w:rsid w:val="00B10F04"/>
    <w:rsid w:val="00B114DA"/>
    <w:rsid w:val="00B11802"/>
    <w:rsid w:val="00B11862"/>
    <w:rsid w:val="00B1208B"/>
    <w:rsid w:val="00B126D9"/>
    <w:rsid w:val="00B12BEF"/>
    <w:rsid w:val="00B12C19"/>
    <w:rsid w:val="00B1348B"/>
    <w:rsid w:val="00B134C2"/>
    <w:rsid w:val="00B13801"/>
    <w:rsid w:val="00B138E3"/>
    <w:rsid w:val="00B13B32"/>
    <w:rsid w:val="00B13F43"/>
    <w:rsid w:val="00B14020"/>
    <w:rsid w:val="00B1444C"/>
    <w:rsid w:val="00B145CA"/>
    <w:rsid w:val="00B14D84"/>
    <w:rsid w:val="00B14FDA"/>
    <w:rsid w:val="00B15153"/>
    <w:rsid w:val="00B151FE"/>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0E"/>
    <w:rsid w:val="00B17337"/>
    <w:rsid w:val="00B174EA"/>
    <w:rsid w:val="00B17563"/>
    <w:rsid w:val="00B17635"/>
    <w:rsid w:val="00B17638"/>
    <w:rsid w:val="00B17B1F"/>
    <w:rsid w:val="00B17B3F"/>
    <w:rsid w:val="00B17E90"/>
    <w:rsid w:val="00B20011"/>
    <w:rsid w:val="00B20500"/>
    <w:rsid w:val="00B20721"/>
    <w:rsid w:val="00B207DC"/>
    <w:rsid w:val="00B20AEB"/>
    <w:rsid w:val="00B218A2"/>
    <w:rsid w:val="00B219E5"/>
    <w:rsid w:val="00B21EC2"/>
    <w:rsid w:val="00B225C1"/>
    <w:rsid w:val="00B225E7"/>
    <w:rsid w:val="00B227C2"/>
    <w:rsid w:val="00B22967"/>
    <w:rsid w:val="00B22BFA"/>
    <w:rsid w:val="00B234DD"/>
    <w:rsid w:val="00B23924"/>
    <w:rsid w:val="00B23E84"/>
    <w:rsid w:val="00B23F72"/>
    <w:rsid w:val="00B23FFA"/>
    <w:rsid w:val="00B247F1"/>
    <w:rsid w:val="00B24840"/>
    <w:rsid w:val="00B24A0B"/>
    <w:rsid w:val="00B24CE5"/>
    <w:rsid w:val="00B24D48"/>
    <w:rsid w:val="00B24E7B"/>
    <w:rsid w:val="00B24EB5"/>
    <w:rsid w:val="00B24F3E"/>
    <w:rsid w:val="00B252AB"/>
    <w:rsid w:val="00B25698"/>
    <w:rsid w:val="00B25718"/>
    <w:rsid w:val="00B25B67"/>
    <w:rsid w:val="00B262C9"/>
    <w:rsid w:val="00B265FF"/>
    <w:rsid w:val="00B2692F"/>
    <w:rsid w:val="00B26A43"/>
    <w:rsid w:val="00B26BB4"/>
    <w:rsid w:val="00B26E47"/>
    <w:rsid w:val="00B2780D"/>
    <w:rsid w:val="00B27856"/>
    <w:rsid w:val="00B279DF"/>
    <w:rsid w:val="00B279FD"/>
    <w:rsid w:val="00B27FAF"/>
    <w:rsid w:val="00B3027C"/>
    <w:rsid w:val="00B3030F"/>
    <w:rsid w:val="00B30847"/>
    <w:rsid w:val="00B30D3E"/>
    <w:rsid w:val="00B30EF9"/>
    <w:rsid w:val="00B31434"/>
    <w:rsid w:val="00B31479"/>
    <w:rsid w:val="00B314E7"/>
    <w:rsid w:val="00B316F6"/>
    <w:rsid w:val="00B317B0"/>
    <w:rsid w:val="00B31844"/>
    <w:rsid w:val="00B31A70"/>
    <w:rsid w:val="00B31AA7"/>
    <w:rsid w:val="00B31D87"/>
    <w:rsid w:val="00B321E0"/>
    <w:rsid w:val="00B322AA"/>
    <w:rsid w:val="00B32915"/>
    <w:rsid w:val="00B32D99"/>
    <w:rsid w:val="00B32DA8"/>
    <w:rsid w:val="00B330A2"/>
    <w:rsid w:val="00B330D8"/>
    <w:rsid w:val="00B331FD"/>
    <w:rsid w:val="00B3338A"/>
    <w:rsid w:val="00B336DF"/>
    <w:rsid w:val="00B336E9"/>
    <w:rsid w:val="00B33C96"/>
    <w:rsid w:val="00B33D35"/>
    <w:rsid w:val="00B33DCB"/>
    <w:rsid w:val="00B348D0"/>
    <w:rsid w:val="00B34D60"/>
    <w:rsid w:val="00B34EA2"/>
    <w:rsid w:val="00B34F7D"/>
    <w:rsid w:val="00B35390"/>
    <w:rsid w:val="00B35BD7"/>
    <w:rsid w:val="00B36235"/>
    <w:rsid w:val="00B36261"/>
    <w:rsid w:val="00B36343"/>
    <w:rsid w:val="00B36514"/>
    <w:rsid w:val="00B36EF5"/>
    <w:rsid w:val="00B37D68"/>
    <w:rsid w:val="00B40016"/>
    <w:rsid w:val="00B40495"/>
    <w:rsid w:val="00B404F0"/>
    <w:rsid w:val="00B41F16"/>
    <w:rsid w:val="00B42792"/>
    <w:rsid w:val="00B42999"/>
    <w:rsid w:val="00B42CB8"/>
    <w:rsid w:val="00B42CE8"/>
    <w:rsid w:val="00B43159"/>
    <w:rsid w:val="00B4354A"/>
    <w:rsid w:val="00B43728"/>
    <w:rsid w:val="00B438D2"/>
    <w:rsid w:val="00B43A2F"/>
    <w:rsid w:val="00B43BBC"/>
    <w:rsid w:val="00B442E0"/>
    <w:rsid w:val="00B44376"/>
    <w:rsid w:val="00B44390"/>
    <w:rsid w:val="00B44521"/>
    <w:rsid w:val="00B4479E"/>
    <w:rsid w:val="00B4481D"/>
    <w:rsid w:val="00B448D0"/>
    <w:rsid w:val="00B44C25"/>
    <w:rsid w:val="00B44C73"/>
    <w:rsid w:val="00B44EAF"/>
    <w:rsid w:val="00B45370"/>
    <w:rsid w:val="00B453D4"/>
    <w:rsid w:val="00B456AB"/>
    <w:rsid w:val="00B457FD"/>
    <w:rsid w:val="00B45AFF"/>
    <w:rsid w:val="00B45C06"/>
    <w:rsid w:val="00B45DCD"/>
    <w:rsid w:val="00B45F71"/>
    <w:rsid w:val="00B4612D"/>
    <w:rsid w:val="00B46179"/>
    <w:rsid w:val="00B46181"/>
    <w:rsid w:val="00B471AF"/>
    <w:rsid w:val="00B47207"/>
    <w:rsid w:val="00B4742E"/>
    <w:rsid w:val="00B47C79"/>
    <w:rsid w:val="00B47CF1"/>
    <w:rsid w:val="00B47FB0"/>
    <w:rsid w:val="00B50412"/>
    <w:rsid w:val="00B506AD"/>
    <w:rsid w:val="00B506BF"/>
    <w:rsid w:val="00B50B43"/>
    <w:rsid w:val="00B51223"/>
    <w:rsid w:val="00B513E5"/>
    <w:rsid w:val="00B51478"/>
    <w:rsid w:val="00B51A1B"/>
    <w:rsid w:val="00B51AA5"/>
    <w:rsid w:val="00B51CBE"/>
    <w:rsid w:val="00B51D81"/>
    <w:rsid w:val="00B52786"/>
    <w:rsid w:val="00B527ED"/>
    <w:rsid w:val="00B52954"/>
    <w:rsid w:val="00B52E5D"/>
    <w:rsid w:val="00B5301B"/>
    <w:rsid w:val="00B5308F"/>
    <w:rsid w:val="00B5325F"/>
    <w:rsid w:val="00B532AE"/>
    <w:rsid w:val="00B53582"/>
    <w:rsid w:val="00B53C7B"/>
    <w:rsid w:val="00B53EB4"/>
    <w:rsid w:val="00B53FD3"/>
    <w:rsid w:val="00B541FC"/>
    <w:rsid w:val="00B549DF"/>
    <w:rsid w:val="00B54A2E"/>
    <w:rsid w:val="00B54ADB"/>
    <w:rsid w:val="00B54B02"/>
    <w:rsid w:val="00B54F0C"/>
    <w:rsid w:val="00B550FB"/>
    <w:rsid w:val="00B552EA"/>
    <w:rsid w:val="00B5550A"/>
    <w:rsid w:val="00B556B4"/>
    <w:rsid w:val="00B5572A"/>
    <w:rsid w:val="00B5596D"/>
    <w:rsid w:val="00B55B98"/>
    <w:rsid w:val="00B55FB0"/>
    <w:rsid w:val="00B55FE0"/>
    <w:rsid w:val="00B56036"/>
    <w:rsid w:val="00B56141"/>
    <w:rsid w:val="00B56163"/>
    <w:rsid w:val="00B5630A"/>
    <w:rsid w:val="00B566D6"/>
    <w:rsid w:val="00B568DE"/>
    <w:rsid w:val="00B56C52"/>
    <w:rsid w:val="00B56CD1"/>
    <w:rsid w:val="00B57153"/>
    <w:rsid w:val="00B57446"/>
    <w:rsid w:val="00B574BD"/>
    <w:rsid w:val="00B5773C"/>
    <w:rsid w:val="00B5795A"/>
    <w:rsid w:val="00B57AF6"/>
    <w:rsid w:val="00B57D46"/>
    <w:rsid w:val="00B6005E"/>
    <w:rsid w:val="00B6007E"/>
    <w:rsid w:val="00B60236"/>
    <w:rsid w:val="00B60354"/>
    <w:rsid w:val="00B60417"/>
    <w:rsid w:val="00B60B74"/>
    <w:rsid w:val="00B60CB1"/>
    <w:rsid w:val="00B60D6A"/>
    <w:rsid w:val="00B60F21"/>
    <w:rsid w:val="00B61536"/>
    <w:rsid w:val="00B61899"/>
    <w:rsid w:val="00B61C70"/>
    <w:rsid w:val="00B62AB2"/>
    <w:rsid w:val="00B62AF3"/>
    <w:rsid w:val="00B62D12"/>
    <w:rsid w:val="00B62DB6"/>
    <w:rsid w:val="00B62F56"/>
    <w:rsid w:val="00B63193"/>
    <w:rsid w:val="00B636D6"/>
    <w:rsid w:val="00B6399B"/>
    <w:rsid w:val="00B63B55"/>
    <w:rsid w:val="00B6522E"/>
    <w:rsid w:val="00B6547E"/>
    <w:rsid w:val="00B6550A"/>
    <w:rsid w:val="00B6562F"/>
    <w:rsid w:val="00B65759"/>
    <w:rsid w:val="00B6576B"/>
    <w:rsid w:val="00B65841"/>
    <w:rsid w:val="00B65B05"/>
    <w:rsid w:val="00B65CB4"/>
    <w:rsid w:val="00B65EC3"/>
    <w:rsid w:val="00B6615D"/>
    <w:rsid w:val="00B66577"/>
    <w:rsid w:val="00B666F3"/>
    <w:rsid w:val="00B668BF"/>
    <w:rsid w:val="00B66D58"/>
    <w:rsid w:val="00B66F36"/>
    <w:rsid w:val="00B67194"/>
    <w:rsid w:val="00B67609"/>
    <w:rsid w:val="00B67858"/>
    <w:rsid w:val="00B67EB4"/>
    <w:rsid w:val="00B701BF"/>
    <w:rsid w:val="00B70330"/>
    <w:rsid w:val="00B705BB"/>
    <w:rsid w:val="00B708F0"/>
    <w:rsid w:val="00B70CAA"/>
    <w:rsid w:val="00B70E53"/>
    <w:rsid w:val="00B71330"/>
    <w:rsid w:val="00B71499"/>
    <w:rsid w:val="00B714FF"/>
    <w:rsid w:val="00B715BC"/>
    <w:rsid w:val="00B715C0"/>
    <w:rsid w:val="00B71716"/>
    <w:rsid w:val="00B71879"/>
    <w:rsid w:val="00B71AC7"/>
    <w:rsid w:val="00B71D4F"/>
    <w:rsid w:val="00B71FC8"/>
    <w:rsid w:val="00B7239B"/>
    <w:rsid w:val="00B726AA"/>
    <w:rsid w:val="00B726CF"/>
    <w:rsid w:val="00B7290E"/>
    <w:rsid w:val="00B72C83"/>
    <w:rsid w:val="00B732D9"/>
    <w:rsid w:val="00B7382B"/>
    <w:rsid w:val="00B73867"/>
    <w:rsid w:val="00B7398B"/>
    <w:rsid w:val="00B73D78"/>
    <w:rsid w:val="00B73EBD"/>
    <w:rsid w:val="00B740A7"/>
    <w:rsid w:val="00B7449C"/>
    <w:rsid w:val="00B759E4"/>
    <w:rsid w:val="00B75EE0"/>
    <w:rsid w:val="00B7606C"/>
    <w:rsid w:val="00B765C4"/>
    <w:rsid w:val="00B76A3C"/>
    <w:rsid w:val="00B76A9B"/>
    <w:rsid w:val="00B76D51"/>
    <w:rsid w:val="00B772F0"/>
    <w:rsid w:val="00B773FD"/>
    <w:rsid w:val="00B77513"/>
    <w:rsid w:val="00B77AA8"/>
    <w:rsid w:val="00B77C35"/>
    <w:rsid w:val="00B802A9"/>
    <w:rsid w:val="00B80645"/>
    <w:rsid w:val="00B80873"/>
    <w:rsid w:val="00B80B0D"/>
    <w:rsid w:val="00B80C84"/>
    <w:rsid w:val="00B80E08"/>
    <w:rsid w:val="00B8111C"/>
    <w:rsid w:val="00B812F3"/>
    <w:rsid w:val="00B81A54"/>
    <w:rsid w:val="00B81CAA"/>
    <w:rsid w:val="00B81CB5"/>
    <w:rsid w:val="00B81DCB"/>
    <w:rsid w:val="00B81EA3"/>
    <w:rsid w:val="00B82005"/>
    <w:rsid w:val="00B82037"/>
    <w:rsid w:val="00B82173"/>
    <w:rsid w:val="00B822D9"/>
    <w:rsid w:val="00B82592"/>
    <w:rsid w:val="00B827D4"/>
    <w:rsid w:val="00B82B03"/>
    <w:rsid w:val="00B82CAA"/>
    <w:rsid w:val="00B831B0"/>
    <w:rsid w:val="00B8328F"/>
    <w:rsid w:val="00B835F2"/>
    <w:rsid w:val="00B83FB8"/>
    <w:rsid w:val="00B840CF"/>
    <w:rsid w:val="00B844AC"/>
    <w:rsid w:val="00B84A7B"/>
    <w:rsid w:val="00B84C55"/>
    <w:rsid w:val="00B84F86"/>
    <w:rsid w:val="00B85456"/>
    <w:rsid w:val="00B856BC"/>
    <w:rsid w:val="00B856BF"/>
    <w:rsid w:val="00B85915"/>
    <w:rsid w:val="00B859C5"/>
    <w:rsid w:val="00B85B3D"/>
    <w:rsid w:val="00B85D85"/>
    <w:rsid w:val="00B86590"/>
    <w:rsid w:val="00B86780"/>
    <w:rsid w:val="00B869FE"/>
    <w:rsid w:val="00B86C2C"/>
    <w:rsid w:val="00B86C68"/>
    <w:rsid w:val="00B86D77"/>
    <w:rsid w:val="00B8705E"/>
    <w:rsid w:val="00B90162"/>
    <w:rsid w:val="00B904A4"/>
    <w:rsid w:val="00B90B71"/>
    <w:rsid w:val="00B91085"/>
    <w:rsid w:val="00B91459"/>
    <w:rsid w:val="00B915C9"/>
    <w:rsid w:val="00B916F2"/>
    <w:rsid w:val="00B91824"/>
    <w:rsid w:val="00B91C30"/>
    <w:rsid w:val="00B91C84"/>
    <w:rsid w:val="00B91CCB"/>
    <w:rsid w:val="00B92125"/>
    <w:rsid w:val="00B922D3"/>
    <w:rsid w:val="00B9287D"/>
    <w:rsid w:val="00B929EF"/>
    <w:rsid w:val="00B930DC"/>
    <w:rsid w:val="00B930DF"/>
    <w:rsid w:val="00B931A7"/>
    <w:rsid w:val="00B931B1"/>
    <w:rsid w:val="00B93503"/>
    <w:rsid w:val="00B9363B"/>
    <w:rsid w:val="00B936DA"/>
    <w:rsid w:val="00B93ED4"/>
    <w:rsid w:val="00B93F8E"/>
    <w:rsid w:val="00B940B5"/>
    <w:rsid w:val="00B9442A"/>
    <w:rsid w:val="00B945AB"/>
    <w:rsid w:val="00B947E9"/>
    <w:rsid w:val="00B94C67"/>
    <w:rsid w:val="00B94E42"/>
    <w:rsid w:val="00B9513E"/>
    <w:rsid w:val="00B952E1"/>
    <w:rsid w:val="00B95347"/>
    <w:rsid w:val="00B955E5"/>
    <w:rsid w:val="00B957E0"/>
    <w:rsid w:val="00B958E8"/>
    <w:rsid w:val="00B95B32"/>
    <w:rsid w:val="00B95DC1"/>
    <w:rsid w:val="00B95DCE"/>
    <w:rsid w:val="00B96324"/>
    <w:rsid w:val="00B96507"/>
    <w:rsid w:val="00B9666C"/>
    <w:rsid w:val="00B9675B"/>
    <w:rsid w:val="00B96907"/>
    <w:rsid w:val="00B969ED"/>
    <w:rsid w:val="00B96C30"/>
    <w:rsid w:val="00B974EB"/>
    <w:rsid w:val="00B975D8"/>
    <w:rsid w:val="00B977AF"/>
    <w:rsid w:val="00B978EF"/>
    <w:rsid w:val="00B97A9B"/>
    <w:rsid w:val="00B97FD3"/>
    <w:rsid w:val="00BA03CD"/>
    <w:rsid w:val="00BA08D8"/>
    <w:rsid w:val="00BA0941"/>
    <w:rsid w:val="00BA1254"/>
    <w:rsid w:val="00BA14DF"/>
    <w:rsid w:val="00BA1776"/>
    <w:rsid w:val="00BA179D"/>
    <w:rsid w:val="00BA1992"/>
    <w:rsid w:val="00BA1B7D"/>
    <w:rsid w:val="00BA21B8"/>
    <w:rsid w:val="00BA23D0"/>
    <w:rsid w:val="00BA2953"/>
    <w:rsid w:val="00BA2DE0"/>
    <w:rsid w:val="00BA2F43"/>
    <w:rsid w:val="00BA3668"/>
    <w:rsid w:val="00BA3762"/>
    <w:rsid w:val="00BA37DA"/>
    <w:rsid w:val="00BA3868"/>
    <w:rsid w:val="00BA4219"/>
    <w:rsid w:val="00BA4355"/>
    <w:rsid w:val="00BA4483"/>
    <w:rsid w:val="00BA46E9"/>
    <w:rsid w:val="00BA498A"/>
    <w:rsid w:val="00BA4B5D"/>
    <w:rsid w:val="00BA5052"/>
    <w:rsid w:val="00BA562F"/>
    <w:rsid w:val="00BA5E0B"/>
    <w:rsid w:val="00BA5FDD"/>
    <w:rsid w:val="00BA6281"/>
    <w:rsid w:val="00BA66B8"/>
    <w:rsid w:val="00BA6B80"/>
    <w:rsid w:val="00BA6C56"/>
    <w:rsid w:val="00BA6C9C"/>
    <w:rsid w:val="00BA6E14"/>
    <w:rsid w:val="00BA6F75"/>
    <w:rsid w:val="00BA70C2"/>
    <w:rsid w:val="00BA7171"/>
    <w:rsid w:val="00BA747E"/>
    <w:rsid w:val="00BA7501"/>
    <w:rsid w:val="00BA7857"/>
    <w:rsid w:val="00BA7AD0"/>
    <w:rsid w:val="00BA7C14"/>
    <w:rsid w:val="00BB00D0"/>
    <w:rsid w:val="00BB034F"/>
    <w:rsid w:val="00BB0AD8"/>
    <w:rsid w:val="00BB1D09"/>
    <w:rsid w:val="00BB1E52"/>
    <w:rsid w:val="00BB20DA"/>
    <w:rsid w:val="00BB2334"/>
    <w:rsid w:val="00BB2650"/>
    <w:rsid w:val="00BB27A4"/>
    <w:rsid w:val="00BB2DD2"/>
    <w:rsid w:val="00BB3542"/>
    <w:rsid w:val="00BB36D4"/>
    <w:rsid w:val="00BB3A92"/>
    <w:rsid w:val="00BB3D84"/>
    <w:rsid w:val="00BB3F31"/>
    <w:rsid w:val="00BB43A5"/>
    <w:rsid w:val="00BB4586"/>
    <w:rsid w:val="00BB47C4"/>
    <w:rsid w:val="00BB4C22"/>
    <w:rsid w:val="00BB4E48"/>
    <w:rsid w:val="00BB51B4"/>
    <w:rsid w:val="00BB52B3"/>
    <w:rsid w:val="00BB52C7"/>
    <w:rsid w:val="00BB58A4"/>
    <w:rsid w:val="00BB5903"/>
    <w:rsid w:val="00BB5BD8"/>
    <w:rsid w:val="00BB5EA2"/>
    <w:rsid w:val="00BB62A4"/>
    <w:rsid w:val="00BB69E3"/>
    <w:rsid w:val="00BB6A00"/>
    <w:rsid w:val="00BB6B12"/>
    <w:rsid w:val="00BB7B68"/>
    <w:rsid w:val="00BB7B87"/>
    <w:rsid w:val="00BB7CF0"/>
    <w:rsid w:val="00BB7D46"/>
    <w:rsid w:val="00BB7FB7"/>
    <w:rsid w:val="00BC0159"/>
    <w:rsid w:val="00BC033A"/>
    <w:rsid w:val="00BC06F9"/>
    <w:rsid w:val="00BC0D73"/>
    <w:rsid w:val="00BC12BF"/>
    <w:rsid w:val="00BC14B0"/>
    <w:rsid w:val="00BC1557"/>
    <w:rsid w:val="00BC1841"/>
    <w:rsid w:val="00BC1C60"/>
    <w:rsid w:val="00BC1E8F"/>
    <w:rsid w:val="00BC1EC0"/>
    <w:rsid w:val="00BC1EDC"/>
    <w:rsid w:val="00BC1F6A"/>
    <w:rsid w:val="00BC203C"/>
    <w:rsid w:val="00BC22AB"/>
    <w:rsid w:val="00BC24C8"/>
    <w:rsid w:val="00BC2C25"/>
    <w:rsid w:val="00BC2FA7"/>
    <w:rsid w:val="00BC325E"/>
    <w:rsid w:val="00BC3843"/>
    <w:rsid w:val="00BC39F3"/>
    <w:rsid w:val="00BC3AC7"/>
    <w:rsid w:val="00BC47B7"/>
    <w:rsid w:val="00BC5A02"/>
    <w:rsid w:val="00BC5F24"/>
    <w:rsid w:val="00BC5FCE"/>
    <w:rsid w:val="00BC60A7"/>
    <w:rsid w:val="00BC6107"/>
    <w:rsid w:val="00BC6505"/>
    <w:rsid w:val="00BC7007"/>
    <w:rsid w:val="00BC70F0"/>
    <w:rsid w:val="00BC7173"/>
    <w:rsid w:val="00BC735E"/>
    <w:rsid w:val="00BC7F80"/>
    <w:rsid w:val="00BD04B7"/>
    <w:rsid w:val="00BD0558"/>
    <w:rsid w:val="00BD0AD8"/>
    <w:rsid w:val="00BD0CCF"/>
    <w:rsid w:val="00BD0F3B"/>
    <w:rsid w:val="00BD1483"/>
    <w:rsid w:val="00BD1B0D"/>
    <w:rsid w:val="00BD1FAE"/>
    <w:rsid w:val="00BD20D5"/>
    <w:rsid w:val="00BD2345"/>
    <w:rsid w:val="00BD2524"/>
    <w:rsid w:val="00BD26A8"/>
    <w:rsid w:val="00BD2BE3"/>
    <w:rsid w:val="00BD3889"/>
    <w:rsid w:val="00BD396F"/>
    <w:rsid w:val="00BD3A47"/>
    <w:rsid w:val="00BD41FC"/>
    <w:rsid w:val="00BD4289"/>
    <w:rsid w:val="00BD48EE"/>
    <w:rsid w:val="00BD4C37"/>
    <w:rsid w:val="00BD5522"/>
    <w:rsid w:val="00BD5816"/>
    <w:rsid w:val="00BD5856"/>
    <w:rsid w:val="00BD5AAD"/>
    <w:rsid w:val="00BD5FBF"/>
    <w:rsid w:val="00BD6BCE"/>
    <w:rsid w:val="00BD6E93"/>
    <w:rsid w:val="00BD6EB1"/>
    <w:rsid w:val="00BD7214"/>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0DA1"/>
    <w:rsid w:val="00BE1500"/>
    <w:rsid w:val="00BE17EF"/>
    <w:rsid w:val="00BE1813"/>
    <w:rsid w:val="00BE1C02"/>
    <w:rsid w:val="00BE1DC4"/>
    <w:rsid w:val="00BE2098"/>
    <w:rsid w:val="00BE306B"/>
    <w:rsid w:val="00BE31E2"/>
    <w:rsid w:val="00BE3548"/>
    <w:rsid w:val="00BE3730"/>
    <w:rsid w:val="00BE396C"/>
    <w:rsid w:val="00BE3C74"/>
    <w:rsid w:val="00BE3D55"/>
    <w:rsid w:val="00BE4D18"/>
    <w:rsid w:val="00BE502E"/>
    <w:rsid w:val="00BE58C4"/>
    <w:rsid w:val="00BE5A73"/>
    <w:rsid w:val="00BE5B95"/>
    <w:rsid w:val="00BE6406"/>
    <w:rsid w:val="00BE642F"/>
    <w:rsid w:val="00BE68D8"/>
    <w:rsid w:val="00BE6A3E"/>
    <w:rsid w:val="00BE6D27"/>
    <w:rsid w:val="00BE6EF0"/>
    <w:rsid w:val="00BE701D"/>
    <w:rsid w:val="00BE7073"/>
    <w:rsid w:val="00BE771A"/>
    <w:rsid w:val="00BE7DD3"/>
    <w:rsid w:val="00BE7F7F"/>
    <w:rsid w:val="00BF029F"/>
    <w:rsid w:val="00BF0613"/>
    <w:rsid w:val="00BF0A13"/>
    <w:rsid w:val="00BF0A96"/>
    <w:rsid w:val="00BF0D2E"/>
    <w:rsid w:val="00BF241F"/>
    <w:rsid w:val="00BF257B"/>
    <w:rsid w:val="00BF2678"/>
    <w:rsid w:val="00BF28FD"/>
    <w:rsid w:val="00BF2CC3"/>
    <w:rsid w:val="00BF2F52"/>
    <w:rsid w:val="00BF31F2"/>
    <w:rsid w:val="00BF32A5"/>
    <w:rsid w:val="00BF34DA"/>
    <w:rsid w:val="00BF3769"/>
    <w:rsid w:val="00BF3F54"/>
    <w:rsid w:val="00BF41BC"/>
    <w:rsid w:val="00BF41C6"/>
    <w:rsid w:val="00BF42D9"/>
    <w:rsid w:val="00BF47DF"/>
    <w:rsid w:val="00BF4B45"/>
    <w:rsid w:val="00BF4BB3"/>
    <w:rsid w:val="00BF4DDC"/>
    <w:rsid w:val="00BF5009"/>
    <w:rsid w:val="00BF5A07"/>
    <w:rsid w:val="00BF5DFD"/>
    <w:rsid w:val="00BF61B6"/>
    <w:rsid w:val="00BF622C"/>
    <w:rsid w:val="00BF67A5"/>
    <w:rsid w:val="00BF67EA"/>
    <w:rsid w:val="00BF689C"/>
    <w:rsid w:val="00BF6BD8"/>
    <w:rsid w:val="00BF6C36"/>
    <w:rsid w:val="00BF712B"/>
    <w:rsid w:val="00BF7321"/>
    <w:rsid w:val="00BF7AAB"/>
    <w:rsid w:val="00BF7DA2"/>
    <w:rsid w:val="00BF7E7C"/>
    <w:rsid w:val="00BF7FD0"/>
    <w:rsid w:val="00C001EA"/>
    <w:rsid w:val="00C00524"/>
    <w:rsid w:val="00C00A1E"/>
    <w:rsid w:val="00C00EE7"/>
    <w:rsid w:val="00C01145"/>
    <w:rsid w:val="00C0117F"/>
    <w:rsid w:val="00C01400"/>
    <w:rsid w:val="00C0143A"/>
    <w:rsid w:val="00C01950"/>
    <w:rsid w:val="00C01D64"/>
    <w:rsid w:val="00C02238"/>
    <w:rsid w:val="00C024C1"/>
    <w:rsid w:val="00C028B3"/>
    <w:rsid w:val="00C02A66"/>
    <w:rsid w:val="00C03B37"/>
    <w:rsid w:val="00C03CCA"/>
    <w:rsid w:val="00C043E7"/>
    <w:rsid w:val="00C04446"/>
    <w:rsid w:val="00C0457B"/>
    <w:rsid w:val="00C04D73"/>
    <w:rsid w:val="00C04F5B"/>
    <w:rsid w:val="00C05450"/>
    <w:rsid w:val="00C05709"/>
    <w:rsid w:val="00C0595F"/>
    <w:rsid w:val="00C059D0"/>
    <w:rsid w:val="00C05B3C"/>
    <w:rsid w:val="00C05D7D"/>
    <w:rsid w:val="00C06A6C"/>
    <w:rsid w:val="00C06B9B"/>
    <w:rsid w:val="00C0772D"/>
    <w:rsid w:val="00C07A74"/>
    <w:rsid w:val="00C07E9D"/>
    <w:rsid w:val="00C103BC"/>
    <w:rsid w:val="00C10529"/>
    <w:rsid w:val="00C10922"/>
    <w:rsid w:val="00C10A80"/>
    <w:rsid w:val="00C10A8D"/>
    <w:rsid w:val="00C10C58"/>
    <w:rsid w:val="00C10CE7"/>
    <w:rsid w:val="00C10D0F"/>
    <w:rsid w:val="00C10E21"/>
    <w:rsid w:val="00C10E50"/>
    <w:rsid w:val="00C11101"/>
    <w:rsid w:val="00C11350"/>
    <w:rsid w:val="00C1148E"/>
    <w:rsid w:val="00C11D2F"/>
    <w:rsid w:val="00C11EEF"/>
    <w:rsid w:val="00C123E8"/>
    <w:rsid w:val="00C126CA"/>
    <w:rsid w:val="00C129CB"/>
    <w:rsid w:val="00C12F0F"/>
    <w:rsid w:val="00C12FAC"/>
    <w:rsid w:val="00C130CD"/>
    <w:rsid w:val="00C131A8"/>
    <w:rsid w:val="00C1359E"/>
    <w:rsid w:val="00C139DE"/>
    <w:rsid w:val="00C13C2F"/>
    <w:rsid w:val="00C13CB0"/>
    <w:rsid w:val="00C13D42"/>
    <w:rsid w:val="00C1420D"/>
    <w:rsid w:val="00C1422A"/>
    <w:rsid w:val="00C1427B"/>
    <w:rsid w:val="00C14E37"/>
    <w:rsid w:val="00C14F25"/>
    <w:rsid w:val="00C155AE"/>
    <w:rsid w:val="00C15BB8"/>
    <w:rsid w:val="00C15D44"/>
    <w:rsid w:val="00C1611B"/>
    <w:rsid w:val="00C16241"/>
    <w:rsid w:val="00C169A8"/>
    <w:rsid w:val="00C16CDF"/>
    <w:rsid w:val="00C16EDF"/>
    <w:rsid w:val="00C1751A"/>
    <w:rsid w:val="00C17B92"/>
    <w:rsid w:val="00C17D62"/>
    <w:rsid w:val="00C17D70"/>
    <w:rsid w:val="00C17EB6"/>
    <w:rsid w:val="00C2004F"/>
    <w:rsid w:val="00C201A1"/>
    <w:rsid w:val="00C20255"/>
    <w:rsid w:val="00C20558"/>
    <w:rsid w:val="00C2087D"/>
    <w:rsid w:val="00C208BB"/>
    <w:rsid w:val="00C20A79"/>
    <w:rsid w:val="00C20B69"/>
    <w:rsid w:val="00C20BAD"/>
    <w:rsid w:val="00C2166C"/>
    <w:rsid w:val="00C21B8A"/>
    <w:rsid w:val="00C21BAF"/>
    <w:rsid w:val="00C222E7"/>
    <w:rsid w:val="00C226F1"/>
    <w:rsid w:val="00C22834"/>
    <w:rsid w:val="00C22BB6"/>
    <w:rsid w:val="00C22FBB"/>
    <w:rsid w:val="00C2303F"/>
    <w:rsid w:val="00C23337"/>
    <w:rsid w:val="00C2365C"/>
    <w:rsid w:val="00C23B2D"/>
    <w:rsid w:val="00C23CFB"/>
    <w:rsid w:val="00C23D12"/>
    <w:rsid w:val="00C23E4B"/>
    <w:rsid w:val="00C23EE7"/>
    <w:rsid w:val="00C241F6"/>
    <w:rsid w:val="00C24A18"/>
    <w:rsid w:val="00C24AF9"/>
    <w:rsid w:val="00C24BDE"/>
    <w:rsid w:val="00C24ECE"/>
    <w:rsid w:val="00C2531A"/>
    <w:rsid w:val="00C25830"/>
    <w:rsid w:val="00C25B40"/>
    <w:rsid w:val="00C25E03"/>
    <w:rsid w:val="00C26045"/>
    <w:rsid w:val="00C26769"/>
    <w:rsid w:val="00C2691E"/>
    <w:rsid w:val="00C26B09"/>
    <w:rsid w:val="00C27111"/>
    <w:rsid w:val="00C27181"/>
    <w:rsid w:val="00C2767E"/>
    <w:rsid w:val="00C27F1C"/>
    <w:rsid w:val="00C3019A"/>
    <w:rsid w:val="00C30338"/>
    <w:rsid w:val="00C30A3B"/>
    <w:rsid w:val="00C30CC7"/>
    <w:rsid w:val="00C30CE7"/>
    <w:rsid w:val="00C312B7"/>
    <w:rsid w:val="00C3167C"/>
    <w:rsid w:val="00C31B8F"/>
    <w:rsid w:val="00C31C55"/>
    <w:rsid w:val="00C31D47"/>
    <w:rsid w:val="00C321F9"/>
    <w:rsid w:val="00C329D6"/>
    <w:rsid w:val="00C329DF"/>
    <w:rsid w:val="00C32AB7"/>
    <w:rsid w:val="00C33794"/>
    <w:rsid w:val="00C3439F"/>
    <w:rsid w:val="00C343B8"/>
    <w:rsid w:val="00C343CD"/>
    <w:rsid w:val="00C34689"/>
    <w:rsid w:val="00C346E7"/>
    <w:rsid w:val="00C34C5A"/>
    <w:rsid w:val="00C34C9A"/>
    <w:rsid w:val="00C351F4"/>
    <w:rsid w:val="00C35381"/>
    <w:rsid w:val="00C357E3"/>
    <w:rsid w:val="00C35880"/>
    <w:rsid w:val="00C35E86"/>
    <w:rsid w:val="00C36156"/>
    <w:rsid w:val="00C361ED"/>
    <w:rsid w:val="00C3631C"/>
    <w:rsid w:val="00C363C4"/>
    <w:rsid w:val="00C367DE"/>
    <w:rsid w:val="00C36A53"/>
    <w:rsid w:val="00C36E00"/>
    <w:rsid w:val="00C371C7"/>
    <w:rsid w:val="00C373B8"/>
    <w:rsid w:val="00C37D10"/>
    <w:rsid w:val="00C37D19"/>
    <w:rsid w:val="00C4002C"/>
    <w:rsid w:val="00C4053F"/>
    <w:rsid w:val="00C405B7"/>
    <w:rsid w:val="00C4078D"/>
    <w:rsid w:val="00C40C47"/>
    <w:rsid w:val="00C4159D"/>
    <w:rsid w:val="00C41663"/>
    <w:rsid w:val="00C41A51"/>
    <w:rsid w:val="00C41DD9"/>
    <w:rsid w:val="00C4266A"/>
    <w:rsid w:val="00C426D6"/>
    <w:rsid w:val="00C42E53"/>
    <w:rsid w:val="00C43269"/>
    <w:rsid w:val="00C43A9E"/>
    <w:rsid w:val="00C43CF1"/>
    <w:rsid w:val="00C43F4B"/>
    <w:rsid w:val="00C44248"/>
    <w:rsid w:val="00C44B57"/>
    <w:rsid w:val="00C45057"/>
    <w:rsid w:val="00C45363"/>
    <w:rsid w:val="00C45A6A"/>
    <w:rsid w:val="00C45B44"/>
    <w:rsid w:val="00C46813"/>
    <w:rsid w:val="00C469EC"/>
    <w:rsid w:val="00C46EBD"/>
    <w:rsid w:val="00C47155"/>
    <w:rsid w:val="00C473F4"/>
    <w:rsid w:val="00C47499"/>
    <w:rsid w:val="00C474D6"/>
    <w:rsid w:val="00C4786E"/>
    <w:rsid w:val="00C47890"/>
    <w:rsid w:val="00C47B25"/>
    <w:rsid w:val="00C47E6E"/>
    <w:rsid w:val="00C50029"/>
    <w:rsid w:val="00C50109"/>
    <w:rsid w:val="00C50668"/>
    <w:rsid w:val="00C507AB"/>
    <w:rsid w:val="00C50B85"/>
    <w:rsid w:val="00C50C27"/>
    <w:rsid w:val="00C50D71"/>
    <w:rsid w:val="00C50FD8"/>
    <w:rsid w:val="00C514ED"/>
    <w:rsid w:val="00C51531"/>
    <w:rsid w:val="00C51DBA"/>
    <w:rsid w:val="00C5213F"/>
    <w:rsid w:val="00C52246"/>
    <w:rsid w:val="00C5233D"/>
    <w:rsid w:val="00C52D1B"/>
    <w:rsid w:val="00C538C4"/>
    <w:rsid w:val="00C53CB6"/>
    <w:rsid w:val="00C53CDB"/>
    <w:rsid w:val="00C53EC6"/>
    <w:rsid w:val="00C544B5"/>
    <w:rsid w:val="00C54964"/>
    <w:rsid w:val="00C54C5F"/>
    <w:rsid w:val="00C55081"/>
    <w:rsid w:val="00C554A3"/>
    <w:rsid w:val="00C55600"/>
    <w:rsid w:val="00C55F5B"/>
    <w:rsid w:val="00C5617E"/>
    <w:rsid w:val="00C56410"/>
    <w:rsid w:val="00C571B9"/>
    <w:rsid w:val="00C57380"/>
    <w:rsid w:val="00C57DFE"/>
    <w:rsid w:val="00C60041"/>
    <w:rsid w:val="00C60A8A"/>
    <w:rsid w:val="00C60CF9"/>
    <w:rsid w:val="00C60F4C"/>
    <w:rsid w:val="00C611A4"/>
    <w:rsid w:val="00C619BE"/>
    <w:rsid w:val="00C624BF"/>
    <w:rsid w:val="00C6258E"/>
    <w:rsid w:val="00C62899"/>
    <w:rsid w:val="00C62A31"/>
    <w:rsid w:val="00C62F15"/>
    <w:rsid w:val="00C62FB2"/>
    <w:rsid w:val="00C63008"/>
    <w:rsid w:val="00C6314F"/>
    <w:rsid w:val="00C634C6"/>
    <w:rsid w:val="00C63A16"/>
    <w:rsid w:val="00C63B5C"/>
    <w:rsid w:val="00C63BAD"/>
    <w:rsid w:val="00C63C6D"/>
    <w:rsid w:val="00C63CFF"/>
    <w:rsid w:val="00C63D6A"/>
    <w:rsid w:val="00C63E7F"/>
    <w:rsid w:val="00C6413C"/>
    <w:rsid w:val="00C6468B"/>
    <w:rsid w:val="00C64A2A"/>
    <w:rsid w:val="00C64A94"/>
    <w:rsid w:val="00C652C6"/>
    <w:rsid w:val="00C654FB"/>
    <w:rsid w:val="00C65E1F"/>
    <w:rsid w:val="00C65ED3"/>
    <w:rsid w:val="00C6639A"/>
    <w:rsid w:val="00C66986"/>
    <w:rsid w:val="00C66D50"/>
    <w:rsid w:val="00C66DE3"/>
    <w:rsid w:val="00C670B3"/>
    <w:rsid w:val="00C6747C"/>
    <w:rsid w:val="00C6780A"/>
    <w:rsid w:val="00C67C97"/>
    <w:rsid w:val="00C67E48"/>
    <w:rsid w:val="00C67ED0"/>
    <w:rsid w:val="00C70349"/>
    <w:rsid w:val="00C709B7"/>
    <w:rsid w:val="00C70A6F"/>
    <w:rsid w:val="00C70AE9"/>
    <w:rsid w:val="00C70B84"/>
    <w:rsid w:val="00C70CCD"/>
    <w:rsid w:val="00C70D97"/>
    <w:rsid w:val="00C71168"/>
    <w:rsid w:val="00C713CE"/>
    <w:rsid w:val="00C71546"/>
    <w:rsid w:val="00C718B9"/>
    <w:rsid w:val="00C718CE"/>
    <w:rsid w:val="00C71B03"/>
    <w:rsid w:val="00C71D90"/>
    <w:rsid w:val="00C71F08"/>
    <w:rsid w:val="00C72544"/>
    <w:rsid w:val="00C72B00"/>
    <w:rsid w:val="00C72C09"/>
    <w:rsid w:val="00C72C58"/>
    <w:rsid w:val="00C72D6E"/>
    <w:rsid w:val="00C732FD"/>
    <w:rsid w:val="00C7394A"/>
    <w:rsid w:val="00C74B51"/>
    <w:rsid w:val="00C74E28"/>
    <w:rsid w:val="00C74EF0"/>
    <w:rsid w:val="00C75A48"/>
    <w:rsid w:val="00C75E93"/>
    <w:rsid w:val="00C7618B"/>
    <w:rsid w:val="00C76781"/>
    <w:rsid w:val="00C76B67"/>
    <w:rsid w:val="00C76BCE"/>
    <w:rsid w:val="00C76BF6"/>
    <w:rsid w:val="00C76FC0"/>
    <w:rsid w:val="00C7741E"/>
    <w:rsid w:val="00C77460"/>
    <w:rsid w:val="00C7749C"/>
    <w:rsid w:val="00C7796C"/>
    <w:rsid w:val="00C77C43"/>
    <w:rsid w:val="00C800F5"/>
    <w:rsid w:val="00C807FB"/>
    <w:rsid w:val="00C8085D"/>
    <w:rsid w:val="00C8095C"/>
    <w:rsid w:val="00C80F5D"/>
    <w:rsid w:val="00C80FED"/>
    <w:rsid w:val="00C81116"/>
    <w:rsid w:val="00C8123D"/>
    <w:rsid w:val="00C81328"/>
    <w:rsid w:val="00C813E1"/>
    <w:rsid w:val="00C816AD"/>
    <w:rsid w:val="00C81765"/>
    <w:rsid w:val="00C8205A"/>
    <w:rsid w:val="00C821B9"/>
    <w:rsid w:val="00C824FA"/>
    <w:rsid w:val="00C826E1"/>
    <w:rsid w:val="00C82EE0"/>
    <w:rsid w:val="00C8379E"/>
    <w:rsid w:val="00C839ED"/>
    <w:rsid w:val="00C83EC3"/>
    <w:rsid w:val="00C8407C"/>
    <w:rsid w:val="00C841FA"/>
    <w:rsid w:val="00C84314"/>
    <w:rsid w:val="00C8442B"/>
    <w:rsid w:val="00C84A46"/>
    <w:rsid w:val="00C84BC2"/>
    <w:rsid w:val="00C84CA2"/>
    <w:rsid w:val="00C850C8"/>
    <w:rsid w:val="00C853ED"/>
    <w:rsid w:val="00C85890"/>
    <w:rsid w:val="00C85A1D"/>
    <w:rsid w:val="00C85BA2"/>
    <w:rsid w:val="00C85BF9"/>
    <w:rsid w:val="00C8636F"/>
    <w:rsid w:val="00C863F4"/>
    <w:rsid w:val="00C86461"/>
    <w:rsid w:val="00C86605"/>
    <w:rsid w:val="00C86758"/>
    <w:rsid w:val="00C86CE1"/>
    <w:rsid w:val="00C86CF9"/>
    <w:rsid w:val="00C8748F"/>
    <w:rsid w:val="00C87531"/>
    <w:rsid w:val="00C87658"/>
    <w:rsid w:val="00C87D66"/>
    <w:rsid w:val="00C87D94"/>
    <w:rsid w:val="00C87EAD"/>
    <w:rsid w:val="00C9013D"/>
    <w:rsid w:val="00C9025D"/>
    <w:rsid w:val="00C90357"/>
    <w:rsid w:val="00C906BA"/>
    <w:rsid w:val="00C90B32"/>
    <w:rsid w:val="00C90CF6"/>
    <w:rsid w:val="00C90E89"/>
    <w:rsid w:val="00C910A0"/>
    <w:rsid w:val="00C91209"/>
    <w:rsid w:val="00C91381"/>
    <w:rsid w:val="00C91626"/>
    <w:rsid w:val="00C91A20"/>
    <w:rsid w:val="00C91B36"/>
    <w:rsid w:val="00C91C1E"/>
    <w:rsid w:val="00C92780"/>
    <w:rsid w:val="00C92AFE"/>
    <w:rsid w:val="00C92C06"/>
    <w:rsid w:val="00C92E39"/>
    <w:rsid w:val="00C9313C"/>
    <w:rsid w:val="00C93888"/>
    <w:rsid w:val="00C938ED"/>
    <w:rsid w:val="00C939BB"/>
    <w:rsid w:val="00C93B69"/>
    <w:rsid w:val="00C93C7B"/>
    <w:rsid w:val="00C93CE4"/>
    <w:rsid w:val="00C93DA7"/>
    <w:rsid w:val="00C945EE"/>
    <w:rsid w:val="00C94606"/>
    <w:rsid w:val="00C94C1F"/>
    <w:rsid w:val="00C94CFA"/>
    <w:rsid w:val="00C94E52"/>
    <w:rsid w:val="00C95082"/>
    <w:rsid w:val="00C9508E"/>
    <w:rsid w:val="00C95129"/>
    <w:rsid w:val="00C95290"/>
    <w:rsid w:val="00C956F3"/>
    <w:rsid w:val="00C95CEA"/>
    <w:rsid w:val="00C95D10"/>
    <w:rsid w:val="00C95F61"/>
    <w:rsid w:val="00C96420"/>
    <w:rsid w:val="00C9651F"/>
    <w:rsid w:val="00C965DC"/>
    <w:rsid w:val="00C96B4E"/>
    <w:rsid w:val="00C96B8D"/>
    <w:rsid w:val="00C96C35"/>
    <w:rsid w:val="00C96CD4"/>
    <w:rsid w:val="00C96E44"/>
    <w:rsid w:val="00C96EF1"/>
    <w:rsid w:val="00C97212"/>
    <w:rsid w:val="00C975C1"/>
    <w:rsid w:val="00C9771D"/>
    <w:rsid w:val="00C9786D"/>
    <w:rsid w:val="00C9790E"/>
    <w:rsid w:val="00C97B0C"/>
    <w:rsid w:val="00C97E62"/>
    <w:rsid w:val="00CA0C7A"/>
    <w:rsid w:val="00CA11B2"/>
    <w:rsid w:val="00CA19D7"/>
    <w:rsid w:val="00CA1B38"/>
    <w:rsid w:val="00CA1E6C"/>
    <w:rsid w:val="00CA2346"/>
    <w:rsid w:val="00CA2843"/>
    <w:rsid w:val="00CA2960"/>
    <w:rsid w:val="00CA2C02"/>
    <w:rsid w:val="00CA2C70"/>
    <w:rsid w:val="00CA2CC7"/>
    <w:rsid w:val="00CA2D9F"/>
    <w:rsid w:val="00CA366E"/>
    <w:rsid w:val="00CA3A3A"/>
    <w:rsid w:val="00CA418D"/>
    <w:rsid w:val="00CA44D3"/>
    <w:rsid w:val="00CA48A7"/>
    <w:rsid w:val="00CA4968"/>
    <w:rsid w:val="00CA496E"/>
    <w:rsid w:val="00CA4D7C"/>
    <w:rsid w:val="00CA5039"/>
    <w:rsid w:val="00CA520A"/>
    <w:rsid w:val="00CA52CF"/>
    <w:rsid w:val="00CA587A"/>
    <w:rsid w:val="00CA59B5"/>
    <w:rsid w:val="00CA5DDD"/>
    <w:rsid w:val="00CA5F58"/>
    <w:rsid w:val="00CA5F6D"/>
    <w:rsid w:val="00CA6073"/>
    <w:rsid w:val="00CA61CE"/>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AEF"/>
    <w:rsid w:val="00CB1E41"/>
    <w:rsid w:val="00CB24D9"/>
    <w:rsid w:val="00CB2695"/>
    <w:rsid w:val="00CB2EEB"/>
    <w:rsid w:val="00CB3388"/>
    <w:rsid w:val="00CB37F4"/>
    <w:rsid w:val="00CB39EB"/>
    <w:rsid w:val="00CB3AC8"/>
    <w:rsid w:val="00CB3C07"/>
    <w:rsid w:val="00CB3F0F"/>
    <w:rsid w:val="00CB4D6A"/>
    <w:rsid w:val="00CB5020"/>
    <w:rsid w:val="00CB5192"/>
    <w:rsid w:val="00CB51F7"/>
    <w:rsid w:val="00CB532A"/>
    <w:rsid w:val="00CB5A4E"/>
    <w:rsid w:val="00CB5C48"/>
    <w:rsid w:val="00CB60BA"/>
    <w:rsid w:val="00CB612B"/>
    <w:rsid w:val="00CB638F"/>
    <w:rsid w:val="00CB646D"/>
    <w:rsid w:val="00CB7186"/>
    <w:rsid w:val="00CB75F3"/>
    <w:rsid w:val="00CB7A76"/>
    <w:rsid w:val="00CB7ADD"/>
    <w:rsid w:val="00CB7DE3"/>
    <w:rsid w:val="00CB7EC3"/>
    <w:rsid w:val="00CC00FA"/>
    <w:rsid w:val="00CC0188"/>
    <w:rsid w:val="00CC01B2"/>
    <w:rsid w:val="00CC02DD"/>
    <w:rsid w:val="00CC04B8"/>
    <w:rsid w:val="00CC067A"/>
    <w:rsid w:val="00CC0A16"/>
    <w:rsid w:val="00CC0A1E"/>
    <w:rsid w:val="00CC0C18"/>
    <w:rsid w:val="00CC0DE3"/>
    <w:rsid w:val="00CC0DF3"/>
    <w:rsid w:val="00CC166E"/>
    <w:rsid w:val="00CC18C6"/>
    <w:rsid w:val="00CC1A92"/>
    <w:rsid w:val="00CC1B8B"/>
    <w:rsid w:val="00CC20C8"/>
    <w:rsid w:val="00CC2670"/>
    <w:rsid w:val="00CC2743"/>
    <w:rsid w:val="00CC274A"/>
    <w:rsid w:val="00CC2D56"/>
    <w:rsid w:val="00CC2FBB"/>
    <w:rsid w:val="00CC3390"/>
    <w:rsid w:val="00CC33D0"/>
    <w:rsid w:val="00CC341E"/>
    <w:rsid w:val="00CC37BF"/>
    <w:rsid w:val="00CC3A73"/>
    <w:rsid w:val="00CC3BBB"/>
    <w:rsid w:val="00CC3C76"/>
    <w:rsid w:val="00CC40F3"/>
    <w:rsid w:val="00CC415B"/>
    <w:rsid w:val="00CC47AE"/>
    <w:rsid w:val="00CC4B0F"/>
    <w:rsid w:val="00CC4CF2"/>
    <w:rsid w:val="00CC50E7"/>
    <w:rsid w:val="00CC53EC"/>
    <w:rsid w:val="00CC5454"/>
    <w:rsid w:val="00CC5AA3"/>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24A"/>
    <w:rsid w:val="00CD04A2"/>
    <w:rsid w:val="00CD0B5F"/>
    <w:rsid w:val="00CD0C5E"/>
    <w:rsid w:val="00CD0C94"/>
    <w:rsid w:val="00CD0CF4"/>
    <w:rsid w:val="00CD0DBF"/>
    <w:rsid w:val="00CD1080"/>
    <w:rsid w:val="00CD15A0"/>
    <w:rsid w:val="00CD1958"/>
    <w:rsid w:val="00CD1CD2"/>
    <w:rsid w:val="00CD1F4C"/>
    <w:rsid w:val="00CD20A4"/>
    <w:rsid w:val="00CD24F3"/>
    <w:rsid w:val="00CD2B69"/>
    <w:rsid w:val="00CD2C11"/>
    <w:rsid w:val="00CD2E13"/>
    <w:rsid w:val="00CD2F6A"/>
    <w:rsid w:val="00CD3164"/>
    <w:rsid w:val="00CD32E9"/>
    <w:rsid w:val="00CD371D"/>
    <w:rsid w:val="00CD3A22"/>
    <w:rsid w:val="00CD3EFB"/>
    <w:rsid w:val="00CD3FC6"/>
    <w:rsid w:val="00CD3FCD"/>
    <w:rsid w:val="00CD41C4"/>
    <w:rsid w:val="00CD41F3"/>
    <w:rsid w:val="00CD4396"/>
    <w:rsid w:val="00CD4508"/>
    <w:rsid w:val="00CD45F0"/>
    <w:rsid w:val="00CD4C44"/>
    <w:rsid w:val="00CD4F86"/>
    <w:rsid w:val="00CD5041"/>
    <w:rsid w:val="00CD5063"/>
    <w:rsid w:val="00CD5286"/>
    <w:rsid w:val="00CD52D3"/>
    <w:rsid w:val="00CD643E"/>
    <w:rsid w:val="00CD6572"/>
    <w:rsid w:val="00CD6EEC"/>
    <w:rsid w:val="00CD70C2"/>
    <w:rsid w:val="00CD7143"/>
    <w:rsid w:val="00CD77C0"/>
    <w:rsid w:val="00CD7C95"/>
    <w:rsid w:val="00CD7F18"/>
    <w:rsid w:val="00CE0A63"/>
    <w:rsid w:val="00CE0A95"/>
    <w:rsid w:val="00CE0CF4"/>
    <w:rsid w:val="00CE1300"/>
    <w:rsid w:val="00CE1480"/>
    <w:rsid w:val="00CE1665"/>
    <w:rsid w:val="00CE168A"/>
    <w:rsid w:val="00CE17D4"/>
    <w:rsid w:val="00CE17F1"/>
    <w:rsid w:val="00CE1D57"/>
    <w:rsid w:val="00CE2110"/>
    <w:rsid w:val="00CE27AF"/>
    <w:rsid w:val="00CE2A26"/>
    <w:rsid w:val="00CE2B30"/>
    <w:rsid w:val="00CE2C0C"/>
    <w:rsid w:val="00CE2D8D"/>
    <w:rsid w:val="00CE301E"/>
    <w:rsid w:val="00CE3126"/>
    <w:rsid w:val="00CE3334"/>
    <w:rsid w:val="00CE34CC"/>
    <w:rsid w:val="00CE34F5"/>
    <w:rsid w:val="00CE35C3"/>
    <w:rsid w:val="00CE382A"/>
    <w:rsid w:val="00CE3A15"/>
    <w:rsid w:val="00CE3C47"/>
    <w:rsid w:val="00CE40A3"/>
    <w:rsid w:val="00CE4325"/>
    <w:rsid w:val="00CE443F"/>
    <w:rsid w:val="00CE4814"/>
    <w:rsid w:val="00CE4AAB"/>
    <w:rsid w:val="00CE4AE9"/>
    <w:rsid w:val="00CE4C7E"/>
    <w:rsid w:val="00CE50BC"/>
    <w:rsid w:val="00CE512C"/>
    <w:rsid w:val="00CE55EC"/>
    <w:rsid w:val="00CE5B75"/>
    <w:rsid w:val="00CE6872"/>
    <w:rsid w:val="00CE68EE"/>
    <w:rsid w:val="00CE6AB8"/>
    <w:rsid w:val="00CE6BE1"/>
    <w:rsid w:val="00CE6D1B"/>
    <w:rsid w:val="00CE72BB"/>
    <w:rsid w:val="00CE7687"/>
    <w:rsid w:val="00CE7922"/>
    <w:rsid w:val="00CE7A38"/>
    <w:rsid w:val="00CE7D32"/>
    <w:rsid w:val="00CF058A"/>
    <w:rsid w:val="00CF063C"/>
    <w:rsid w:val="00CF06DD"/>
    <w:rsid w:val="00CF0E91"/>
    <w:rsid w:val="00CF1F92"/>
    <w:rsid w:val="00CF208D"/>
    <w:rsid w:val="00CF2319"/>
    <w:rsid w:val="00CF2351"/>
    <w:rsid w:val="00CF245D"/>
    <w:rsid w:val="00CF261E"/>
    <w:rsid w:val="00CF2705"/>
    <w:rsid w:val="00CF2A5A"/>
    <w:rsid w:val="00CF2B5F"/>
    <w:rsid w:val="00CF2C92"/>
    <w:rsid w:val="00CF2DAE"/>
    <w:rsid w:val="00CF2DE0"/>
    <w:rsid w:val="00CF2E2A"/>
    <w:rsid w:val="00CF2F9C"/>
    <w:rsid w:val="00CF3BA1"/>
    <w:rsid w:val="00CF3C5E"/>
    <w:rsid w:val="00CF3F13"/>
    <w:rsid w:val="00CF4606"/>
    <w:rsid w:val="00CF4A34"/>
    <w:rsid w:val="00CF520B"/>
    <w:rsid w:val="00CF53D7"/>
    <w:rsid w:val="00CF558C"/>
    <w:rsid w:val="00CF59FF"/>
    <w:rsid w:val="00CF5C47"/>
    <w:rsid w:val="00CF5C8F"/>
    <w:rsid w:val="00CF6578"/>
    <w:rsid w:val="00CF6A06"/>
    <w:rsid w:val="00CF6C26"/>
    <w:rsid w:val="00CF6E6B"/>
    <w:rsid w:val="00CF6EB9"/>
    <w:rsid w:val="00CF738B"/>
    <w:rsid w:val="00CF7CF0"/>
    <w:rsid w:val="00CF7FBC"/>
    <w:rsid w:val="00D00077"/>
    <w:rsid w:val="00D00310"/>
    <w:rsid w:val="00D00716"/>
    <w:rsid w:val="00D00E23"/>
    <w:rsid w:val="00D0147E"/>
    <w:rsid w:val="00D014CB"/>
    <w:rsid w:val="00D0152B"/>
    <w:rsid w:val="00D018CE"/>
    <w:rsid w:val="00D01E48"/>
    <w:rsid w:val="00D020A2"/>
    <w:rsid w:val="00D028B6"/>
    <w:rsid w:val="00D02C4A"/>
    <w:rsid w:val="00D02D0A"/>
    <w:rsid w:val="00D02DDD"/>
    <w:rsid w:val="00D02E5D"/>
    <w:rsid w:val="00D03906"/>
    <w:rsid w:val="00D03D0E"/>
    <w:rsid w:val="00D04098"/>
    <w:rsid w:val="00D04376"/>
    <w:rsid w:val="00D04E1D"/>
    <w:rsid w:val="00D04F71"/>
    <w:rsid w:val="00D053CD"/>
    <w:rsid w:val="00D05B23"/>
    <w:rsid w:val="00D0621F"/>
    <w:rsid w:val="00D064A0"/>
    <w:rsid w:val="00D06680"/>
    <w:rsid w:val="00D06BD4"/>
    <w:rsid w:val="00D07573"/>
    <w:rsid w:val="00D0772A"/>
    <w:rsid w:val="00D0797D"/>
    <w:rsid w:val="00D07A22"/>
    <w:rsid w:val="00D07D39"/>
    <w:rsid w:val="00D07F28"/>
    <w:rsid w:val="00D10004"/>
    <w:rsid w:val="00D10135"/>
    <w:rsid w:val="00D1018D"/>
    <w:rsid w:val="00D104D3"/>
    <w:rsid w:val="00D108D6"/>
    <w:rsid w:val="00D10962"/>
    <w:rsid w:val="00D10DA9"/>
    <w:rsid w:val="00D11162"/>
    <w:rsid w:val="00D1119D"/>
    <w:rsid w:val="00D115F6"/>
    <w:rsid w:val="00D118C1"/>
    <w:rsid w:val="00D11CA4"/>
    <w:rsid w:val="00D11D19"/>
    <w:rsid w:val="00D11D31"/>
    <w:rsid w:val="00D11D3E"/>
    <w:rsid w:val="00D12175"/>
    <w:rsid w:val="00D121CC"/>
    <w:rsid w:val="00D123DC"/>
    <w:rsid w:val="00D1243F"/>
    <w:rsid w:val="00D12988"/>
    <w:rsid w:val="00D13039"/>
    <w:rsid w:val="00D130C7"/>
    <w:rsid w:val="00D13737"/>
    <w:rsid w:val="00D13875"/>
    <w:rsid w:val="00D14370"/>
    <w:rsid w:val="00D14742"/>
    <w:rsid w:val="00D14B21"/>
    <w:rsid w:val="00D14C26"/>
    <w:rsid w:val="00D14CC4"/>
    <w:rsid w:val="00D14DD3"/>
    <w:rsid w:val="00D151CF"/>
    <w:rsid w:val="00D15753"/>
    <w:rsid w:val="00D1575C"/>
    <w:rsid w:val="00D1594D"/>
    <w:rsid w:val="00D159A4"/>
    <w:rsid w:val="00D15A02"/>
    <w:rsid w:val="00D15F47"/>
    <w:rsid w:val="00D15FFF"/>
    <w:rsid w:val="00D16209"/>
    <w:rsid w:val="00D163FA"/>
    <w:rsid w:val="00D16765"/>
    <w:rsid w:val="00D167A4"/>
    <w:rsid w:val="00D1717D"/>
    <w:rsid w:val="00D1734F"/>
    <w:rsid w:val="00D17411"/>
    <w:rsid w:val="00D17907"/>
    <w:rsid w:val="00D1797F"/>
    <w:rsid w:val="00D2093A"/>
    <w:rsid w:val="00D20B55"/>
    <w:rsid w:val="00D210B1"/>
    <w:rsid w:val="00D21DC7"/>
    <w:rsid w:val="00D21E05"/>
    <w:rsid w:val="00D21E2C"/>
    <w:rsid w:val="00D21E90"/>
    <w:rsid w:val="00D21F0E"/>
    <w:rsid w:val="00D22108"/>
    <w:rsid w:val="00D22170"/>
    <w:rsid w:val="00D2248E"/>
    <w:rsid w:val="00D22FE5"/>
    <w:rsid w:val="00D235B0"/>
    <w:rsid w:val="00D23766"/>
    <w:rsid w:val="00D23848"/>
    <w:rsid w:val="00D23E3E"/>
    <w:rsid w:val="00D24674"/>
    <w:rsid w:val="00D2491A"/>
    <w:rsid w:val="00D24CB5"/>
    <w:rsid w:val="00D24E84"/>
    <w:rsid w:val="00D25109"/>
    <w:rsid w:val="00D2547C"/>
    <w:rsid w:val="00D254C1"/>
    <w:rsid w:val="00D2553D"/>
    <w:rsid w:val="00D2582D"/>
    <w:rsid w:val="00D25E9C"/>
    <w:rsid w:val="00D25F2E"/>
    <w:rsid w:val="00D2604F"/>
    <w:rsid w:val="00D26061"/>
    <w:rsid w:val="00D26121"/>
    <w:rsid w:val="00D26185"/>
    <w:rsid w:val="00D26534"/>
    <w:rsid w:val="00D265ED"/>
    <w:rsid w:val="00D265FF"/>
    <w:rsid w:val="00D266A6"/>
    <w:rsid w:val="00D26847"/>
    <w:rsid w:val="00D26C03"/>
    <w:rsid w:val="00D26F1A"/>
    <w:rsid w:val="00D271C1"/>
    <w:rsid w:val="00D27B19"/>
    <w:rsid w:val="00D27D79"/>
    <w:rsid w:val="00D27EC1"/>
    <w:rsid w:val="00D306ED"/>
    <w:rsid w:val="00D308A6"/>
    <w:rsid w:val="00D30A9A"/>
    <w:rsid w:val="00D30D42"/>
    <w:rsid w:val="00D30ECD"/>
    <w:rsid w:val="00D310F5"/>
    <w:rsid w:val="00D31182"/>
    <w:rsid w:val="00D31B8C"/>
    <w:rsid w:val="00D322A6"/>
    <w:rsid w:val="00D32B64"/>
    <w:rsid w:val="00D32CAD"/>
    <w:rsid w:val="00D3339A"/>
    <w:rsid w:val="00D3342B"/>
    <w:rsid w:val="00D335F4"/>
    <w:rsid w:val="00D33612"/>
    <w:rsid w:val="00D33649"/>
    <w:rsid w:val="00D339DF"/>
    <w:rsid w:val="00D33B42"/>
    <w:rsid w:val="00D33BC7"/>
    <w:rsid w:val="00D33CB0"/>
    <w:rsid w:val="00D34883"/>
    <w:rsid w:val="00D348F8"/>
    <w:rsid w:val="00D34BEF"/>
    <w:rsid w:val="00D34F29"/>
    <w:rsid w:val="00D3527B"/>
    <w:rsid w:val="00D35382"/>
    <w:rsid w:val="00D355BA"/>
    <w:rsid w:val="00D356D0"/>
    <w:rsid w:val="00D35B63"/>
    <w:rsid w:val="00D35EEF"/>
    <w:rsid w:val="00D360DB"/>
    <w:rsid w:val="00D3622F"/>
    <w:rsid w:val="00D36725"/>
    <w:rsid w:val="00D36730"/>
    <w:rsid w:val="00D36C42"/>
    <w:rsid w:val="00D37091"/>
    <w:rsid w:val="00D37767"/>
    <w:rsid w:val="00D37BF3"/>
    <w:rsid w:val="00D37CD0"/>
    <w:rsid w:val="00D37E6E"/>
    <w:rsid w:val="00D40080"/>
    <w:rsid w:val="00D4021A"/>
    <w:rsid w:val="00D40301"/>
    <w:rsid w:val="00D40502"/>
    <w:rsid w:val="00D40550"/>
    <w:rsid w:val="00D4099E"/>
    <w:rsid w:val="00D40B71"/>
    <w:rsid w:val="00D40C33"/>
    <w:rsid w:val="00D40E69"/>
    <w:rsid w:val="00D414AD"/>
    <w:rsid w:val="00D414BD"/>
    <w:rsid w:val="00D418E8"/>
    <w:rsid w:val="00D423D4"/>
    <w:rsid w:val="00D42959"/>
    <w:rsid w:val="00D429BD"/>
    <w:rsid w:val="00D42C12"/>
    <w:rsid w:val="00D42FCE"/>
    <w:rsid w:val="00D431B5"/>
    <w:rsid w:val="00D434ED"/>
    <w:rsid w:val="00D43697"/>
    <w:rsid w:val="00D436B9"/>
    <w:rsid w:val="00D438E2"/>
    <w:rsid w:val="00D4391C"/>
    <w:rsid w:val="00D43C0F"/>
    <w:rsid w:val="00D43D9B"/>
    <w:rsid w:val="00D44572"/>
    <w:rsid w:val="00D446A0"/>
    <w:rsid w:val="00D44C71"/>
    <w:rsid w:val="00D44FDB"/>
    <w:rsid w:val="00D452BF"/>
    <w:rsid w:val="00D45368"/>
    <w:rsid w:val="00D45CCA"/>
    <w:rsid w:val="00D45D2F"/>
    <w:rsid w:val="00D46049"/>
    <w:rsid w:val="00D46492"/>
    <w:rsid w:val="00D46893"/>
    <w:rsid w:val="00D46E48"/>
    <w:rsid w:val="00D46F50"/>
    <w:rsid w:val="00D4725E"/>
    <w:rsid w:val="00D47A76"/>
    <w:rsid w:val="00D47D69"/>
    <w:rsid w:val="00D47DF5"/>
    <w:rsid w:val="00D47EE8"/>
    <w:rsid w:val="00D47FE4"/>
    <w:rsid w:val="00D5047A"/>
    <w:rsid w:val="00D504C6"/>
    <w:rsid w:val="00D505D8"/>
    <w:rsid w:val="00D50730"/>
    <w:rsid w:val="00D50A30"/>
    <w:rsid w:val="00D50A92"/>
    <w:rsid w:val="00D50B16"/>
    <w:rsid w:val="00D50DEC"/>
    <w:rsid w:val="00D50E66"/>
    <w:rsid w:val="00D50F06"/>
    <w:rsid w:val="00D511D8"/>
    <w:rsid w:val="00D511DE"/>
    <w:rsid w:val="00D512F0"/>
    <w:rsid w:val="00D5163F"/>
    <w:rsid w:val="00D51A07"/>
    <w:rsid w:val="00D51A6B"/>
    <w:rsid w:val="00D5225F"/>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5D20"/>
    <w:rsid w:val="00D55EEF"/>
    <w:rsid w:val="00D56173"/>
    <w:rsid w:val="00D56334"/>
    <w:rsid w:val="00D56951"/>
    <w:rsid w:val="00D56AF0"/>
    <w:rsid w:val="00D56BFA"/>
    <w:rsid w:val="00D56D49"/>
    <w:rsid w:val="00D5741C"/>
    <w:rsid w:val="00D57792"/>
    <w:rsid w:val="00D57D76"/>
    <w:rsid w:val="00D600E8"/>
    <w:rsid w:val="00D602D3"/>
    <w:rsid w:val="00D603C7"/>
    <w:rsid w:val="00D604E6"/>
    <w:rsid w:val="00D60B2B"/>
    <w:rsid w:val="00D61351"/>
    <w:rsid w:val="00D6148B"/>
    <w:rsid w:val="00D6211D"/>
    <w:rsid w:val="00D621C7"/>
    <w:rsid w:val="00D62559"/>
    <w:rsid w:val="00D62843"/>
    <w:rsid w:val="00D62C1A"/>
    <w:rsid w:val="00D63065"/>
    <w:rsid w:val="00D63533"/>
    <w:rsid w:val="00D63761"/>
    <w:rsid w:val="00D6432B"/>
    <w:rsid w:val="00D64F19"/>
    <w:rsid w:val="00D652FB"/>
    <w:rsid w:val="00D65C1D"/>
    <w:rsid w:val="00D65EFF"/>
    <w:rsid w:val="00D66115"/>
    <w:rsid w:val="00D66E51"/>
    <w:rsid w:val="00D672CA"/>
    <w:rsid w:val="00D67429"/>
    <w:rsid w:val="00D67601"/>
    <w:rsid w:val="00D679EF"/>
    <w:rsid w:val="00D67FB2"/>
    <w:rsid w:val="00D701DD"/>
    <w:rsid w:val="00D70D7E"/>
    <w:rsid w:val="00D70D80"/>
    <w:rsid w:val="00D710B2"/>
    <w:rsid w:val="00D710D3"/>
    <w:rsid w:val="00D71228"/>
    <w:rsid w:val="00D71BB2"/>
    <w:rsid w:val="00D71CD1"/>
    <w:rsid w:val="00D71E3F"/>
    <w:rsid w:val="00D72A2E"/>
    <w:rsid w:val="00D72DF5"/>
    <w:rsid w:val="00D73236"/>
    <w:rsid w:val="00D73391"/>
    <w:rsid w:val="00D73571"/>
    <w:rsid w:val="00D74043"/>
    <w:rsid w:val="00D74483"/>
    <w:rsid w:val="00D746EC"/>
    <w:rsid w:val="00D74C74"/>
    <w:rsid w:val="00D74F29"/>
    <w:rsid w:val="00D74F7B"/>
    <w:rsid w:val="00D752B7"/>
    <w:rsid w:val="00D756E5"/>
    <w:rsid w:val="00D75842"/>
    <w:rsid w:val="00D763B1"/>
    <w:rsid w:val="00D76C1B"/>
    <w:rsid w:val="00D76EAA"/>
    <w:rsid w:val="00D770A1"/>
    <w:rsid w:val="00D771AF"/>
    <w:rsid w:val="00D773EB"/>
    <w:rsid w:val="00D775C1"/>
    <w:rsid w:val="00D77A5D"/>
    <w:rsid w:val="00D77AEC"/>
    <w:rsid w:val="00D77C71"/>
    <w:rsid w:val="00D77DA1"/>
    <w:rsid w:val="00D805F6"/>
    <w:rsid w:val="00D80E5B"/>
    <w:rsid w:val="00D80F90"/>
    <w:rsid w:val="00D80FFB"/>
    <w:rsid w:val="00D81203"/>
    <w:rsid w:val="00D81296"/>
    <w:rsid w:val="00D81DB6"/>
    <w:rsid w:val="00D81DBE"/>
    <w:rsid w:val="00D81E34"/>
    <w:rsid w:val="00D81F83"/>
    <w:rsid w:val="00D821B8"/>
    <w:rsid w:val="00D82B34"/>
    <w:rsid w:val="00D82C3D"/>
    <w:rsid w:val="00D831A1"/>
    <w:rsid w:val="00D83203"/>
    <w:rsid w:val="00D833C8"/>
    <w:rsid w:val="00D835BD"/>
    <w:rsid w:val="00D8368D"/>
    <w:rsid w:val="00D83A8B"/>
    <w:rsid w:val="00D83CE6"/>
    <w:rsid w:val="00D83DFE"/>
    <w:rsid w:val="00D8422D"/>
    <w:rsid w:val="00D8446D"/>
    <w:rsid w:val="00D84769"/>
    <w:rsid w:val="00D84790"/>
    <w:rsid w:val="00D849D2"/>
    <w:rsid w:val="00D851EE"/>
    <w:rsid w:val="00D85881"/>
    <w:rsid w:val="00D85D38"/>
    <w:rsid w:val="00D85DA4"/>
    <w:rsid w:val="00D85ED1"/>
    <w:rsid w:val="00D8608C"/>
    <w:rsid w:val="00D8653F"/>
    <w:rsid w:val="00D867A4"/>
    <w:rsid w:val="00D86A13"/>
    <w:rsid w:val="00D86C28"/>
    <w:rsid w:val="00D86D42"/>
    <w:rsid w:val="00D86F41"/>
    <w:rsid w:val="00D86F53"/>
    <w:rsid w:val="00D86FE9"/>
    <w:rsid w:val="00D870E5"/>
    <w:rsid w:val="00D87243"/>
    <w:rsid w:val="00D877A0"/>
    <w:rsid w:val="00D877CF"/>
    <w:rsid w:val="00D87FA1"/>
    <w:rsid w:val="00D9067A"/>
    <w:rsid w:val="00D90A0F"/>
    <w:rsid w:val="00D90CB4"/>
    <w:rsid w:val="00D90CFB"/>
    <w:rsid w:val="00D90E69"/>
    <w:rsid w:val="00D90F13"/>
    <w:rsid w:val="00D910F7"/>
    <w:rsid w:val="00D9123C"/>
    <w:rsid w:val="00D915B6"/>
    <w:rsid w:val="00D91861"/>
    <w:rsid w:val="00D91A32"/>
    <w:rsid w:val="00D91D27"/>
    <w:rsid w:val="00D92682"/>
    <w:rsid w:val="00D92997"/>
    <w:rsid w:val="00D934A5"/>
    <w:rsid w:val="00D93830"/>
    <w:rsid w:val="00D93D78"/>
    <w:rsid w:val="00D94AA6"/>
    <w:rsid w:val="00D95231"/>
    <w:rsid w:val="00D95C04"/>
    <w:rsid w:val="00D96205"/>
    <w:rsid w:val="00D9698C"/>
    <w:rsid w:val="00D96ACE"/>
    <w:rsid w:val="00D97115"/>
    <w:rsid w:val="00D97481"/>
    <w:rsid w:val="00D97529"/>
    <w:rsid w:val="00D975A2"/>
    <w:rsid w:val="00D97646"/>
    <w:rsid w:val="00D978A4"/>
    <w:rsid w:val="00D97EA1"/>
    <w:rsid w:val="00D97F19"/>
    <w:rsid w:val="00DA00D3"/>
    <w:rsid w:val="00DA0404"/>
    <w:rsid w:val="00DA047E"/>
    <w:rsid w:val="00DA0645"/>
    <w:rsid w:val="00DA07A5"/>
    <w:rsid w:val="00DA093D"/>
    <w:rsid w:val="00DA0F4A"/>
    <w:rsid w:val="00DA1158"/>
    <w:rsid w:val="00DA1791"/>
    <w:rsid w:val="00DA189D"/>
    <w:rsid w:val="00DA1BC2"/>
    <w:rsid w:val="00DA2148"/>
    <w:rsid w:val="00DA21C7"/>
    <w:rsid w:val="00DA2643"/>
    <w:rsid w:val="00DA2806"/>
    <w:rsid w:val="00DA2F89"/>
    <w:rsid w:val="00DA3009"/>
    <w:rsid w:val="00DA322F"/>
    <w:rsid w:val="00DA343A"/>
    <w:rsid w:val="00DA35C4"/>
    <w:rsid w:val="00DA3B3E"/>
    <w:rsid w:val="00DA3E70"/>
    <w:rsid w:val="00DA3FE6"/>
    <w:rsid w:val="00DA44B0"/>
    <w:rsid w:val="00DA4574"/>
    <w:rsid w:val="00DA4602"/>
    <w:rsid w:val="00DA483D"/>
    <w:rsid w:val="00DA48D1"/>
    <w:rsid w:val="00DA50A0"/>
    <w:rsid w:val="00DA5240"/>
    <w:rsid w:val="00DA54E9"/>
    <w:rsid w:val="00DA5E28"/>
    <w:rsid w:val="00DA6161"/>
    <w:rsid w:val="00DA616D"/>
    <w:rsid w:val="00DA61A1"/>
    <w:rsid w:val="00DA6320"/>
    <w:rsid w:val="00DA6A24"/>
    <w:rsid w:val="00DA6A37"/>
    <w:rsid w:val="00DA6CD3"/>
    <w:rsid w:val="00DA6DF7"/>
    <w:rsid w:val="00DA7086"/>
    <w:rsid w:val="00DA7112"/>
    <w:rsid w:val="00DA7661"/>
    <w:rsid w:val="00DA770F"/>
    <w:rsid w:val="00DA78D6"/>
    <w:rsid w:val="00DA792D"/>
    <w:rsid w:val="00DB0143"/>
    <w:rsid w:val="00DB0365"/>
    <w:rsid w:val="00DB044C"/>
    <w:rsid w:val="00DB08AD"/>
    <w:rsid w:val="00DB08B2"/>
    <w:rsid w:val="00DB0AC4"/>
    <w:rsid w:val="00DB0D62"/>
    <w:rsid w:val="00DB0DE1"/>
    <w:rsid w:val="00DB11CA"/>
    <w:rsid w:val="00DB1534"/>
    <w:rsid w:val="00DB1949"/>
    <w:rsid w:val="00DB1EF7"/>
    <w:rsid w:val="00DB1FAC"/>
    <w:rsid w:val="00DB206F"/>
    <w:rsid w:val="00DB23C3"/>
    <w:rsid w:val="00DB24A1"/>
    <w:rsid w:val="00DB25EE"/>
    <w:rsid w:val="00DB26D0"/>
    <w:rsid w:val="00DB318A"/>
    <w:rsid w:val="00DB3611"/>
    <w:rsid w:val="00DB3819"/>
    <w:rsid w:val="00DB390B"/>
    <w:rsid w:val="00DB3BCF"/>
    <w:rsid w:val="00DB3C2A"/>
    <w:rsid w:val="00DB3C6D"/>
    <w:rsid w:val="00DB41FA"/>
    <w:rsid w:val="00DB4772"/>
    <w:rsid w:val="00DB47A2"/>
    <w:rsid w:val="00DB50F7"/>
    <w:rsid w:val="00DB54C2"/>
    <w:rsid w:val="00DB5766"/>
    <w:rsid w:val="00DB5A6D"/>
    <w:rsid w:val="00DB5CF1"/>
    <w:rsid w:val="00DB5D13"/>
    <w:rsid w:val="00DB5DEC"/>
    <w:rsid w:val="00DB5EAC"/>
    <w:rsid w:val="00DB600B"/>
    <w:rsid w:val="00DB611C"/>
    <w:rsid w:val="00DB6170"/>
    <w:rsid w:val="00DB61C0"/>
    <w:rsid w:val="00DB65F1"/>
    <w:rsid w:val="00DB66BF"/>
    <w:rsid w:val="00DB69BF"/>
    <w:rsid w:val="00DB6A20"/>
    <w:rsid w:val="00DB6F12"/>
    <w:rsid w:val="00DB7334"/>
    <w:rsid w:val="00DB77E7"/>
    <w:rsid w:val="00DB796C"/>
    <w:rsid w:val="00DB7B57"/>
    <w:rsid w:val="00DB7BF0"/>
    <w:rsid w:val="00DB7D58"/>
    <w:rsid w:val="00DB7DA1"/>
    <w:rsid w:val="00DC02E9"/>
    <w:rsid w:val="00DC030A"/>
    <w:rsid w:val="00DC05E6"/>
    <w:rsid w:val="00DC07C6"/>
    <w:rsid w:val="00DC08D9"/>
    <w:rsid w:val="00DC0F0C"/>
    <w:rsid w:val="00DC113E"/>
    <w:rsid w:val="00DC17E3"/>
    <w:rsid w:val="00DC1A6D"/>
    <w:rsid w:val="00DC1C69"/>
    <w:rsid w:val="00DC1DD8"/>
    <w:rsid w:val="00DC213F"/>
    <w:rsid w:val="00DC2311"/>
    <w:rsid w:val="00DC23C5"/>
    <w:rsid w:val="00DC2771"/>
    <w:rsid w:val="00DC2943"/>
    <w:rsid w:val="00DC2AE9"/>
    <w:rsid w:val="00DC2BB5"/>
    <w:rsid w:val="00DC2E11"/>
    <w:rsid w:val="00DC2F52"/>
    <w:rsid w:val="00DC3663"/>
    <w:rsid w:val="00DC36A6"/>
    <w:rsid w:val="00DC381A"/>
    <w:rsid w:val="00DC391B"/>
    <w:rsid w:val="00DC3AF2"/>
    <w:rsid w:val="00DC3F84"/>
    <w:rsid w:val="00DC4231"/>
    <w:rsid w:val="00DC4796"/>
    <w:rsid w:val="00DC47DC"/>
    <w:rsid w:val="00DC4D35"/>
    <w:rsid w:val="00DC4E88"/>
    <w:rsid w:val="00DC5477"/>
    <w:rsid w:val="00DC56F7"/>
    <w:rsid w:val="00DC57B4"/>
    <w:rsid w:val="00DC5BC5"/>
    <w:rsid w:val="00DC5BE5"/>
    <w:rsid w:val="00DC5D8C"/>
    <w:rsid w:val="00DC5D99"/>
    <w:rsid w:val="00DC6024"/>
    <w:rsid w:val="00DC6118"/>
    <w:rsid w:val="00DC61CB"/>
    <w:rsid w:val="00DC667B"/>
    <w:rsid w:val="00DC6682"/>
    <w:rsid w:val="00DC6B48"/>
    <w:rsid w:val="00DC6C6C"/>
    <w:rsid w:val="00DC6F9C"/>
    <w:rsid w:val="00DC7305"/>
    <w:rsid w:val="00DC7379"/>
    <w:rsid w:val="00DC7847"/>
    <w:rsid w:val="00DC7B1F"/>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551"/>
    <w:rsid w:val="00DD2734"/>
    <w:rsid w:val="00DD278F"/>
    <w:rsid w:val="00DD2C22"/>
    <w:rsid w:val="00DD2EE2"/>
    <w:rsid w:val="00DD2F12"/>
    <w:rsid w:val="00DD2F3B"/>
    <w:rsid w:val="00DD3404"/>
    <w:rsid w:val="00DD3569"/>
    <w:rsid w:val="00DD36DA"/>
    <w:rsid w:val="00DD3819"/>
    <w:rsid w:val="00DD39F6"/>
    <w:rsid w:val="00DD3D3D"/>
    <w:rsid w:val="00DD3F1A"/>
    <w:rsid w:val="00DD418B"/>
    <w:rsid w:val="00DD42D4"/>
    <w:rsid w:val="00DD4E6B"/>
    <w:rsid w:val="00DD51D5"/>
    <w:rsid w:val="00DD52B4"/>
    <w:rsid w:val="00DD5957"/>
    <w:rsid w:val="00DD612A"/>
    <w:rsid w:val="00DD6529"/>
    <w:rsid w:val="00DD6625"/>
    <w:rsid w:val="00DD673D"/>
    <w:rsid w:val="00DD6A34"/>
    <w:rsid w:val="00DD6A56"/>
    <w:rsid w:val="00DD6EFF"/>
    <w:rsid w:val="00DD727A"/>
    <w:rsid w:val="00DD73E9"/>
    <w:rsid w:val="00DD73FA"/>
    <w:rsid w:val="00DD75BE"/>
    <w:rsid w:val="00DD7C33"/>
    <w:rsid w:val="00DD7D45"/>
    <w:rsid w:val="00DD7D65"/>
    <w:rsid w:val="00DE12CE"/>
    <w:rsid w:val="00DE12D3"/>
    <w:rsid w:val="00DE1595"/>
    <w:rsid w:val="00DE1745"/>
    <w:rsid w:val="00DE1835"/>
    <w:rsid w:val="00DE1BDC"/>
    <w:rsid w:val="00DE1C90"/>
    <w:rsid w:val="00DE1CD0"/>
    <w:rsid w:val="00DE2036"/>
    <w:rsid w:val="00DE255E"/>
    <w:rsid w:val="00DE2975"/>
    <w:rsid w:val="00DE2B0E"/>
    <w:rsid w:val="00DE2E23"/>
    <w:rsid w:val="00DE3119"/>
    <w:rsid w:val="00DE32CA"/>
    <w:rsid w:val="00DE38E3"/>
    <w:rsid w:val="00DE3931"/>
    <w:rsid w:val="00DE3A58"/>
    <w:rsid w:val="00DE3AA2"/>
    <w:rsid w:val="00DE413D"/>
    <w:rsid w:val="00DE435C"/>
    <w:rsid w:val="00DE4624"/>
    <w:rsid w:val="00DE481B"/>
    <w:rsid w:val="00DE48CD"/>
    <w:rsid w:val="00DE4995"/>
    <w:rsid w:val="00DE4A52"/>
    <w:rsid w:val="00DE4B9D"/>
    <w:rsid w:val="00DE4DE9"/>
    <w:rsid w:val="00DE5A49"/>
    <w:rsid w:val="00DE5C0E"/>
    <w:rsid w:val="00DE5E75"/>
    <w:rsid w:val="00DE6116"/>
    <w:rsid w:val="00DE6319"/>
    <w:rsid w:val="00DE6FEA"/>
    <w:rsid w:val="00DE7728"/>
    <w:rsid w:val="00DE7766"/>
    <w:rsid w:val="00DE7E6D"/>
    <w:rsid w:val="00DF0481"/>
    <w:rsid w:val="00DF06D8"/>
    <w:rsid w:val="00DF07C8"/>
    <w:rsid w:val="00DF0ADC"/>
    <w:rsid w:val="00DF0B57"/>
    <w:rsid w:val="00DF0C4F"/>
    <w:rsid w:val="00DF0CA1"/>
    <w:rsid w:val="00DF0F52"/>
    <w:rsid w:val="00DF19AC"/>
    <w:rsid w:val="00DF208E"/>
    <w:rsid w:val="00DF2118"/>
    <w:rsid w:val="00DF26FB"/>
    <w:rsid w:val="00DF28F0"/>
    <w:rsid w:val="00DF2DCA"/>
    <w:rsid w:val="00DF2E17"/>
    <w:rsid w:val="00DF2E5B"/>
    <w:rsid w:val="00DF2ED8"/>
    <w:rsid w:val="00DF3174"/>
    <w:rsid w:val="00DF32D7"/>
    <w:rsid w:val="00DF3A53"/>
    <w:rsid w:val="00DF3CD7"/>
    <w:rsid w:val="00DF3CF1"/>
    <w:rsid w:val="00DF3FB6"/>
    <w:rsid w:val="00DF4449"/>
    <w:rsid w:val="00DF4865"/>
    <w:rsid w:val="00DF4F31"/>
    <w:rsid w:val="00DF5317"/>
    <w:rsid w:val="00DF567C"/>
    <w:rsid w:val="00DF608E"/>
    <w:rsid w:val="00DF676D"/>
    <w:rsid w:val="00DF6855"/>
    <w:rsid w:val="00DF6D25"/>
    <w:rsid w:val="00DF6DF9"/>
    <w:rsid w:val="00DF70D2"/>
    <w:rsid w:val="00DF727D"/>
    <w:rsid w:val="00DF785F"/>
    <w:rsid w:val="00DF7AD0"/>
    <w:rsid w:val="00E00207"/>
    <w:rsid w:val="00E00270"/>
    <w:rsid w:val="00E0043A"/>
    <w:rsid w:val="00E005D4"/>
    <w:rsid w:val="00E007AA"/>
    <w:rsid w:val="00E00F60"/>
    <w:rsid w:val="00E010DD"/>
    <w:rsid w:val="00E0116E"/>
    <w:rsid w:val="00E01A47"/>
    <w:rsid w:val="00E01E51"/>
    <w:rsid w:val="00E021D2"/>
    <w:rsid w:val="00E022AB"/>
    <w:rsid w:val="00E02608"/>
    <w:rsid w:val="00E02652"/>
    <w:rsid w:val="00E02899"/>
    <w:rsid w:val="00E029F9"/>
    <w:rsid w:val="00E02A10"/>
    <w:rsid w:val="00E02A34"/>
    <w:rsid w:val="00E02D28"/>
    <w:rsid w:val="00E02EE7"/>
    <w:rsid w:val="00E03103"/>
    <w:rsid w:val="00E03203"/>
    <w:rsid w:val="00E03229"/>
    <w:rsid w:val="00E035B1"/>
    <w:rsid w:val="00E0387F"/>
    <w:rsid w:val="00E03B7A"/>
    <w:rsid w:val="00E03C01"/>
    <w:rsid w:val="00E04074"/>
    <w:rsid w:val="00E04B54"/>
    <w:rsid w:val="00E05261"/>
    <w:rsid w:val="00E0547C"/>
    <w:rsid w:val="00E054F6"/>
    <w:rsid w:val="00E056BA"/>
    <w:rsid w:val="00E05F65"/>
    <w:rsid w:val="00E060C1"/>
    <w:rsid w:val="00E06888"/>
    <w:rsid w:val="00E06987"/>
    <w:rsid w:val="00E06ECE"/>
    <w:rsid w:val="00E0714C"/>
    <w:rsid w:val="00E077D6"/>
    <w:rsid w:val="00E07814"/>
    <w:rsid w:val="00E07C06"/>
    <w:rsid w:val="00E07D12"/>
    <w:rsid w:val="00E07F3D"/>
    <w:rsid w:val="00E108A1"/>
    <w:rsid w:val="00E10FB7"/>
    <w:rsid w:val="00E11C58"/>
    <w:rsid w:val="00E11C7C"/>
    <w:rsid w:val="00E11DDA"/>
    <w:rsid w:val="00E1201B"/>
    <w:rsid w:val="00E1220E"/>
    <w:rsid w:val="00E12A51"/>
    <w:rsid w:val="00E136B7"/>
    <w:rsid w:val="00E1376F"/>
    <w:rsid w:val="00E147D5"/>
    <w:rsid w:val="00E15088"/>
    <w:rsid w:val="00E15460"/>
    <w:rsid w:val="00E154F9"/>
    <w:rsid w:val="00E15C43"/>
    <w:rsid w:val="00E15DA7"/>
    <w:rsid w:val="00E15E09"/>
    <w:rsid w:val="00E15FEC"/>
    <w:rsid w:val="00E161A5"/>
    <w:rsid w:val="00E16369"/>
    <w:rsid w:val="00E164F1"/>
    <w:rsid w:val="00E165B6"/>
    <w:rsid w:val="00E165D7"/>
    <w:rsid w:val="00E167F7"/>
    <w:rsid w:val="00E16885"/>
    <w:rsid w:val="00E17661"/>
    <w:rsid w:val="00E17683"/>
    <w:rsid w:val="00E178EB"/>
    <w:rsid w:val="00E17A7E"/>
    <w:rsid w:val="00E17F2E"/>
    <w:rsid w:val="00E2012F"/>
    <w:rsid w:val="00E20226"/>
    <w:rsid w:val="00E2022D"/>
    <w:rsid w:val="00E2062A"/>
    <w:rsid w:val="00E20861"/>
    <w:rsid w:val="00E20B17"/>
    <w:rsid w:val="00E20D5D"/>
    <w:rsid w:val="00E21000"/>
    <w:rsid w:val="00E211C9"/>
    <w:rsid w:val="00E2130B"/>
    <w:rsid w:val="00E21625"/>
    <w:rsid w:val="00E2165E"/>
    <w:rsid w:val="00E21A42"/>
    <w:rsid w:val="00E2225D"/>
    <w:rsid w:val="00E22E7C"/>
    <w:rsid w:val="00E22EB5"/>
    <w:rsid w:val="00E22F9B"/>
    <w:rsid w:val="00E23013"/>
    <w:rsid w:val="00E23025"/>
    <w:rsid w:val="00E231FF"/>
    <w:rsid w:val="00E23454"/>
    <w:rsid w:val="00E238C4"/>
    <w:rsid w:val="00E23BA9"/>
    <w:rsid w:val="00E23DE4"/>
    <w:rsid w:val="00E2452F"/>
    <w:rsid w:val="00E24931"/>
    <w:rsid w:val="00E2514F"/>
    <w:rsid w:val="00E25874"/>
    <w:rsid w:val="00E25C90"/>
    <w:rsid w:val="00E25E34"/>
    <w:rsid w:val="00E260D2"/>
    <w:rsid w:val="00E26A1E"/>
    <w:rsid w:val="00E26E2C"/>
    <w:rsid w:val="00E26E66"/>
    <w:rsid w:val="00E27027"/>
    <w:rsid w:val="00E27089"/>
    <w:rsid w:val="00E2745A"/>
    <w:rsid w:val="00E27543"/>
    <w:rsid w:val="00E276A8"/>
    <w:rsid w:val="00E2786B"/>
    <w:rsid w:val="00E278B4"/>
    <w:rsid w:val="00E3015A"/>
    <w:rsid w:val="00E30339"/>
    <w:rsid w:val="00E304B3"/>
    <w:rsid w:val="00E3062F"/>
    <w:rsid w:val="00E307E0"/>
    <w:rsid w:val="00E30847"/>
    <w:rsid w:val="00E31025"/>
    <w:rsid w:val="00E313F7"/>
    <w:rsid w:val="00E31540"/>
    <w:rsid w:val="00E315FF"/>
    <w:rsid w:val="00E317C2"/>
    <w:rsid w:val="00E31D28"/>
    <w:rsid w:val="00E31D7C"/>
    <w:rsid w:val="00E31DA7"/>
    <w:rsid w:val="00E31F08"/>
    <w:rsid w:val="00E32044"/>
    <w:rsid w:val="00E320D1"/>
    <w:rsid w:val="00E321FD"/>
    <w:rsid w:val="00E32253"/>
    <w:rsid w:val="00E32754"/>
    <w:rsid w:val="00E32A65"/>
    <w:rsid w:val="00E331F7"/>
    <w:rsid w:val="00E337B0"/>
    <w:rsid w:val="00E3395F"/>
    <w:rsid w:val="00E344F0"/>
    <w:rsid w:val="00E34818"/>
    <w:rsid w:val="00E34E45"/>
    <w:rsid w:val="00E3516F"/>
    <w:rsid w:val="00E35427"/>
    <w:rsid w:val="00E35C55"/>
    <w:rsid w:val="00E35D32"/>
    <w:rsid w:val="00E360E9"/>
    <w:rsid w:val="00E363AE"/>
    <w:rsid w:val="00E3641E"/>
    <w:rsid w:val="00E3678D"/>
    <w:rsid w:val="00E368B2"/>
    <w:rsid w:val="00E36FB3"/>
    <w:rsid w:val="00E37458"/>
    <w:rsid w:val="00E37905"/>
    <w:rsid w:val="00E3794A"/>
    <w:rsid w:val="00E37985"/>
    <w:rsid w:val="00E37DA1"/>
    <w:rsid w:val="00E400DF"/>
    <w:rsid w:val="00E405F4"/>
    <w:rsid w:val="00E4060D"/>
    <w:rsid w:val="00E408C7"/>
    <w:rsid w:val="00E40985"/>
    <w:rsid w:val="00E409DC"/>
    <w:rsid w:val="00E40A1A"/>
    <w:rsid w:val="00E40A70"/>
    <w:rsid w:val="00E40B8F"/>
    <w:rsid w:val="00E40BBA"/>
    <w:rsid w:val="00E40DA5"/>
    <w:rsid w:val="00E41230"/>
    <w:rsid w:val="00E4188B"/>
    <w:rsid w:val="00E41A30"/>
    <w:rsid w:val="00E41AED"/>
    <w:rsid w:val="00E41BBF"/>
    <w:rsid w:val="00E42052"/>
    <w:rsid w:val="00E42221"/>
    <w:rsid w:val="00E425B9"/>
    <w:rsid w:val="00E425EA"/>
    <w:rsid w:val="00E42899"/>
    <w:rsid w:val="00E42AB2"/>
    <w:rsid w:val="00E42AD2"/>
    <w:rsid w:val="00E42DFD"/>
    <w:rsid w:val="00E42EF9"/>
    <w:rsid w:val="00E42F0C"/>
    <w:rsid w:val="00E42FC9"/>
    <w:rsid w:val="00E432CB"/>
    <w:rsid w:val="00E438B7"/>
    <w:rsid w:val="00E43B10"/>
    <w:rsid w:val="00E43D2B"/>
    <w:rsid w:val="00E43DDA"/>
    <w:rsid w:val="00E43FB9"/>
    <w:rsid w:val="00E441D8"/>
    <w:rsid w:val="00E44311"/>
    <w:rsid w:val="00E44A36"/>
    <w:rsid w:val="00E45342"/>
    <w:rsid w:val="00E454B1"/>
    <w:rsid w:val="00E454B9"/>
    <w:rsid w:val="00E45752"/>
    <w:rsid w:val="00E45A34"/>
    <w:rsid w:val="00E45B62"/>
    <w:rsid w:val="00E45DE1"/>
    <w:rsid w:val="00E45ED4"/>
    <w:rsid w:val="00E45F52"/>
    <w:rsid w:val="00E45F98"/>
    <w:rsid w:val="00E46495"/>
    <w:rsid w:val="00E46541"/>
    <w:rsid w:val="00E4714B"/>
    <w:rsid w:val="00E471EE"/>
    <w:rsid w:val="00E473EE"/>
    <w:rsid w:val="00E4757C"/>
    <w:rsid w:val="00E47614"/>
    <w:rsid w:val="00E4762F"/>
    <w:rsid w:val="00E47632"/>
    <w:rsid w:val="00E479BB"/>
    <w:rsid w:val="00E47C44"/>
    <w:rsid w:val="00E5048C"/>
    <w:rsid w:val="00E50531"/>
    <w:rsid w:val="00E50715"/>
    <w:rsid w:val="00E507D2"/>
    <w:rsid w:val="00E50E70"/>
    <w:rsid w:val="00E51078"/>
    <w:rsid w:val="00E51138"/>
    <w:rsid w:val="00E513A9"/>
    <w:rsid w:val="00E515C9"/>
    <w:rsid w:val="00E51678"/>
    <w:rsid w:val="00E518CB"/>
    <w:rsid w:val="00E51E2C"/>
    <w:rsid w:val="00E52581"/>
    <w:rsid w:val="00E5265D"/>
    <w:rsid w:val="00E52793"/>
    <w:rsid w:val="00E52B49"/>
    <w:rsid w:val="00E52B6A"/>
    <w:rsid w:val="00E52E0F"/>
    <w:rsid w:val="00E52FE0"/>
    <w:rsid w:val="00E5355B"/>
    <w:rsid w:val="00E53797"/>
    <w:rsid w:val="00E53A5D"/>
    <w:rsid w:val="00E53BF0"/>
    <w:rsid w:val="00E53D3A"/>
    <w:rsid w:val="00E53F3E"/>
    <w:rsid w:val="00E543CC"/>
    <w:rsid w:val="00E54491"/>
    <w:rsid w:val="00E544C6"/>
    <w:rsid w:val="00E54934"/>
    <w:rsid w:val="00E549DD"/>
    <w:rsid w:val="00E54D32"/>
    <w:rsid w:val="00E54EB7"/>
    <w:rsid w:val="00E55430"/>
    <w:rsid w:val="00E55662"/>
    <w:rsid w:val="00E55828"/>
    <w:rsid w:val="00E558D2"/>
    <w:rsid w:val="00E559F9"/>
    <w:rsid w:val="00E55A71"/>
    <w:rsid w:val="00E55D20"/>
    <w:rsid w:val="00E55E16"/>
    <w:rsid w:val="00E5648B"/>
    <w:rsid w:val="00E564C6"/>
    <w:rsid w:val="00E56520"/>
    <w:rsid w:val="00E566D3"/>
    <w:rsid w:val="00E56C66"/>
    <w:rsid w:val="00E56CFF"/>
    <w:rsid w:val="00E572C4"/>
    <w:rsid w:val="00E57340"/>
    <w:rsid w:val="00E57425"/>
    <w:rsid w:val="00E57590"/>
    <w:rsid w:val="00E57972"/>
    <w:rsid w:val="00E57B60"/>
    <w:rsid w:val="00E57B61"/>
    <w:rsid w:val="00E57EE7"/>
    <w:rsid w:val="00E604CE"/>
    <w:rsid w:val="00E605A5"/>
    <w:rsid w:val="00E6066A"/>
    <w:rsid w:val="00E60D26"/>
    <w:rsid w:val="00E60E40"/>
    <w:rsid w:val="00E61077"/>
    <w:rsid w:val="00E61362"/>
    <w:rsid w:val="00E61542"/>
    <w:rsid w:val="00E618CD"/>
    <w:rsid w:val="00E61A31"/>
    <w:rsid w:val="00E61DB1"/>
    <w:rsid w:val="00E61F32"/>
    <w:rsid w:val="00E627D5"/>
    <w:rsid w:val="00E62A54"/>
    <w:rsid w:val="00E62E41"/>
    <w:rsid w:val="00E62FDA"/>
    <w:rsid w:val="00E63143"/>
    <w:rsid w:val="00E63207"/>
    <w:rsid w:val="00E63214"/>
    <w:rsid w:val="00E638E2"/>
    <w:rsid w:val="00E63B4E"/>
    <w:rsid w:val="00E63DEE"/>
    <w:rsid w:val="00E647AF"/>
    <w:rsid w:val="00E6492D"/>
    <w:rsid w:val="00E64B73"/>
    <w:rsid w:val="00E6567A"/>
    <w:rsid w:val="00E65B3A"/>
    <w:rsid w:val="00E65CB8"/>
    <w:rsid w:val="00E65E04"/>
    <w:rsid w:val="00E65F46"/>
    <w:rsid w:val="00E66174"/>
    <w:rsid w:val="00E661FC"/>
    <w:rsid w:val="00E672E7"/>
    <w:rsid w:val="00E677F5"/>
    <w:rsid w:val="00E67AF3"/>
    <w:rsid w:val="00E67EA8"/>
    <w:rsid w:val="00E67FED"/>
    <w:rsid w:val="00E706BA"/>
    <w:rsid w:val="00E709A1"/>
    <w:rsid w:val="00E70BEF"/>
    <w:rsid w:val="00E70D46"/>
    <w:rsid w:val="00E70D60"/>
    <w:rsid w:val="00E70D7A"/>
    <w:rsid w:val="00E710DD"/>
    <w:rsid w:val="00E7184A"/>
    <w:rsid w:val="00E718FD"/>
    <w:rsid w:val="00E71A74"/>
    <w:rsid w:val="00E71BE6"/>
    <w:rsid w:val="00E71EF0"/>
    <w:rsid w:val="00E7264D"/>
    <w:rsid w:val="00E729A1"/>
    <w:rsid w:val="00E72A5C"/>
    <w:rsid w:val="00E72EFD"/>
    <w:rsid w:val="00E72F6D"/>
    <w:rsid w:val="00E73A2E"/>
    <w:rsid w:val="00E73C79"/>
    <w:rsid w:val="00E73DD6"/>
    <w:rsid w:val="00E73EFF"/>
    <w:rsid w:val="00E74548"/>
    <w:rsid w:val="00E74693"/>
    <w:rsid w:val="00E74FBC"/>
    <w:rsid w:val="00E75020"/>
    <w:rsid w:val="00E7527B"/>
    <w:rsid w:val="00E753E0"/>
    <w:rsid w:val="00E755A8"/>
    <w:rsid w:val="00E75632"/>
    <w:rsid w:val="00E758C3"/>
    <w:rsid w:val="00E75B91"/>
    <w:rsid w:val="00E75BA0"/>
    <w:rsid w:val="00E7620F"/>
    <w:rsid w:val="00E7678C"/>
    <w:rsid w:val="00E768C3"/>
    <w:rsid w:val="00E76D99"/>
    <w:rsid w:val="00E76DE4"/>
    <w:rsid w:val="00E76FF9"/>
    <w:rsid w:val="00E77024"/>
    <w:rsid w:val="00E77573"/>
    <w:rsid w:val="00E77C9C"/>
    <w:rsid w:val="00E77E13"/>
    <w:rsid w:val="00E77FD8"/>
    <w:rsid w:val="00E8007A"/>
    <w:rsid w:val="00E80612"/>
    <w:rsid w:val="00E80BBA"/>
    <w:rsid w:val="00E810B3"/>
    <w:rsid w:val="00E810B8"/>
    <w:rsid w:val="00E811EE"/>
    <w:rsid w:val="00E8126E"/>
    <w:rsid w:val="00E8136A"/>
    <w:rsid w:val="00E81940"/>
    <w:rsid w:val="00E81ED3"/>
    <w:rsid w:val="00E820A6"/>
    <w:rsid w:val="00E82191"/>
    <w:rsid w:val="00E8301F"/>
    <w:rsid w:val="00E83347"/>
    <w:rsid w:val="00E83760"/>
    <w:rsid w:val="00E83CA1"/>
    <w:rsid w:val="00E83EA6"/>
    <w:rsid w:val="00E84035"/>
    <w:rsid w:val="00E845EB"/>
    <w:rsid w:val="00E84CEC"/>
    <w:rsid w:val="00E84E26"/>
    <w:rsid w:val="00E85139"/>
    <w:rsid w:val="00E8517E"/>
    <w:rsid w:val="00E8528C"/>
    <w:rsid w:val="00E85572"/>
    <w:rsid w:val="00E85A76"/>
    <w:rsid w:val="00E85AE3"/>
    <w:rsid w:val="00E8622F"/>
    <w:rsid w:val="00E86BE4"/>
    <w:rsid w:val="00E86CB1"/>
    <w:rsid w:val="00E86CC4"/>
    <w:rsid w:val="00E86DE0"/>
    <w:rsid w:val="00E8714D"/>
    <w:rsid w:val="00E8742A"/>
    <w:rsid w:val="00E875BE"/>
    <w:rsid w:val="00E87D8A"/>
    <w:rsid w:val="00E90153"/>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035"/>
    <w:rsid w:val="00E9361E"/>
    <w:rsid w:val="00E936D0"/>
    <w:rsid w:val="00E93B9E"/>
    <w:rsid w:val="00E93D8E"/>
    <w:rsid w:val="00E93E81"/>
    <w:rsid w:val="00E940B4"/>
    <w:rsid w:val="00E94222"/>
    <w:rsid w:val="00E943C1"/>
    <w:rsid w:val="00E94727"/>
    <w:rsid w:val="00E94970"/>
    <w:rsid w:val="00E949E2"/>
    <w:rsid w:val="00E950C3"/>
    <w:rsid w:val="00E9564B"/>
    <w:rsid w:val="00E956B7"/>
    <w:rsid w:val="00E95788"/>
    <w:rsid w:val="00E957E4"/>
    <w:rsid w:val="00E95895"/>
    <w:rsid w:val="00E959CE"/>
    <w:rsid w:val="00E959F3"/>
    <w:rsid w:val="00E95BDD"/>
    <w:rsid w:val="00E95C30"/>
    <w:rsid w:val="00E95C39"/>
    <w:rsid w:val="00E95FAC"/>
    <w:rsid w:val="00E96105"/>
    <w:rsid w:val="00E9617A"/>
    <w:rsid w:val="00E961FD"/>
    <w:rsid w:val="00E96692"/>
    <w:rsid w:val="00E96769"/>
    <w:rsid w:val="00E96897"/>
    <w:rsid w:val="00E972D5"/>
    <w:rsid w:val="00E97506"/>
    <w:rsid w:val="00E9770E"/>
    <w:rsid w:val="00E97F4B"/>
    <w:rsid w:val="00EA04B3"/>
    <w:rsid w:val="00EA0753"/>
    <w:rsid w:val="00EA0BA7"/>
    <w:rsid w:val="00EA1114"/>
    <w:rsid w:val="00EA17A8"/>
    <w:rsid w:val="00EA1C34"/>
    <w:rsid w:val="00EA250E"/>
    <w:rsid w:val="00EA26DF"/>
    <w:rsid w:val="00EA2AC5"/>
    <w:rsid w:val="00EA35DD"/>
    <w:rsid w:val="00EA3A3A"/>
    <w:rsid w:val="00EA3AF4"/>
    <w:rsid w:val="00EA3FF3"/>
    <w:rsid w:val="00EA4A55"/>
    <w:rsid w:val="00EA4AA5"/>
    <w:rsid w:val="00EA4E4E"/>
    <w:rsid w:val="00EA4E8E"/>
    <w:rsid w:val="00EA4EA0"/>
    <w:rsid w:val="00EA4EB0"/>
    <w:rsid w:val="00EA4EFA"/>
    <w:rsid w:val="00EA5060"/>
    <w:rsid w:val="00EA50F9"/>
    <w:rsid w:val="00EA539E"/>
    <w:rsid w:val="00EA57B8"/>
    <w:rsid w:val="00EA5866"/>
    <w:rsid w:val="00EA5C1D"/>
    <w:rsid w:val="00EA5EC9"/>
    <w:rsid w:val="00EA6311"/>
    <w:rsid w:val="00EA687C"/>
    <w:rsid w:val="00EA68FE"/>
    <w:rsid w:val="00EA6B4D"/>
    <w:rsid w:val="00EA6B8E"/>
    <w:rsid w:val="00EA6BF5"/>
    <w:rsid w:val="00EA6D23"/>
    <w:rsid w:val="00EA6E32"/>
    <w:rsid w:val="00EA6FA1"/>
    <w:rsid w:val="00EA6FEB"/>
    <w:rsid w:val="00EA78A2"/>
    <w:rsid w:val="00EA7D2B"/>
    <w:rsid w:val="00EA7DBD"/>
    <w:rsid w:val="00EA7F30"/>
    <w:rsid w:val="00EB018F"/>
    <w:rsid w:val="00EB02E0"/>
    <w:rsid w:val="00EB06D5"/>
    <w:rsid w:val="00EB07AE"/>
    <w:rsid w:val="00EB0AF2"/>
    <w:rsid w:val="00EB0E5B"/>
    <w:rsid w:val="00EB0F34"/>
    <w:rsid w:val="00EB0F48"/>
    <w:rsid w:val="00EB1157"/>
    <w:rsid w:val="00EB1396"/>
    <w:rsid w:val="00EB155E"/>
    <w:rsid w:val="00EB1673"/>
    <w:rsid w:val="00EB19C2"/>
    <w:rsid w:val="00EB1BF3"/>
    <w:rsid w:val="00EB1CA9"/>
    <w:rsid w:val="00EB1E9B"/>
    <w:rsid w:val="00EB1FEF"/>
    <w:rsid w:val="00EB2260"/>
    <w:rsid w:val="00EB2373"/>
    <w:rsid w:val="00EB2574"/>
    <w:rsid w:val="00EB2613"/>
    <w:rsid w:val="00EB2FB0"/>
    <w:rsid w:val="00EB3218"/>
    <w:rsid w:val="00EB328F"/>
    <w:rsid w:val="00EB329C"/>
    <w:rsid w:val="00EB38FA"/>
    <w:rsid w:val="00EB3EE2"/>
    <w:rsid w:val="00EB41AA"/>
    <w:rsid w:val="00EB4278"/>
    <w:rsid w:val="00EB46FB"/>
    <w:rsid w:val="00EB476E"/>
    <w:rsid w:val="00EB486B"/>
    <w:rsid w:val="00EB4E33"/>
    <w:rsid w:val="00EB4EC6"/>
    <w:rsid w:val="00EB51B7"/>
    <w:rsid w:val="00EB5206"/>
    <w:rsid w:val="00EB5472"/>
    <w:rsid w:val="00EB5559"/>
    <w:rsid w:val="00EB556D"/>
    <w:rsid w:val="00EB5913"/>
    <w:rsid w:val="00EB5CE1"/>
    <w:rsid w:val="00EB5F78"/>
    <w:rsid w:val="00EB60DA"/>
    <w:rsid w:val="00EB62CA"/>
    <w:rsid w:val="00EB66EB"/>
    <w:rsid w:val="00EB70DC"/>
    <w:rsid w:val="00EB70FC"/>
    <w:rsid w:val="00EB741C"/>
    <w:rsid w:val="00EB745F"/>
    <w:rsid w:val="00EB781D"/>
    <w:rsid w:val="00EB7839"/>
    <w:rsid w:val="00EB7976"/>
    <w:rsid w:val="00EB7BBC"/>
    <w:rsid w:val="00EB7D95"/>
    <w:rsid w:val="00EB7F74"/>
    <w:rsid w:val="00EC0140"/>
    <w:rsid w:val="00EC0337"/>
    <w:rsid w:val="00EC05E7"/>
    <w:rsid w:val="00EC07FC"/>
    <w:rsid w:val="00EC094D"/>
    <w:rsid w:val="00EC0BF8"/>
    <w:rsid w:val="00EC0CDE"/>
    <w:rsid w:val="00EC0F3B"/>
    <w:rsid w:val="00EC0F52"/>
    <w:rsid w:val="00EC1492"/>
    <w:rsid w:val="00EC15F7"/>
    <w:rsid w:val="00EC1646"/>
    <w:rsid w:val="00EC17DD"/>
    <w:rsid w:val="00EC1A6C"/>
    <w:rsid w:val="00EC1BA0"/>
    <w:rsid w:val="00EC1FE8"/>
    <w:rsid w:val="00EC20D3"/>
    <w:rsid w:val="00EC2210"/>
    <w:rsid w:val="00EC2D2B"/>
    <w:rsid w:val="00EC2FBF"/>
    <w:rsid w:val="00EC3197"/>
    <w:rsid w:val="00EC36E8"/>
    <w:rsid w:val="00EC3B5E"/>
    <w:rsid w:val="00EC41FC"/>
    <w:rsid w:val="00EC4EAD"/>
    <w:rsid w:val="00EC540D"/>
    <w:rsid w:val="00EC56C3"/>
    <w:rsid w:val="00EC56FB"/>
    <w:rsid w:val="00EC5829"/>
    <w:rsid w:val="00EC59FD"/>
    <w:rsid w:val="00EC6051"/>
    <w:rsid w:val="00EC6372"/>
    <w:rsid w:val="00EC6454"/>
    <w:rsid w:val="00EC6531"/>
    <w:rsid w:val="00EC66D3"/>
    <w:rsid w:val="00EC67A1"/>
    <w:rsid w:val="00EC6897"/>
    <w:rsid w:val="00EC6BBB"/>
    <w:rsid w:val="00EC6DBC"/>
    <w:rsid w:val="00EC6FA2"/>
    <w:rsid w:val="00EC7009"/>
    <w:rsid w:val="00EC7047"/>
    <w:rsid w:val="00EC747C"/>
    <w:rsid w:val="00EC752A"/>
    <w:rsid w:val="00EC7B57"/>
    <w:rsid w:val="00ED03FA"/>
    <w:rsid w:val="00ED0758"/>
    <w:rsid w:val="00ED0806"/>
    <w:rsid w:val="00ED0838"/>
    <w:rsid w:val="00ED09F4"/>
    <w:rsid w:val="00ED09F9"/>
    <w:rsid w:val="00ED0B33"/>
    <w:rsid w:val="00ED0BF3"/>
    <w:rsid w:val="00ED0E53"/>
    <w:rsid w:val="00ED0EF1"/>
    <w:rsid w:val="00ED12A4"/>
    <w:rsid w:val="00ED12E3"/>
    <w:rsid w:val="00ED1B67"/>
    <w:rsid w:val="00ED1D4A"/>
    <w:rsid w:val="00ED21B3"/>
    <w:rsid w:val="00ED2379"/>
    <w:rsid w:val="00ED237C"/>
    <w:rsid w:val="00ED23A8"/>
    <w:rsid w:val="00ED2471"/>
    <w:rsid w:val="00ED256C"/>
    <w:rsid w:val="00ED2AEF"/>
    <w:rsid w:val="00ED2B99"/>
    <w:rsid w:val="00ED2CEE"/>
    <w:rsid w:val="00ED2E4F"/>
    <w:rsid w:val="00ED340B"/>
    <w:rsid w:val="00ED3800"/>
    <w:rsid w:val="00ED3F1E"/>
    <w:rsid w:val="00ED3F81"/>
    <w:rsid w:val="00ED4235"/>
    <w:rsid w:val="00ED4BB1"/>
    <w:rsid w:val="00ED4F5D"/>
    <w:rsid w:val="00ED55EC"/>
    <w:rsid w:val="00ED5776"/>
    <w:rsid w:val="00ED5987"/>
    <w:rsid w:val="00ED5F4D"/>
    <w:rsid w:val="00ED6128"/>
    <w:rsid w:val="00ED6278"/>
    <w:rsid w:val="00ED62B4"/>
    <w:rsid w:val="00ED67CA"/>
    <w:rsid w:val="00ED6909"/>
    <w:rsid w:val="00ED6A33"/>
    <w:rsid w:val="00ED6A4D"/>
    <w:rsid w:val="00ED701D"/>
    <w:rsid w:val="00ED73C4"/>
    <w:rsid w:val="00ED79FF"/>
    <w:rsid w:val="00ED7F3C"/>
    <w:rsid w:val="00ED7F86"/>
    <w:rsid w:val="00EE0B41"/>
    <w:rsid w:val="00EE103A"/>
    <w:rsid w:val="00EE1B88"/>
    <w:rsid w:val="00EE1DD1"/>
    <w:rsid w:val="00EE1E44"/>
    <w:rsid w:val="00EE1F69"/>
    <w:rsid w:val="00EE2595"/>
    <w:rsid w:val="00EE25C1"/>
    <w:rsid w:val="00EE26F2"/>
    <w:rsid w:val="00EE2B2C"/>
    <w:rsid w:val="00EE2DB3"/>
    <w:rsid w:val="00EE360C"/>
    <w:rsid w:val="00EE3C55"/>
    <w:rsid w:val="00EE3D42"/>
    <w:rsid w:val="00EE4237"/>
    <w:rsid w:val="00EE4811"/>
    <w:rsid w:val="00EE4A46"/>
    <w:rsid w:val="00EE4C52"/>
    <w:rsid w:val="00EE4D87"/>
    <w:rsid w:val="00EE4E3F"/>
    <w:rsid w:val="00EE4EE2"/>
    <w:rsid w:val="00EE4F63"/>
    <w:rsid w:val="00EE4FBB"/>
    <w:rsid w:val="00EE5029"/>
    <w:rsid w:val="00EE54FD"/>
    <w:rsid w:val="00EE5564"/>
    <w:rsid w:val="00EE589C"/>
    <w:rsid w:val="00EE5D55"/>
    <w:rsid w:val="00EE5E1B"/>
    <w:rsid w:val="00EE60B4"/>
    <w:rsid w:val="00EE6672"/>
    <w:rsid w:val="00EE68E8"/>
    <w:rsid w:val="00EE6BE3"/>
    <w:rsid w:val="00EE6C5E"/>
    <w:rsid w:val="00EE6E6C"/>
    <w:rsid w:val="00EE7146"/>
    <w:rsid w:val="00EF01D1"/>
    <w:rsid w:val="00EF06F5"/>
    <w:rsid w:val="00EF11AF"/>
    <w:rsid w:val="00EF139F"/>
    <w:rsid w:val="00EF159F"/>
    <w:rsid w:val="00EF15D8"/>
    <w:rsid w:val="00EF16E8"/>
    <w:rsid w:val="00EF189E"/>
    <w:rsid w:val="00EF18D9"/>
    <w:rsid w:val="00EF19F5"/>
    <w:rsid w:val="00EF1A82"/>
    <w:rsid w:val="00EF1BBF"/>
    <w:rsid w:val="00EF1DCB"/>
    <w:rsid w:val="00EF20C4"/>
    <w:rsid w:val="00EF250C"/>
    <w:rsid w:val="00EF283E"/>
    <w:rsid w:val="00EF2856"/>
    <w:rsid w:val="00EF2C7E"/>
    <w:rsid w:val="00EF2E65"/>
    <w:rsid w:val="00EF3091"/>
    <w:rsid w:val="00EF3485"/>
    <w:rsid w:val="00EF3ABB"/>
    <w:rsid w:val="00EF3D93"/>
    <w:rsid w:val="00EF4030"/>
    <w:rsid w:val="00EF43C5"/>
    <w:rsid w:val="00EF43E7"/>
    <w:rsid w:val="00EF45CA"/>
    <w:rsid w:val="00EF4744"/>
    <w:rsid w:val="00EF5075"/>
    <w:rsid w:val="00EF517D"/>
    <w:rsid w:val="00EF5229"/>
    <w:rsid w:val="00EF64C3"/>
    <w:rsid w:val="00EF6598"/>
    <w:rsid w:val="00EF6DF6"/>
    <w:rsid w:val="00EF704E"/>
    <w:rsid w:val="00EF70A8"/>
    <w:rsid w:val="00EF70B5"/>
    <w:rsid w:val="00EF760B"/>
    <w:rsid w:val="00EF786E"/>
    <w:rsid w:val="00EF79B1"/>
    <w:rsid w:val="00EF7B48"/>
    <w:rsid w:val="00EF7BA5"/>
    <w:rsid w:val="00EF7BE9"/>
    <w:rsid w:val="00F00068"/>
    <w:rsid w:val="00F001F1"/>
    <w:rsid w:val="00F0033A"/>
    <w:rsid w:val="00F00531"/>
    <w:rsid w:val="00F0057D"/>
    <w:rsid w:val="00F00956"/>
    <w:rsid w:val="00F00F96"/>
    <w:rsid w:val="00F01040"/>
    <w:rsid w:val="00F01098"/>
    <w:rsid w:val="00F012E2"/>
    <w:rsid w:val="00F013F2"/>
    <w:rsid w:val="00F015A9"/>
    <w:rsid w:val="00F02554"/>
    <w:rsid w:val="00F02765"/>
    <w:rsid w:val="00F027B8"/>
    <w:rsid w:val="00F027C6"/>
    <w:rsid w:val="00F03136"/>
    <w:rsid w:val="00F0383A"/>
    <w:rsid w:val="00F03A1F"/>
    <w:rsid w:val="00F03F7B"/>
    <w:rsid w:val="00F03FBA"/>
    <w:rsid w:val="00F04238"/>
    <w:rsid w:val="00F04277"/>
    <w:rsid w:val="00F046E0"/>
    <w:rsid w:val="00F0496D"/>
    <w:rsid w:val="00F04982"/>
    <w:rsid w:val="00F049FF"/>
    <w:rsid w:val="00F04DA6"/>
    <w:rsid w:val="00F0507D"/>
    <w:rsid w:val="00F0559E"/>
    <w:rsid w:val="00F0567B"/>
    <w:rsid w:val="00F0584B"/>
    <w:rsid w:val="00F05CDD"/>
    <w:rsid w:val="00F06381"/>
    <w:rsid w:val="00F065B3"/>
    <w:rsid w:val="00F06C15"/>
    <w:rsid w:val="00F06C8A"/>
    <w:rsid w:val="00F06DB7"/>
    <w:rsid w:val="00F06F47"/>
    <w:rsid w:val="00F073F4"/>
    <w:rsid w:val="00F074CC"/>
    <w:rsid w:val="00F07B52"/>
    <w:rsid w:val="00F07CC8"/>
    <w:rsid w:val="00F10078"/>
    <w:rsid w:val="00F10278"/>
    <w:rsid w:val="00F1060A"/>
    <w:rsid w:val="00F106F6"/>
    <w:rsid w:val="00F107FD"/>
    <w:rsid w:val="00F111AB"/>
    <w:rsid w:val="00F117A4"/>
    <w:rsid w:val="00F11E2C"/>
    <w:rsid w:val="00F121F5"/>
    <w:rsid w:val="00F122AC"/>
    <w:rsid w:val="00F12D44"/>
    <w:rsid w:val="00F12EF5"/>
    <w:rsid w:val="00F12F2A"/>
    <w:rsid w:val="00F1339A"/>
    <w:rsid w:val="00F13529"/>
    <w:rsid w:val="00F13628"/>
    <w:rsid w:val="00F136AD"/>
    <w:rsid w:val="00F13B9E"/>
    <w:rsid w:val="00F140F2"/>
    <w:rsid w:val="00F1442D"/>
    <w:rsid w:val="00F14784"/>
    <w:rsid w:val="00F1495C"/>
    <w:rsid w:val="00F149B2"/>
    <w:rsid w:val="00F14E69"/>
    <w:rsid w:val="00F14F30"/>
    <w:rsid w:val="00F14FCD"/>
    <w:rsid w:val="00F1533F"/>
    <w:rsid w:val="00F15BA6"/>
    <w:rsid w:val="00F15E1C"/>
    <w:rsid w:val="00F15EF0"/>
    <w:rsid w:val="00F16015"/>
    <w:rsid w:val="00F162D8"/>
    <w:rsid w:val="00F163AA"/>
    <w:rsid w:val="00F16A2D"/>
    <w:rsid w:val="00F16ADF"/>
    <w:rsid w:val="00F16C35"/>
    <w:rsid w:val="00F16D08"/>
    <w:rsid w:val="00F16E6B"/>
    <w:rsid w:val="00F16FAD"/>
    <w:rsid w:val="00F17103"/>
    <w:rsid w:val="00F1712E"/>
    <w:rsid w:val="00F17192"/>
    <w:rsid w:val="00F17423"/>
    <w:rsid w:val="00F17736"/>
    <w:rsid w:val="00F17866"/>
    <w:rsid w:val="00F17C6B"/>
    <w:rsid w:val="00F17D37"/>
    <w:rsid w:val="00F17E0E"/>
    <w:rsid w:val="00F20910"/>
    <w:rsid w:val="00F20A6D"/>
    <w:rsid w:val="00F20F5B"/>
    <w:rsid w:val="00F2116F"/>
    <w:rsid w:val="00F2148C"/>
    <w:rsid w:val="00F2175E"/>
    <w:rsid w:val="00F21C98"/>
    <w:rsid w:val="00F2244F"/>
    <w:rsid w:val="00F22757"/>
    <w:rsid w:val="00F22C65"/>
    <w:rsid w:val="00F22E1D"/>
    <w:rsid w:val="00F22E30"/>
    <w:rsid w:val="00F2304B"/>
    <w:rsid w:val="00F23194"/>
    <w:rsid w:val="00F23264"/>
    <w:rsid w:val="00F23468"/>
    <w:rsid w:val="00F23507"/>
    <w:rsid w:val="00F23606"/>
    <w:rsid w:val="00F239B8"/>
    <w:rsid w:val="00F23A76"/>
    <w:rsid w:val="00F23D25"/>
    <w:rsid w:val="00F23F37"/>
    <w:rsid w:val="00F241DF"/>
    <w:rsid w:val="00F242EB"/>
    <w:rsid w:val="00F243F5"/>
    <w:rsid w:val="00F247A0"/>
    <w:rsid w:val="00F24BD2"/>
    <w:rsid w:val="00F24D63"/>
    <w:rsid w:val="00F25149"/>
    <w:rsid w:val="00F253D6"/>
    <w:rsid w:val="00F257AE"/>
    <w:rsid w:val="00F2602C"/>
    <w:rsid w:val="00F260FE"/>
    <w:rsid w:val="00F2681C"/>
    <w:rsid w:val="00F26A92"/>
    <w:rsid w:val="00F270C8"/>
    <w:rsid w:val="00F273CD"/>
    <w:rsid w:val="00F27617"/>
    <w:rsid w:val="00F278C0"/>
    <w:rsid w:val="00F2794B"/>
    <w:rsid w:val="00F27C04"/>
    <w:rsid w:val="00F27D47"/>
    <w:rsid w:val="00F27DF7"/>
    <w:rsid w:val="00F3000B"/>
    <w:rsid w:val="00F3003D"/>
    <w:rsid w:val="00F304E2"/>
    <w:rsid w:val="00F3124B"/>
    <w:rsid w:val="00F31440"/>
    <w:rsid w:val="00F31B61"/>
    <w:rsid w:val="00F32207"/>
    <w:rsid w:val="00F324D2"/>
    <w:rsid w:val="00F32AD5"/>
    <w:rsid w:val="00F32E68"/>
    <w:rsid w:val="00F33B8C"/>
    <w:rsid w:val="00F33BFF"/>
    <w:rsid w:val="00F345AF"/>
    <w:rsid w:val="00F3494D"/>
    <w:rsid w:val="00F34C18"/>
    <w:rsid w:val="00F350FA"/>
    <w:rsid w:val="00F3562B"/>
    <w:rsid w:val="00F36251"/>
    <w:rsid w:val="00F363C2"/>
    <w:rsid w:val="00F36680"/>
    <w:rsid w:val="00F367BE"/>
    <w:rsid w:val="00F36849"/>
    <w:rsid w:val="00F3698A"/>
    <w:rsid w:val="00F36DD7"/>
    <w:rsid w:val="00F36E43"/>
    <w:rsid w:val="00F3739C"/>
    <w:rsid w:val="00F37AD0"/>
    <w:rsid w:val="00F37DB9"/>
    <w:rsid w:val="00F37EF0"/>
    <w:rsid w:val="00F37F1E"/>
    <w:rsid w:val="00F403A3"/>
    <w:rsid w:val="00F4057F"/>
    <w:rsid w:val="00F408F8"/>
    <w:rsid w:val="00F40A30"/>
    <w:rsid w:val="00F4102F"/>
    <w:rsid w:val="00F41322"/>
    <w:rsid w:val="00F413A3"/>
    <w:rsid w:val="00F41954"/>
    <w:rsid w:val="00F41C07"/>
    <w:rsid w:val="00F41E85"/>
    <w:rsid w:val="00F4250C"/>
    <w:rsid w:val="00F42BBA"/>
    <w:rsid w:val="00F4303D"/>
    <w:rsid w:val="00F431D1"/>
    <w:rsid w:val="00F438C9"/>
    <w:rsid w:val="00F43982"/>
    <w:rsid w:val="00F43FFF"/>
    <w:rsid w:val="00F44C26"/>
    <w:rsid w:val="00F44D80"/>
    <w:rsid w:val="00F456AD"/>
    <w:rsid w:val="00F457AC"/>
    <w:rsid w:val="00F457F8"/>
    <w:rsid w:val="00F45B41"/>
    <w:rsid w:val="00F46F48"/>
    <w:rsid w:val="00F47012"/>
    <w:rsid w:val="00F4721B"/>
    <w:rsid w:val="00F47765"/>
    <w:rsid w:val="00F47AE5"/>
    <w:rsid w:val="00F47D54"/>
    <w:rsid w:val="00F47F4D"/>
    <w:rsid w:val="00F47F65"/>
    <w:rsid w:val="00F47F91"/>
    <w:rsid w:val="00F50016"/>
    <w:rsid w:val="00F501D2"/>
    <w:rsid w:val="00F50392"/>
    <w:rsid w:val="00F503B5"/>
    <w:rsid w:val="00F5050A"/>
    <w:rsid w:val="00F50802"/>
    <w:rsid w:val="00F50AA6"/>
    <w:rsid w:val="00F50D56"/>
    <w:rsid w:val="00F50E09"/>
    <w:rsid w:val="00F50E35"/>
    <w:rsid w:val="00F50F60"/>
    <w:rsid w:val="00F50FC7"/>
    <w:rsid w:val="00F51464"/>
    <w:rsid w:val="00F51916"/>
    <w:rsid w:val="00F51BB9"/>
    <w:rsid w:val="00F51C93"/>
    <w:rsid w:val="00F51E60"/>
    <w:rsid w:val="00F51F4B"/>
    <w:rsid w:val="00F52182"/>
    <w:rsid w:val="00F52202"/>
    <w:rsid w:val="00F5243C"/>
    <w:rsid w:val="00F525BB"/>
    <w:rsid w:val="00F52759"/>
    <w:rsid w:val="00F52DEA"/>
    <w:rsid w:val="00F532F3"/>
    <w:rsid w:val="00F534AE"/>
    <w:rsid w:val="00F53638"/>
    <w:rsid w:val="00F539DA"/>
    <w:rsid w:val="00F53AF8"/>
    <w:rsid w:val="00F53E7A"/>
    <w:rsid w:val="00F54442"/>
    <w:rsid w:val="00F54EF4"/>
    <w:rsid w:val="00F55056"/>
    <w:rsid w:val="00F5543F"/>
    <w:rsid w:val="00F55486"/>
    <w:rsid w:val="00F558FD"/>
    <w:rsid w:val="00F55996"/>
    <w:rsid w:val="00F560C5"/>
    <w:rsid w:val="00F5629B"/>
    <w:rsid w:val="00F563E8"/>
    <w:rsid w:val="00F564C5"/>
    <w:rsid w:val="00F56686"/>
    <w:rsid w:val="00F56B4D"/>
    <w:rsid w:val="00F56BD9"/>
    <w:rsid w:val="00F56D74"/>
    <w:rsid w:val="00F56DA0"/>
    <w:rsid w:val="00F56DDB"/>
    <w:rsid w:val="00F57332"/>
    <w:rsid w:val="00F573E3"/>
    <w:rsid w:val="00F577C1"/>
    <w:rsid w:val="00F57C47"/>
    <w:rsid w:val="00F57F74"/>
    <w:rsid w:val="00F602FC"/>
    <w:rsid w:val="00F60328"/>
    <w:rsid w:val="00F6077A"/>
    <w:rsid w:val="00F607DB"/>
    <w:rsid w:val="00F60AED"/>
    <w:rsid w:val="00F60C20"/>
    <w:rsid w:val="00F60DED"/>
    <w:rsid w:val="00F612EE"/>
    <w:rsid w:val="00F6134F"/>
    <w:rsid w:val="00F61669"/>
    <w:rsid w:val="00F616C1"/>
    <w:rsid w:val="00F6171F"/>
    <w:rsid w:val="00F61AF0"/>
    <w:rsid w:val="00F61B18"/>
    <w:rsid w:val="00F61B52"/>
    <w:rsid w:val="00F624D2"/>
    <w:rsid w:val="00F626BF"/>
    <w:rsid w:val="00F62840"/>
    <w:rsid w:val="00F62841"/>
    <w:rsid w:val="00F62965"/>
    <w:rsid w:val="00F62A1D"/>
    <w:rsid w:val="00F62A8D"/>
    <w:rsid w:val="00F62FD9"/>
    <w:rsid w:val="00F63342"/>
    <w:rsid w:val="00F63BCF"/>
    <w:rsid w:val="00F63F00"/>
    <w:rsid w:val="00F645A9"/>
    <w:rsid w:val="00F64A1D"/>
    <w:rsid w:val="00F64B43"/>
    <w:rsid w:val="00F64D1C"/>
    <w:rsid w:val="00F64DF3"/>
    <w:rsid w:val="00F64F10"/>
    <w:rsid w:val="00F64F99"/>
    <w:rsid w:val="00F64FDE"/>
    <w:rsid w:val="00F65390"/>
    <w:rsid w:val="00F65607"/>
    <w:rsid w:val="00F656B4"/>
    <w:rsid w:val="00F657E6"/>
    <w:rsid w:val="00F6587F"/>
    <w:rsid w:val="00F65C16"/>
    <w:rsid w:val="00F65CFF"/>
    <w:rsid w:val="00F65E9A"/>
    <w:rsid w:val="00F65EC6"/>
    <w:rsid w:val="00F668E4"/>
    <w:rsid w:val="00F66F8D"/>
    <w:rsid w:val="00F671A7"/>
    <w:rsid w:val="00F6735F"/>
    <w:rsid w:val="00F70137"/>
    <w:rsid w:val="00F70626"/>
    <w:rsid w:val="00F70735"/>
    <w:rsid w:val="00F70B54"/>
    <w:rsid w:val="00F70C1F"/>
    <w:rsid w:val="00F71544"/>
    <w:rsid w:val="00F71E99"/>
    <w:rsid w:val="00F71F6C"/>
    <w:rsid w:val="00F720C5"/>
    <w:rsid w:val="00F722C9"/>
    <w:rsid w:val="00F72385"/>
    <w:rsid w:val="00F72950"/>
    <w:rsid w:val="00F72A5A"/>
    <w:rsid w:val="00F72D91"/>
    <w:rsid w:val="00F72DCB"/>
    <w:rsid w:val="00F731A6"/>
    <w:rsid w:val="00F736CE"/>
    <w:rsid w:val="00F736DC"/>
    <w:rsid w:val="00F7379F"/>
    <w:rsid w:val="00F73AB4"/>
    <w:rsid w:val="00F73AE2"/>
    <w:rsid w:val="00F73C4F"/>
    <w:rsid w:val="00F73C70"/>
    <w:rsid w:val="00F73DE4"/>
    <w:rsid w:val="00F73FEF"/>
    <w:rsid w:val="00F74053"/>
    <w:rsid w:val="00F7442B"/>
    <w:rsid w:val="00F7476B"/>
    <w:rsid w:val="00F74D20"/>
    <w:rsid w:val="00F75509"/>
    <w:rsid w:val="00F75914"/>
    <w:rsid w:val="00F759EB"/>
    <w:rsid w:val="00F75BEE"/>
    <w:rsid w:val="00F75CD6"/>
    <w:rsid w:val="00F765B6"/>
    <w:rsid w:val="00F768F1"/>
    <w:rsid w:val="00F76AA2"/>
    <w:rsid w:val="00F76DB7"/>
    <w:rsid w:val="00F771CF"/>
    <w:rsid w:val="00F7730A"/>
    <w:rsid w:val="00F77502"/>
    <w:rsid w:val="00F77799"/>
    <w:rsid w:val="00F77B8A"/>
    <w:rsid w:val="00F803AD"/>
    <w:rsid w:val="00F803CE"/>
    <w:rsid w:val="00F806CC"/>
    <w:rsid w:val="00F808E9"/>
    <w:rsid w:val="00F8096D"/>
    <w:rsid w:val="00F80DC7"/>
    <w:rsid w:val="00F80F35"/>
    <w:rsid w:val="00F81103"/>
    <w:rsid w:val="00F8110C"/>
    <w:rsid w:val="00F81161"/>
    <w:rsid w:val="00F820CD"/>
    <w:rsid w:val="00F82609"/>
    <w:rsid w:val="00F82C54"/>
    <w:rsid w:val="00F83750"/>
    <w:rsid w:val="00F837A5"/>
    <w:rsid w:val="00F837C2"/>
    <w:rsid w:val="00F839C2"/>
    <w:rsid w:val="00F839D8"/>
    <w:rsid w:val="00F83E7A"/>
    <w:rsid w:val="00F83E86"/>
    <w:rsid w:val="00F84235"/>
    <w:rsid w:val="00F8455A"/>
    <w:rsid w:val="00F846A4"/>
    <w:rsid w:val="00F8476D"/>
    <w:rsid w:val="00F8493C"/>
    <w:rsid w:val="00F84D19"/>
    <w:rsid w:val="00F85E3E"/>
    <w:rsid w:val="00F86112"/>
    <w:rsid w:val="00F86180"/>
    <w:rsid w:val="00F866D2"/>
    <w:rsid w:val="00F86C1F"/>
    <w:rsid w:val="00F86E1A"/>
    <w:rsid w:val="00F87113"/>
    <w:rsid w:val="00F8722A"/>
    <w:rsid w:val="00F874EF"/>
    <w:rsid w:val="00F87791"/>
    <w:rsid w:val="00F877AE"/>
    <w:rsid w:val="00F878F2"/>
    <w:rsid w:val="00F87C2A"/>
    <w:rsid w:val="00F87F11"/>
    <w:rsid w:val="00F87FF8"/>
    <w:rsid w:val="00F901DC"/>
    <w:rsid w:val="00F90521"/>
    <w:rsid w:val="00F90EEF"/>
    <w:rsid w:val="00F90F0F"/>
    <w:rsid w:val="00F90F69"/>
    <w:rsid w:val="00F9144D"/>
    <w:rsid w:val="00F91805"/>
    <w:rsid w:val="00F92264"/>
    <w:rsid w:val="00F9272F"/>
    <w:rsid w:val="00F92905"/>
    <w:rsid w:val="00F92949"/>
    <w:rsid w:val="00F92D63"/>
    <w:rsid w:val="00F93803"/>
    <w:rsid w:val="00F93BE3"/>
    <w:rsid w:val="00F93F22"/>
    <w:rsid w:val="00F94265"/>
    <w:rsid w:val="00F9469A"/>
    <w:rsid w:val="00F949A9"/>
    <w:rsid w:val="00F951E5"/>
    <w:rsid w:val="00F953F1"/>
    <w:rsid w:val="00F96AD7"/>
    <w:rsid w:val="00F973C9"/>
    <w:rsid w:val="00F97713"/>
    <w:rsid w:val="00F977D5"/>
    <w:rsid w:val="00F97833"/>
    <w:rsid w:val="00F9784A"/>
    <w:rsid w:val="00F97A6E"/>
    <w:rsid w:val="00FA0055"/>
    <w:rsid w:val="00FA0407"/>
    <w:rsid w:val="00FA1600"/>
    <w:rsid w:val="00FA19E2"/>
    <w:rsid w:val="00FA1A74"/>
    <w:rsid w:val="00FA1D0E"/>
    <w:rsid w:val="00FA25C7"/>
    <w:rsid w:val="00FA29F4"/>
    <w:rsid w:val="00FA3155"/>
    <w:rsid w:val="00FA3738"/>
    <w:rsid w:val="00FA38AC"/>
    <w:rsid w:val="00FA4124"/>
    <w:rsid w:val="00FA419F"/>
    <w:rsid w:val="00FA43B4"/>
    <w:rsid w:val="00FA446E"/>
    <w:rsid w:val="00FA471D"/>
    <w:rsid w:val="00FA4FC3"/>
    <w:rsid w:val="00FA5316"/>
    <w:rsid w:val="00FA561D"/>
    <w:rsid w:val="00FA5ACF"/>
    <w:rsid w:val="00FA6087"/>
    <w:rsid w:val="00FA6877"/>
    <w:rsid w:val="00FA6CFF"/>
    <w:rsid w:val="00FA6FED"/>
    <w:rsid w:val="00FA7044"/>
    <w:rsid w:val="00FA716B"/>
    <w:rsid w:val="00FA72CF"/>
    <w:rsid w:val="00FA72E8"/>
    <w:rsid w:val="00FA746D"/>
    <w:rsid w:val="00FA7C59"/>
    <w:rsid w:val="00FA7DD1"/>
    <w:rsid w:val="00FB06BF"/>
    <w:rsid w:val="00FB0870"/>
    <w:rsid w:val="00FB0E97"/>
    <w:rsid w:val="00FB1423"/>
    <w:rsid w:val="00FB179A"/>
    <w:rsid w:val="00FB19DF"/>
    <w:rsid w:val="00FB1AE5"/>
    <w:rsid w:val="00FB1CCB"/>
    <w:rsid w:val="00FB25DA"/>
    <w:rsid w:val="00FB294E"/>
    <w:rsid w:val="00FB2FCF"/>
    <w:rsid w:val="00FB33DE"/>
    <w:rsid w:val="00FB3493"/>
    <w:rsid w:val="00FB36B8"/>
    <w:rsid w:val="00FB3ADA"/>
    <w:rsid w:val="00FB4200"/>
    <w:rsid w:val="00FB4252"/>
    <w:rsid w:val="00FB47FF"/>
    <w:rsid w:val="00FB4823"/>
    <w:rsid w:val="00FB4BE8"/>
    <w:rsid w:val="00FB4E3A"/>
    <w:rsid w:val="00FB4F86"/>
    <w:rsid w:val="00FB5073"/>
    <w:rsid w:val="00FB5527"/>
    <w:rsid w:val="00FB5D03"/>
    <w:rsid w:val="00FB5EB6"/>
    <w:rsid w:val="00FB61C2"/>
    <w:rsid w:val="00FB6228"/>
    <w:rsid w:val="00FB6382"/>
    <w:rsid w:val="00FB6724"/>
    <w:rsid w:val="00FB6763"/>
    <w:rsid w:val="00FB67BC"/>
    <w:rsid w:val="00FB6B48"/>
    <w:rsid w:val="00FB6F13"/>
    <w:rsid w:val="00FB705D"/>
    <w:rsid w:val="00FB70E7"/>
    <w:rsid w:val="00FB7459"/>
    <w:rsid w:val="00FB7B71"/>
    <w:rsid w:val="00FB7CED"/>
    <w:rsid w:val="00FB7E4C"/>
    <w:rsid w:val="00FB7F94"/>
    <w:rsid w:val="00FC0215"/>
    <w:rsid w:val="00FC054C"/>
    <w:rsid w:val="00FC0766"/>
    <w:rsid w:val="00FC0A3A"/>
    <w:rsid w:val="00FC0CD0"/>
    <w:rsid w:val="00FC1307"/>
    <w:rsid w:val="00FC1580"/>
    <w:rsid w:val="00FC1A96"/>
    <w:rsid w:val="00FC1C06"/>
    <w:rsid w:val="00FC1D2A"/>
    <w:rsid w:val="00FC21CD"/>
    <w:rsid w:val="00FC22A5"/>
    <w:rsid w:val="00FC2339"/>
    <w:rsid w:val="00FC2655"/>
    <w:rsid w:val="00FC278E"/>
    <w:rsid w:val="00FC29A7"/>
    <w:rsid w:val="00FC2F10"/>
    <w:rsid w:val="00FC3C20"/>
    <w:rsid w:val="00FC3DEC"/>
    <w:rsid w:val="00FC3E28"/>
    <w:rsid w:val="00FC3EEB"/>
    <w:rsid w:val="00FC3F63"/>
    <w:rsid w:val="00FC4027"/>
    <w:rsid w:val="00FC415C"/>
    <w:rsid w:val="00FC4485"/>
    <w:rsid w:val="00FC4E3B"/>
    <w:rsid w:val="00FC5155"/>
    <w:rsid w:val="00FC5317"/>
    <w:rsid w:val="00FC5E11"/>
    <w:rsid w:val="00FC6879"/>
    <w:rsid w:val="00FC6956"/>
    <w:rsid w:val="00FC6BA9"/>
    <w:rsid w:val="00FC72E2"/>
    <w:rsid w:val="00FC75EB"/>
    <w:rsid w:val="00FC785F"/>
    <w:rsid w:val="00FC7AE6"/>
    <w:rsid w:val="00FC7D55"/>
    <w:rsid w:val="00FD03E8"/>
    <w:rsid w:val="00FD0579"/>
    <w:rsid w:val="00FD091D"/>
    <w:rsid w:val="00FD0E46"/>
    <w:rsid w:val="00FD1642"/>
    <w:rsid w:val="00FD16F9"/>
    <w:rsid w:val="00FD1738"/>
    <w:rsid w:val="00FD17EC"/>
    <w:rsid w:val="00FD1B7E"/>
    <w:rsid w:val="00FD224F"/>
    <w:rsid w:val="00FD2673"/>
    <w:rsid w:val="00FD2EC8"/>
    <w:rsid w:val="00FD38C6"/>
    <w:rsid w:val="00FD4197"/>
    <w:rsid w:val="00FD421D"/>
    <w:rsid w:val="00FD4568"/>
    <w:rsid w:val="00FD4B4F"/>
    <w:rsid w:val="00FD4D75"/>
    <w:rsid w:val="00FD4EA0"/>
    <w:rsid w:val="00FD571C"/>
    <w:rsid w:val="00FD6202"/>
    <w:rsid w:val="00FD634B"/>
    <w:rsid w:val="00FD6466"/>
    <w:rsid w:val="00FD6B0D"/>
    <w:rsid w:val="00FD6DD5"/>
    <w:rsid w:val="00FD6ED1"/>
    <w:rsid w:val="00FD6F64"/>
    <w:rsid w:val="00FD7041"/>
    <w:rsid w:val="00FD727F"/>
    <w:rsid w:val="00FD76E3"/>
    <w:rsid w:val="00FD78D0"/>
    <w:rsid w:val="00FD79E0"/>
    <w:rsid w:val="00FE001D"/>
    <w:rsid w:val="00FE01D8"/>
    <w:rsid w:val="00FE0400"/>
    <w:rsid w:val="00FE04BC"/>
    <w:rsid w:val="00FE0513"/>
    <w:rsid w:val="00FE0600"/>
    <w:rsid w:val="00FE07D3"/>
    <w:rsid w:val="00FE09DA"/>
    <w:rsid w:val="00FE0A21"/>
    <w:rsid w:val="00FE115B"/>
    <w:rsid w:val="00FE18B7"/>
    <w:rsid w:val="00FE1CBD"/>
    <w:rsid w:val="00FE1D31"/>
    <w:rsid w:val="00FE1D68"/>
    <w:rsid w:val="00FE2AE9"/>
    <w:rsid w:val="00FE2BF3"/>
    <w:rsid w:val="00FE2D12"/>
    <w:rsid w:val="00FE322C"/>
    <w:rsid w:val="00FE3640"/>
    <w:rsid w:val="00FE37C7"/>
    <w:rsid w:val="00FE3F3F"/>
    <w:rsid w:val="00FE4D36"/>
    <w:rsid w:val="00FE4F46"/>
    <w:rsid w:val="00FE50DB"/>
    <w:rsid w:val="00FE5262"/>
    <w:rsid w:val="00FE5F35"/>
    <w:rsid w:val="00FE5F6E"/>
    <w:rsid w:val="00FE6446"/>
    <w:rsid w:val="00FE6541"/>
    <w:rsid w:val="00FE6AB7"/>
    <w:rsid w:val="00FE6B9A"/>
    <w:rsid w:val="00FE7049"/>
    <w:rsid w:val="00FE715A"/>
    <w:rsid w:val="00FE719D"/>
    <w:rsid w:val="00FE766B"/>
    <w:rsid w:val="00FE78F7"/>
    <w:rsid w:val="00FE7FBC"/>
    <w:rsid w:val="00FF05F7"/>
    <w:rsid w:val="00FF09D9"/>
    <w:rsid w:val="00FF0C4E"/>
    <w:rsid w:val="00FF0CC6"/>
    <w:rsid w:val="00FF0FD8"/>
    <w:rsid w:val="00FF1023"/>
    <w:rsid w:val="00FF1649"/>
    <w:rsid w:val="00FF18FA"/>
    <w:rsid w:val="00FF1DDD"/>
    <w:rsid w:val="00FF22B8"/>
    <w:rsid w:val="00FF288E"/>
    <w:rsid w:val="00FF2D48"/>
    <w:rsid w:val="00FF2DB8"/>
    <w:rsid w:val="00FF2DCB"/>
    <w:rsid w:val="00FF2EEE"/>
    <w:rsid w:val="00FF30C4"/>
    <w:rsid w:val="00FF3218"/>
    <w:rsid w:val="00FF3235"/>
    <w:rsid w:val="00FF3B43"/>
    <w:rsid w:val="00FF3B44"/>
    <w:rsid w:val="00FF3DCB"/>
    <w:rsid w:val="00FF41CB"/>
    <w:rsid w:val="00FF4AD0"/>
    <w:rsid w:val="00FF4EB6"/>
    <w:rsid w:val="00FF51EF"/>
    <w:rsid w:val="00FF5274"/>
    <w:rsid w:val="00FF52D5"/>
    <w:rsid w:val="00FF5535"/>
    <w:rsid w:val="00FF56E9"/>
    <w:rsid w:val="00FF593C"/>
    <w:rsid w:val="00FF5E0B"/>
    <w:rsid w:val="00FF630E"/>
    <w:rsid w:val="00FF6748"/>
    <w:rsid w:val="00FF6840"/>
    <w:rsid w:val="00FF68A7"/>
    <w:rsid w:val="00FF6BB7"/>
    <w:rsid w:val="00FF6D10"/>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7B0"/>
    <w:rPr>
      <w:sz w:val="22"/>
    </w:rPr>
  </w:style>
  <w:style w:type="paragraph" w:styleId="Heading1">
    <w:name w:val="heading 1"/>
    <w:basedOn w:val="Normal"/>
    <w:next w:val="Normal"/>
    <w:link w:val="Heading1Char1"/>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Heading2">
    <w:name w:val="heading 2"/>
    <w:aliases w:val="Overskrit 2"/>
    <w:basedOn w:val="Normal"/>
    <w:next w:val="Normal"/>
    <w:link w:val="Heading2Char1"/>
    <w:qFormat/>
    <w:rsid w:val="00304D38"/>
    <w:pPr>
      <w:keepNext/>
      <w:keepLines/>
      <w:spacing w:before="300" w:after="120"/>
      <w:outlineLvl w:val="1"/>
    </w:pPr>
    <w:rPr>
      <w:rFonts w:ascii="Arial" w:eastAsia="Times New Roman" w:hAnsi="Arial" w:cs="Arial"/>
      <w:sz w:val="30"/>
      <w:szCs w:val="30"/>
      <w:lang w:eastAsia="nb-NO"/>
    </w:rPr>
  </w:style>
  <w:style w:type="paragraph" w:styleId="Heading3">
    <w:name w:val="heading 3"/>
    <w:basedOn w:val="Normal"/>
    <w:next w:val="Normal"/>
    <w:link w:val="Heading3Char1"/>
    <w:qFormat/>
    <w:rsid w:val="008F34BB"/>
    <w:pPr>
      <w:keepNext/>
      <w:keepLines/>
      <w:spacing w:before="360" w:after="120"/>
      <w:outlineLvl w:val="2"/>
    </w:pPr>
    <w:rPr>
      <w:rFonts w:ascii="Arial" w:eastAsia="Times New Roman" w:hAnsi="Arial" w:cs="Arial"/>
      <w:b/>
      <w:bCs/>
      <w:lang w:eastAsia="nb-NO"/>
    </w:rPr>
  </w:style>
  <w:style w:type="paragraph" w:styleId="Heading4">
    <w:name w:val="heading 4"/>
    <w:aliases w:val="H4"/>
    <w:basedOn w:val="Normal"/>
    <w:next w:val="Normal"/>
    <w:link w:val="Heading4Char1"/>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380B49"/>
    <w:rPr>
      <w:rFonts w:ascii="Arial" w:eastAsia="Times New Roman" w:hAnsi="Arial" w:cs="Arial"/>
      <w:bCs/>
      <w:kern w:val="28"/>
      <w:sz w:val="40"/>
      <w:szCs w:val="40"/>
      <w:lang w:eastAsia="nb-NO"/>
    </w:rPr>
  </w:style>
  <w:style w:type="character" w:customStyle="1" w:styleId="Heading2Char1">
    <w:name w:val="Heading 2 Char1"/>
    <w:aliases w:val="Overskrit 2 Char"/>
    <w:basedOn w:val="DefaultParagraphFont"/>
    <w:link w:val="Heading2"/>
    <w:rsid w:val="00304D38"/>
    <w:rPr>
      <w:rFonts w:ascii="Arial" w:eastAsia="Times New Roman" w:hAnsi="Arial" w:cs="Arial"/>
      <w:sz w:val="30"/>
      <w:szCs w:val="30"/>
      <w:lang w:eastAsia="nb-NO"/>
    </w:rPr>
  </w:style>
  <w:style w:type="character" w:customStyle="1" w:styleId="Heading3Char1">
    <w:name w:val="Heading 3 Char1"/>
    <w:basedOn w:val="DefaultParagraphFont"/>
    <w:link w:val="Heading3"/>
    <w:rsid w:val="008F34BB"/>
    <w:rPr>
      <w:rFonts w:ascii="Arial" w:eastAsia="Times New Roman" w:hAnsi="Arial" w:cs="Arial"/>
      <w:b/>
      <w:bCs/>
      <w:lang w:eastAsia="nb-NO"/>
    </w:rPr>
  </w:style>
  <w:style w:type="character" w:customStyle="1" w:styleId="Heading4Char1">
    <w:name w:val="Heading 4 Char1"/>
    <w:aliases w:val="H4 Char"/>
    <w:basedOn w:val="DefaultParagraphFont"/>
    <w:link w:val="Heading4"/>
    <w:uiPriority w:val="9"/>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paragraph" w:styleId="CommentText">
    <w:name w:val="annotation text"/>
    <w:basedOn w:val="Normal"/>
    <w:link w:val="CommentTextChar1"/>
    <w:uiPriority w:val="99"/>
    <w:rsid w:val="00BD2BE3"/>
    <w:pPr>
      <w:keepLines/>
      <w:widowControl w:val="0"/>
    </w:pPr>
    <w:rPr>
      <w:rFonts w:ascii="Arial" w:eastAsia="Times New Roman" w:hAnsi="Arial" w:cs="Arial"/>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DefaultParagraphFon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DefaultParagraphFont"/>
    <w:rsid w:val="001566BB"/>
  </w:style>
  <w:style w:type="character" w:customStyle="1" w:styleId="eop">
    <w:name w:val="eop"/>
    <w:basedOn w:val="DefaultParagraphFont"/>
    <w:rsid w:val="00156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89182222">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sa-post@dfo?subject=SSA-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anskaffelser.no/maler/databehandleravtale-og-sjekklist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navKontraktType xmlns="db30bc28-a318-4e16-8e37-184c96557c62" xsi:nil="true"/>
    <P360DocumentId xmlns="db30bc28-a318-4e16-8e37-184c96557c62">
      <Url xsi:nil="true"/>
      <Description xsi:nil="true"/>
    </P360DocumentId>
    <KnavGuid xmlns="db30bc28-a318-4e16-8e37-184c96557c62" xsi:nil="true"/>
    <KnavSaksnummer xmlns="db30bc28-a318-4e16-8e37-184c96557c62" xsi:nil="true"/>
    <_Flow_SignoffStatus xmlns="db30bc28-a318-4e16-8e37-184c96557c6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06FB8303E595944BAFEABD85C8DE74D" ma:contentTypeVersion="11" ma:contentTypeDescription="Opprett et nytt dokument." ma:contentTypeScope="" ma:versionID="dcc6307f640966540c65f95006589ac5">
  <xsd:schema xmlns:xsd="http://www.w3.org/2001/XMLSchema" xmlns:xs="http://www.w3.org/2001/XMLSchema" xmlns:p="http://schemas.microsoft.com/office/2006/metadata/properties" xmlns:ns2="db30bc28-a318-4e16-8e37-184c96557c62" targetNamespace="http://schemas.microsoft.com/office/2006/metadata/properties" ma:root="true" ma:fieldsID="6bcfab0847ce7736dea596c2df6a97ae" ns2:_="">
    <xsd:import namespace="db30bc28-a318-4e16-8e37-184c96557c6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0bc28-a318-4e16-8e37-184c96557c6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94859F-9CA0-46BE-BC33-30CBEFC4FF6A}">
  <ds:schemaRefs>
    <ds:schemaRef ds:uri="http://schemas.microsoft.com/sharepoint/v3/contenttype/forms"/>
  </ds:schemaRefs>
</ds:datastoreItem>
</file>

<file path=customXml/itemProps2.xml><?xml version="1.0" encoding="utf-8"?>
<ds:datastoreItem xmlns:ds="http://schemas.openxmlformats.org/officeDocument/2006/customXml" ds:itemID="{D99EAA3F-D69F-4D24-A78F-AB56DA31E8B0}">
  <ds:schemaRefs>
    <ds:schemaRef ds:uri="http://purl.org/dc/dcmitype/"/>
    <ds:schemaRef ds:uri="http://www.w3.org/XML/1998/namespace"/>
    <ds:schemaRef ds:uri="db30bc28-a318-4e16-8e37-184c96557c62"/>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0D8DEF0A-73DF-4759-A66B-910E0BE09896}">
  <ds:schemaRefs>
    <ds:schemaRef ds:uri="http://schemas.openxmlformats.org/officeDocument/2006/bibliography"/>
  </ds:schemaRefs>
</ds:datastoreItem>
</file>

<file path=customXml/itemProps4.xml><?xml version="1.0" encoding="utf-8"?>
<ds:datastoreItem xmlns:ds="http://schemas.openxmlformats.org/officeDocument/2006/customXml" ds:itemID="{1EF84526-0C31-47EE-A170-77DB43A3C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0bc28-a318-4e16-8e37-184c96557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2635</Words>
  <Characters>17114</Characters>
  <Application>Microsoft Office Word</Application>
  <DocSecurity>0</DocSecurity>
  <Lines>602</Lines>
  <Paragraphs>333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19522</CharactersWithSpaces>
  <SharedDoc>false</SharedDoc>
  <HyperlinkBase/>
  <HLinks>
    <vt:vector size="204" baseType="variant">
      <vt:variant>
        <vt:i4>2752554</vt:i4>
      </vt:variant>
      <vt:variant>
        <vt:i4>198</vt:i4>
      </vt:variant>
      <vt:variant>
        <vt:i4>0</vt:i4>
      </vt:variant>
      <vt:variant>
        <vt:i4>5</vt:i4>
      </vt:variant>
      <vt:variant>
        <vt:lpwstr>https://anskaffelser.no/maler/databehandleravtale-og-sjekkliste</vt:lpwstr>
      </vt:variant>
      <vt:variant>
        <vt:lpwstr/>
      </vt:variant>
      <vt:variant>
        <vt:i4>7667734</vt:i4>
      </vt:variant>
      <vt:variant>
        <vt:i4>195</vt:i4>
      </vt:variant>
      <vt:variant>
        <vt:i4>0</vt:i4>
      </vt:variant>
      <vt:variant>
        <vt:i4>5</vt:i4>
      </vt:variant>
      <vt:variant>
        <vt:lpwstr>mailto:ssa-post@dfo?subject=SSA-K</vt:lpwstr>
      </vt:variant>
      <vt:variant>
        <vt:lpwstr/>
      </vt:variant>
      <vt:variant>
        <vt:i4>1638459</vt:i4>
      </vt:variant>
      <vt:variant>
        <vt:i4>188</vt:i4>
      </vt:variant>
      <vt:variant>
        <vt:i4>0</vt:i4>
      </vt:variant>
      <vt:variant>
        <vt:i4>5</vt:i4>
      </vt:variant>
      <vt:variant>
        <vt:lpwstr/>
      </vt:variant>
      <vt:variant>
        <vt:lpwstr>_Toc229991949</vt:lpwstr>
      </vt:variant>
      <vt:variant>
        <vt:i4>1638459</vt:i4>
      </vt:variant>
      <vt:variant>
        <vt:i4>182</vt:i4>
      </vt:variant>
      <vt:variant>
        <vt:i4>0</vt:i4>
      </vt:variant>
      <vt:variant>
        <vt:i4>5</vt:i4>
      </vt:variant>
      <vt:variant>
        <vt:lpwstr/>
      </vt:variant>
      <vt:variant>
        <vt:lpwstr>_Toc229991948</vt:lpwstr>
      </vt:variant>
      <vt:variant>
        <vt:i4>1638459</vt:i4>
      </vt:variant>
      <vt:variant>
        <vt:i4>176</vt:i4>
      </vt:variant>
      <vt:variant>
        <vt:i4>0</vt:i4>
      </vt:variant>
      <vt:variant>
        <vt:i4>5</vt:i4>
      </vt:variant>
      <vt:variant>
        <vt:lpwstr/>
      </vt:variant>
      <vt:variant>
        <vt:lpwstr>_Toc229991947</vt:lpwstr>
      </vt:variant>
      <vt:variant>
        <vt:i4>1638459</vt:i4>
      </vt:variant>
      <vt:variant>
        <vt:i4>170</vt:i4>
      </vt:variant>
      <vt:variant>
        <vt:i4>0</vt:i4>
      </vt:variant>
      <vt:variant>
        <vt:i4>5</vt:i4>
      </vt:variant>
      <vt:variant>
        <vt:lpwstr/>
      </vt:variant>
      <vt:variant>
        <vt:lpwstr>_Toc229991946</vt:lpwstr>
      </vt:variant>
      <vt:variant>
        <vt:i4>1638459</vt:i4>
      </vt:variant>
      <vt:variant>
        <vt:i4>164</vt:i4>
      </vt:variant>
      <vt:variant>
        <vt:i4>0</vt:i4>
      </vt:variant>
      <vt:variant>
        <vt:i4>5</vt:i4>
      </vt:variant>
      <vt:variant>
        <vt:lpwstr/>
      </vt:variant>
      <vt:variant>
        <vt:lpwstr>_Toc229991945</vt:lpwstr>
      </vt:variant>
      <vt:variant>
        <vt:i4>1638459</vt:i4>
      </vt:variant>
      <vt:variant>
        <vt:i4>158</vt:i4>
      </vt:variant>
      <vt:variant>
        <vt:i4>0</vt:i4>
      </vt:variant>
      <vt:variant>
        <vt:i4>5</vt:i4>
      </vt:variant>
      <vt:variant>
        <vt:lpwstr/>
      </vt:variant>
      <vt:variant>
        <vt:lpwstr>_Toc229991944</vt:lpwstr>
      </vt:variant>
      <vt:variant>
        <vt:i4>1638459</vt:i4>
      </vt:variant>
      <vt:variant>
        <vt:i4>152</vt:i4>
      </vt:variant>
      <vt:variant>
        <vt:i4>0</vt:i4>
      </vt:variant>
      <vt:variant>
        <vt:i4>5</vt:i4>
      </vt:variant>
      <vt:variant>
        <vt:lpwstr/>
      </vt:variant>
      <vt:variant>
        <vt:lpwstr>_Toc229991943</vt:lpwstr>
      </vt:variant>
      <vt:variant>
        <vt:i4>1638459</vt:i4>
      </vt:variant>
      <vt:variant>
        <vt:i4>146</vt:i4>
      </vt:variant>
      <vt:variant>
        <vt:i4>0</vt:i4>
      </vt:variant>
      <vt:variant>
        <vt:i4>5</vt:i4>
      </vt:variant>
      <vt:variant>
        <vt:lpwstr/>
      </vt:variant>
      <vt:variant>
        <vt:lpwstr>_Toc229991942</vt:lpwstr>
      </vt:variant>
      <vt:variant>
        <vt:i4>1638459</vt:i4>
      </vt:variant>
      <vt:variant>
        <vt:i4>140</vt:i4>
      </vt:variant>
      <vt:variant>
        <vt:i4>0</vt:i4>
      </vt:variant>
      <vt:variant>
        <vt:i4>5</vt:i4>
      </vt:variant>
      <vt:variant>
        <vt:lpwstr/>
      </vt:variant>
      <vt:variant>
        <vt:lpwstr>_Toc229991941</vt:lpwstr>
      </vt:variant>
      <vt:variant>
        <vt:i4>1638459</vt:i4>
      </vt:variant>
      <vt:variant>
        <vt:i4>134</vt:i4>
      </vt:variant>
      <vt:variant>
        <vt:i4>0</vt:i4>
      </vt:variant>
      <vt:variant>
        <vt:i4>5</vt:i4>
      </vt:variant>
      <vt:variant>
        <vt:lpwstr/>
      </vt:variant>
      <vt:variant>
        <vt:lpwstr>_Toc229991940</vt:lpwstr>
      </vt:variant>
      <vt:variant>
        <vt:i4>1966139</vt:i4>
      </vt:variant>
      <vt:variant>
        <vt:i4>128</vt:i4>
      </vt:variant>
      <vt:variant>
        <vt:i4>0</vt:i4>
      </vt:variant>
      <vt:variant>
        <vt:i4>5</vt:i4>
      </vt:variant>
      <vt:variant>
        <vt:lpwstr/>
      </vt:variant>
      <vt:variant>
        <vt:lpwstr>_Toc229991939</vt:lpwstr>
      </vt:variant>
      <vt:variant>
        <vt:i4>1966139</vt:i4>
      </vt:variant>
      <vt:variant>
        <vt:i4>122</vt:i4>
      </vt:variant>
      <vt:variant>
        <vt:i4>0</vt:i4>
      </vt:variant>
      <vt:variant>
        <vt:i4>5</vt:i4>
      </vt:variant>
      <vt:variant>
        <vt:lpwstr/>
      </vt:variant>
      <vt:variant>
        <vt:lpwstr>_Toc229991938</vt:lpwstr>
      </vt:variant>
      <vt:variant>
        <vt:i4>1966139</vt:i4>
      </vt:variant>
      <vt:variant>
        <vt:i4>116</vt:i4>
      </vt:variant>
      <vt:variant>
        <vt:i4>0</vt:i4>
      </vt:variant>
      <vt:variant>
        <vt:i4>5</vt:i4>
      </vt:variant>
      <vt:variant>
        <vt:lpwstr/>
      </vt:variant>
      <vt:variant>
        <vt:lpwstr>_Toc229991937</vt:lpwstr>
      </vt:variant>
      <vt:variant>
        <vt:i4>1966139</vt:i4>
      </vt:variant>
      <vt:variant>
        <vt:i4>110</vt:i4>
      </vt:variant>
      <vt:variant>
        <vt:i4>0</vt:i4>
      </vt:variant>
      <vt:variant>
        <vt:i4>5</vt:i4>
      </vt:variant>
      <vt:variant>
        <vt:lpwstr/>
      </vt:variant>
      <vt:variant>
        <vt:lpwstr>_Toc229991936</vt:lpwstr>
      </vt:variant>
      <vt:variant>
        <vt:i4>1966139</vt:i4>
      </vt:variant>
      <vt:variant>
        <vt:i4>104</vt:i4>
      </vt:variant>
      <vt:variant>
        <vt:i4>0</vt:i4>
      </vt:variant>
      <vt:variant>
        <vt:i4>5</vt:i4>
      </vt:variant>
      <vt:variant>
        <vt:lpwstr/>
      </vt:variant>
      <vt:variant>
        <vt:lpwstr>_Toc229991935</vt:lpwstr>
      </vt:variant>
      <vt:variant>
        <vt:i4>1966139</vt:i4>
      </vt:variant>
      <vt:variant>
        <vt:i4>98</vt:i4>
      </vt:variant>
      <vt:variant>
        <vt:i4>0</vt:i4>
      </vt:variant>
      <vt:variant>
        <vt:i4>5</vt:i4>
      </vt:variant>
      <vt:variant>
        <vt:lpwstr/>
      </vt:variant>
      <vt:variant>
        <vt:lpwstr>_Toc229991934</vt:lpwstr>
      </vt:variant>
      <vt:variant>
        <vt:i4>1966139</vt:i4>
      </vt:variant>
      <vt:variant>
        <vt:i4>92</vt:i4>
      </vt:variant>
      <vt:variant>
        <vt:i4>0</vt:i4>
      </vt:variant>
      <vt:variant>
        <vt:i4>5</vt:i4>
      </vt:variant>
      <vt:variant>
        <vt:lpwstr/>
      </vt:variant>
      <vt:variant>
        <vt:lpwstr>_Toc229991933</vt:lpwstr>
      </vt:variant>
      <vt:variant>
        <vt:i4>1966139</vt:i4>
      </vt:variant>
      <vt:variant>
        <vt:i4>86</vt:i4>
      </vt:variant>
      <vt:variant>
        <vt:i4>0</vt:i4>
      </vt:variant>
      <vt:variant>
        <vt:i4>5</vt:i4>
      </vt:variant>
      <vt:variant>
        <vt:lpwstr/>
      </vt:variant>
      <vt:variant>
        <vt:lpwstr>_Toc229991932</vt:lpwstr>
      </vt:variant>
      <vt:variant>
        <vt:i4>1966139</vt:i4>
      </vt:variant>
      <vt:variant>
        <vt:i4>80</vt:i4>
      </vt:variant>
      <vt:variant>
        <vt:i4>0</vt:i4>
      </vt:variant>
      <vt:variant>
        <vt:i4>5</vt:i4>
      </vt:variant>
      <vt:variant>
        <vt:lpwstr/>
      </vt:variant>
      <vt:variant>
        <vt:lpwstr>_Toc229991931</vt:lpwstr>
      </vt:variant>
      <vt:variant>
        <vt:i4>1966139</vt:i4>
      </vt:variant>
      <vt:variant>
        <vt:i4>74</vt:i4>
      </vt:variant>
      <vt:variant>
        <vt:i4>0</vt:i4>
      </vt:variant>
      <vt:variant>
        <vt:i4>5</vt:i4>
      </vt:variant>
      <vt:variant>
        <vt:lpwstr/>
      </vt:variant>
      <vt:variant>
        <vt:lpwstr>_Toc229991930</vt:lpwstr>
      </vt:variant>
      <vt:variant>
        <vt:i4>2031675</vt:i4>
      </vt:variant>
      <vt:variant>
        <vt:i4>68</vt:i4>
      </vt:variant>
      <vt:variant>
        <vt:i4>0</vt:i4>
      </vt:variant>
      <vt:variant>
        <vt:i4>5</vt:i4>
      </vt:variant>
      <vt:variant>
        <vt:lpwstr/>
      </vt:variant>
      <vt:variant>
        <vt:lpwstr>_Toc229991929</vt:lpwstr>
      </vt:variant>
      <vt:variant>
        <vt:i4>2031675</vt:i4>
      </vt:variant>
      <vt:variant>
        <vt:i4>62</vt:i4>
      </vt:variant>
      <vt:variant>
        <vt:i4>0</vt:i4>
      </vt:variant>
      <vt:variant>
        <vt:i4>5</vt:i4>
      </vt:variant>
      <vt:variant>
        <vt:lpwstr/>
      </vt:variant>
      <vt:variant>
        <vt:lpwstr>_Toc229991928</vt:lpwstr>
      </vt:variant>
      <vt:variant>
        <vt:i4>2031675</vt:i4>
      </vt:variant>
      <vt:variant>
        <vt:i4>56</vt:i4>
      </vt:variant>
      <vt:variant>
        <vt:i4>0</vt:i4>
      </vt:variant>
      <vt:variant>
        <vt:i4>5</vt:i4>
      </vt:variant>
      <vt:variant>
        <vt:lpwstr/>
      </vt:variant>
      <vt:variant>
        <vt:lpwstr>_Toc229991927</vt:lpwstr>
      </vt:variant>
      <vt:variant>
        <vt:i4>2031675</vt:i4>
      </vt:variant>
      <vt:variant>
        <vt:i4>50</vt:i4>
      </vt:variant>
      <vt:variant>
        <vt:i4>0</vt:i4>
      </vt:variant>
      <vt:variant>
        <vt:i4>5</vt:i4>
      </vt:variant>
      <vt:variant>
        <vt:lpwstr/>
      </vt:variant>
      <vt:variant>
        <vt:lpwstr>_Toc229991926</vt:lpwstr>
      </vt:variant>
      <vt:variant>
        <vt:i4>2031675</vt:i4>
      </vt:variant>
      <vt:variant>
        <vt:i4>44</vt:i4>
      </vt:variant>
      <vt:variant>
        <vt:i4>0</vt:i4>
      </vt:variant>
      <vt:variant>
        <vt:i4>5</vt:i4>
      </vt:variant>
      <vt:variant>
        <vt:lpwstr/>
      </vt:variant>
      <vt:variant>
        <vt:lpwstr>_Toc229991925</vt:lpwstr>
      </vt:variant>
      <vt:variant>
        <vt:i4>2031675</vt:i4>
      </vt:variant>
      <vt:variant>
        <vt:i4>38</vt:i4>
      </vt:variant>
      <vt:variant>
        <vt:i4>0</vt:i4>
      </vt:variant>
      <vt:variant>
        <vt:i4>5</vt:i4>
      </vt:variant>
      <vt:variant>
        <vt:lpwstr/>
      </vt:variant>
      <vt:variant>
        <vt:lpwstr>_Toc229991924</vt:lpwstr>
      </vt:variant>
      <vt:variant>
        <vt:i4>2031675</vt:i4>
      </vt:variant>
      <vt:variant>
        <vt:i4>32</vt:i4>
      </vt:variant>
      <vt:variant>
        <vt:i4>0</vt:i4>
      </vt:variant>
      <vt:variant>
        <vt:i4>5</vt:i4>
      </vt:variant>
      <vt:variant>
        <vt:lpwstr/>
      </vt:variant>
      <vt:variant>
        <vt:lpwstr>_Toc229991923</vt:lpwstr>
      </vt:variant>
      <vt:variant>
        <vt:i4>2031675</vt:i4>
      </vt:variant>
      <vt:variant>
        <vt:i4>26</vt:i4>
      </vt:variant>
      <vt:variant>
        <vt:i4>0</vt:i4>
      </vt:variant>
      <vt:variant>
        <vt:i4>5</vt:i4>
      </vt:variant>
      <vt:variant>
        <vt:lpwstr/>
      </vt:variant>
      <vt:variant>
        <vt:lpwstr>_Toc229991922</vt:lpwstr>
      </vt:variant>
      <vt:variant>
        <vt:i4>2031675</vt:i4>
      </vt:variant>
      <vt:variant>
        <vt:i4>20</vt:i4>
      </vt:variant>
      <vt:variant>
        <vt:i4>0</vt:i4>
      </vt:variant>
      <vt:variant>
        <vt:i4>5</vt:i4>
      </vt:variant>
      <vt:variant>
        <vt:lpwstr/>
      </vt:variant>
      <vt:variant>
        <vt:lpwstr>_Toc229991921</vt:lpwstr>
      </vt:variant>
      <vt:variant>
        <vt:i4>2031675</vt:i4>
      </vt:variant>
      <vt:variant>
        <vt:i4>14</vt:i4>
      </vt:variant>
      <vt:variant>
        <vt:i4>0</vt:i4>
      </vt:variant>
      <vt:variant>
        <vt:i4>5</vt:i4>
      </vt:variant>
      <vt:variant>
        <vt:lpwstr/>
      </vt:variant>
      <vt:variant>
        <vt:lpwstr>_Toc229991920</vt:lpwstr>
      </vt:variant>
      <vt:variant>
        <vt:i4>1835067</vt:i4>
      </vt:variant>
      <vt:variant>
        <vt:i4>8</vt:i4>
      </vt:variant>
      <vt:variant>
        <vt:i4>0</vt:i4>
      </vt:variant>
      <vt:variant>
        <vt:i4>5</vt:i4>
      </vt:variant>
      <vt:variant>
        <vt:lpwstr/>
      </vt:variant>
      <vt:variant>
        <vt:lpwstr>_Toc229991919</vt:lpwstr>
      </vt:variant>
      <vt:variant>
        <vt:i4>1835067</vt:i4>
      </vt:variant>
      <vt:variant>
        <vt:i4>2</vt:i4>
      </vt:variant>
      <vt:variant>
        <vt:i4>0</vt:i4>
      </vt:variant>
      <vt:variant>
        <vt:i4>5</vt:i4>
      </vt:variant>
      <vt:variant>
        <vt:lpwstr/>
      </vt:variant>
      <vt:variant>
        <vt:lpwstr>_Toc229991918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2024-06-13T17:50:00Z</dcterms:created>
  <dcterms:modified xsi:type="dcterms:W3CDTF">2026-05-22T11:06:00Z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0x010100B06FB8303E595944BAFEABD85C8DE74D</vt:lpwstr>
  </property>
  <property fmtid="{D5CDD505-2E9C-101B-9397-08002B2CF9AE}" pid="3" name="docLang">
    <vt:lpwstr>nb</vt:lpwstr>
  </property>
</Properties>
</file>